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503347" w:rsidRDefault="00444E07" w:rsidP="000E4783">
      <w:pPr>
        <w:jc w:val="both"/>
        <w:rPr>
          <w:rFonts w:ascii="Times New Roman" w:hAnsi="Times New Roman" w:cs="Times New Roman"/>
        </w:rPr>
      </w:pPr>
    </w:p>
    <w:p w:rsidR="00444E07" w:rsidRPr="00503347" w:rsidRDefault="00444E07" w:rsidP="000E4783">
      <w:pPr>
        <w:jc w:val="both"/>
        <w:rPr>
          <w:rFonts w:ascii="Times New Roman" w:hAnsi="Times New Roman" w:cs="Times New Roman"/>
        </w:rPr>
      </w:pPr>
    </w:p>
    <w:p w:rsidR="00B94035" w:rsidRPr="00503347" w:rsidRDefault="00657CE6">
      <w:pPr>
        <w:spacing w:before="4"/>
        <w:rPr>
          <w:rFonts w:ascii="Times New Roman" w:eastAsia="Times New Roman" w:hAnsi="Times New Roman" w:cs="Times New Roman"/>
        </w:rPr>
      </w:pPr>
      <w:r w:rsidRPr="00503347">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503347" w:rsidRDefault="00657CE6">
      <w:pPr>
        <w:pStyle w:val="BodyText"/>
        <w:tabs>
          <w:tab w:val="left" w:pos="2609"/>
        </w:tabs>
        <w:ind w:left="236"/>
        <w:rPr>
          <w:rFonts w:cs="Times New Roman"/>
          <w:spacing w:val="-1"/>
          <w:sz w:val="22"/>
          <w:szCs w:val="22"/>
        </w:rPr>
      </w:pPr>
    </w:p>
    <w:p w:rsidR="00281ADE" w:rsidRPr="00503347" w:rsidRDefault="0062012B">
      <w:pPr>
        <w:pStyle w:val="BodyText"/>
        <w:tabs>
          <w:tab w:val="left" w:pos="2609"/>
        </w:tabs>
        <w:ind w:left="236"/>
        <w:rPr>
          <w:rFonts w:cs="Times New Roman"/>
          <w:b/>
          <w:spacing w:val="-1"/>
          <w:sz w:val="22"/>
          <w:szCs w:val="22"/>
        </w:rPr>
      </w:pPr>
      <w:r w:rsidRPr="00503347">
        <w:rPr>
          <w:rFonts w:cs="Times New Roman"/>
          <w:b/>
          <w:spacing w:val="-1"/>
          <w:sz w:val="22"/>
          <w:szCs w:val="22"/>
        </w:rPr>
        <w:t xml:space="preserve">                                                                                                                  Obrazac 1</w:t>
      </w:r>
    </w:p>
    <w:p w:rsidR="00B94035" w:rsidRPr="00503347" w:rsidRDefault="00657CE6">
      <w:pPr>
        <w:pStyle w:val="BodyText"/>
        <w:tabs>
          <w:tab w:val="left" w:pos="2609"/>
        </w:tabs>
        <w:ind w:left="236"/>
        <w:rPr>
          <w:rFonts w:cs="Times New Roman"/>
          <w:b/>
        </w:rPr>
      </w:pPr>
      <w:r w:rsidRPr="00503347">
        <w:rPr>
          <w:rFonts w:cs="Times New Roman"/>
          <w:b/>
          <w:spacing w:val="-1"/>
        </w:rPr>
        <w:t>O</w:t>
      </w:r>
      <w:r w:rsidR="00B26D93" w:rsidRPr="00503347">
        <w:rPr>
          <w:rFonts w:cs="Times New Roman"/>
          <w:b/>
          <w:spacing w:val="-1"/>
        </w:rPr>
        <w:t>PŠTINA BUDVA</w:t>
      </w:r>
    </w:p>
    <w:p w:rsidR="00B94035" w:rsidRPr="00503347" w:rsidRDefault="000E4783">
      <w:pPr>
        <w:pStyle w:val="BodyText"/>
        <w:tabs>
          <w:tab w:val="left" w:pos="1856"/>
        </w:tabs>
        <w:ind w:left="236"/>
        <w:rPr>
          <w:rFonts w:cs="Times New Roman"/>
          <w:b/>
        </w:rPr>
      </w:pPr>
      <w:r w:rsidRPr="00503347">
        <w:rPr>
          <w:rFonts w:cs="Times New Roman"/>
          <w:b/>
          <w:spacing w:val="-1"/>
        </w:rPr>
        <w:t>Broj</w:t>
      </w:r>
      <w:r w:rsidRPr="00503347">
        <w:rPr>
          <w:rFonts w:cs="Times New Roman"/>
          <w:b/>
        </w:rPr>
        <w:t xml:space="preserve"> </w:t>
      </w:r>
      <w:r w:rsidR="00B64650" w:rsidRPr="00503347">
        <w:rPr>
          <w:rFonts w:cs="Times New Roman"/>
          <w:b/>
        </w:rPr>
        <w:t>:</w:t>
      </w:r>
      <w:r w:rsidR="008B1830" w:rsidRPr="00503347">
        <w:rPr>
          <w:rFonts w:cs="Times New Roman"/>
          <w:b/>
        </w:rPr>
        <w:t xml:space="preserve"> </w:t>
      </w:r>
      <w:r w:rsidR="00250803" w:rsidRPr="00503347">
        <w:rPr>
          <w:rFonts w:cs="Times New Roman"/>
          <w:b/>
        </w:rPr>
        <w:t>01-</w:t>
      </w:r>
      <w:r w:rsidR="000A5812">
        <w:rPr>
          <w:rFonts w:cs="Times New Roman"/>
          <w:b/>
        </w:rPr>
        <w:t>2109/5</w:t>
      </w:r>
    </w:p>
    <w:p w:rsidR="00B94035" w:rsidRPr="00503347" w:rsidRDefault="000E4783">
      <w:pPr>
        <w:pStyle w:val="BodyText"/>
        <w:tabs>
          <w:tab w:val="left" w:pos="3283"/>
        </w:tabs>
        <w:ind w:left="236"/>
        <w:rPr>
          <w:rFonts w:cs="Times New Roman"/>
          <w:b/>
        </w:rPr>
      </w:pPr>
      <w:r w:rsidRPr="00503347">
        <w:rPr>
          <w:rFonts w:cs="Times New Roman"/>
          <w:b/>
          <w:spacing w:val="-1"/>
        </w:rPr>
        <w:t>Datum</w:t>
      </w:r>
      <w:r w:rsidRPr="00503347">
        <w:rPr>
          <w:rFonts w:cs="Times New Roman"/>
          <w:b/>
        </w:rPr>
        <w:t xml:space="preserve"> </w:t>
      </w:r>
      <w:r w:rsidR="00250803" w:rsidRPr="00503347">
        <w:rPr>
          <w:rFonts w:cs="Times New Roman"/>
          <w:b/>
        </w:rPr>
        <w:t>:</w:t>
      </w:r>
      <w:r w:rsidR="00F536C1" w:rsidRPr="00503347">
        <w:rPr>
          <w:rFonts w:cs="Times New Roman"/>
          <w:b/>
        </w:rPr>
        <w:t xml:space="preserve"> </w:t>
      </w:r>
      <w:r w:rsidR="000A5812">
        <w:rPr>
          <w:rFonts w:cs="Times New Roman"/>
          <w:b/>
        </w:rPr>
        <w:t>24.08.2018.</w:t>
      </w:r>
      <w:r w:rsidR="00B67B24">
        <w:rPr>
          <w:rFonts w:cs="Times New Roman"/>
          <w:b/>
        </w:rPr>
        <w:t xml:space="preserve"> </w:t>
      </w:r>
      <w:r w:rsidR="00250803" w:rsidRPr="00503347">
        <w:rPr>
          <w:rFonts w:cs="Times New Roman"/>
          <w:b/>
        </w:rPr>
        <w:t>godine</w:t>
      </w:r>
    </w:p>
    <w:p w:rsidR="00B94035" w:rsidRPr="00503347" w:rsidRDefault="00B94035">
      <w:pPr>
        <w:spacing w:before="11"/>
        <w:rPr>
          <w:rFonts w:ascii="Times New Roman" w:eastAsia="Times New Roman" w:hAnsi="Times New Roman" w:cs="Times New Roman"/>
        </w:rPr>
      </w:pPr>
    </w:p>
    <w:p w:rsidR="00B26D93" w:rsidRPr="00503347" w:rsidRDefault="00B26D93">
      <w:pPr>
        <w:spacing w:before="11"/>
        <w:rPr>
          <w:rFonts w:ascii="Times New Roman" w:eastAsia="Times New Roman" w:hAnsi="Times New Roman" w:cs="Times New Roman"/>
        </w:rPr>
      </w:pPr>
    </w:p>
    <w:p w:rsidR="00B26D93" w:rsidRPr="00503347" w:rsidRDefault="00B26D93">
      <w:pPr>
        <w:spacing w:before="11"/>
        <w:rPr>
          <w:rFonts w:ascii="Times New Roman" w:eastAsia="Times New Roman" w:hAnsi="Times New Roman" w:cs="Times New Roman"/>
        </w:rPr>
      </w:pPr>
    </w:p>
    <w:p w:rsidR="00B94035" w:rsidRPr="00503347" w:rsidRDefault="000E4783" w:rsidP="0005116A">
      <w:pPr>
        <w:pStyle w:val="BodyText"/>
        <w:spacing w:before="69"/>
        <w:ind w:left="236" w:right="208"/>
        <w:rPr>
          <w:rFonts w:cs="Times New Roman"/>
          <w:spacing w:val="-1"/>
          <w:sz w:val="22"/>
          <w:szCs w:val="22"/>
        </w:rPr>
      </w:pPr>
      <w:r w:rsidRPr="00503347">
        <w:rPr>
          <w:rFonts w:cs="Times New Roman"/>
          <w:sz w:val="22"/>
          <w:szCs w:val="22"/>
        </w:rPr>
        <w:t>Na</w:t>
      </w:r>
      <w:r w:rsidRPr="00503347">
        <w:rPr>
          <w:rFonts w:cs="Times New Roman"/>
          <w:spacing w:val="-2"/>
          <w:sz w:val="22"/>
          <w:szCs w:val="22"/>
        </w:rPr>
        <w:t xml:space="preserve"> </w:t>
      </w:r>
      <w:r w:rsidRPr="00503347">
        <w:rPr>
          <w:rFonts w:cs="Times New Roman"/>
          <w:sz w:val="22"/>
          <w:szCs w:val="22"/>
        </w:rPr>
        <w:t>osnovu</w:t>
      </w:r>
      <w:r w:rsidRPr="00503347">
        <w:rPr>
          <w:rFonts w:cs="Times New Roman"/>
          <w:spacing w:val="2"/>
          <w:sz w:val="22"/>
          <w:szCs w:val="22"/>
        </w:rPr>
        <w:t xml:space="preserve"> </w:t>
      </w:r>
      <w:r w:rsidRPr="00503347">
        <w:rPr>
          <w:rFonts w:cs="Times New Roman"/>
          <w:spacing w:val="-1"/>
          <w:sz w:val="22"/>
          <w:szCs w:val="22"/>
        </w:rPr>
        <w:t>člana</w:t>
      </w:r>
      <w:r w:rsidRPr="00503347">
        <w:rPr>
          <w:rFonts w:cs="Times New Roman"/>
          <w:sz w:val="22"/>
          <w:szCs w:val="22"/>
        </w:rPr>
        <w:t xml:space="preserve"> 30 </w:t>
      </w:r>
      <w:r w:rsidRPr="00503347">
        <w:rPr>
          <w:rFonts w:cs="Times New Roman"/>
          <w:spacing w:val="2"/>
          <w:sz w:val="22"/>
          <w:szCs w:val="22"/>
        </w:rPr>
        <w:t xml:space="preserve"> </w:t>
      </w:r>
      <w:r w:rsidRPr="00503347">
        <w:rPr>
          <w:rFonts w:cs="Times New Roman"/>
          <w:sz w:val="22"/>
          <w:szCs w:val="22"/>
        </w:rPr>
        <w:t>Zakona</w:t>
      </w:r>
      <w:r w:rsidRPr="00503347">
        <w:rPr>
          <w:rFonts w:cs="Times New Roman"/>
          <w:spacing w:val="-1"/>
          <w:sz w:val="22"/>
          <w:szCs w:val="22"/>
        </w:rPr>
        <w:t xml:space="preserve"> </w:t>
      </w:r>
      <w:r w:rsidRPr="00503347">
        <w:rPr>
          <w:rFonts w:cs="Times New Roman"/>
          <w:sz w:val="22"/>
          <w:szCs w:val="22"/>
        </w:rPr>
        <w:t>o javnim nabavkama</w:t>
      </w:r>
      <w:r w:rsidRPr="00503347">
        <w:rPr>
          <w:rFonts w:cs="Times New Roman"/>
          <w:spacing w:val="1"/>
          <w:sz w:val="22"/>
          <w:szCs w:val="22"/>
        </w:rPr>
        <w:t xml:space="preserve"> </w:t>
      </w:r>
      <w:r w:rsidRPr="00503347">
        <w:rPr>
          <w:rFonts w:cs="Times New Roman"/>
          <w:sz w:val="22"/>
          <w:szCs w:val="22"/>
        </w:rPr>
        <w:t xml:space="preserve">(„Službeni list </w:t>
      </w:r>
      <w:r w:rsidRPr="00503347">
        <w:rPr>
          <w:rFonts w:cs="Times New Roman"/>
          <w:spacing w:val="-1"/>
          <w:sz w:val="22"/>
          <w:szCs w:val="22"/>
        </w:rPr>
        <w:t>CG“,</w:t>
      </w:r>
      <w:r w:rsidRPr="00503347">
        <w:rPr>
          <w:rFonts w:cs="Times New Roman"/>
          <w:sz w:val="22"/>
          <w:szCs w:val="22"/>
        </w:rPr>
        <w:t xml:space="preserve"> br.</w:t>
      </w:r>
      <w:r w:rsidRPr="00503347">
        <w:rPr>
          <w:rFonts w:cs="Times New Roman"/>
          <w:spacing w:val="1"/>
          <w:sz w:val="22"/>
          <w:szCs w:val="22"/>
        </w:rPr>
        <w:t xml:space="preserve"> </w:t>
      </w:r>
      <w:r w:rsidRPr="00503347">
        <w:rPr>
          <w:rFonts w:cs="Times New Roman"/>
          <w:sz w:val="22"/>
          <w:szCs w:val="22"/>
        </w:rPr>
        <w:t>42/11, 57/14, 28/15</w:t>
      </w:r>
      <w:r w:rsidRPr="00503347">
        <w:rPr>
          <w:rFonts w:cs="Times New Roman"/>
          <w:spacing w:val="27"/>
          <w:sz w:val="22"/>
          <w:szCs w:val="22"/>
        </w:rPr>
        <w:t xml:space="preserve"> </w:t>
      </w:r>
      <w:r w:rsidRPr="00503347">
        <w:rPr>
          <w:rFonts w:cs="Times New Roman"/>
          <w:sz w:val="22"/>
          <w:szCs w:val="22"/>
        </w:rPr>
        <w:t>i</w:t>
      </w:r>
      <w:r w:rsidRPr="00503347">
        <w:rPr>
          <w:rFonts w:cs="Times New Roman"/>
          <w:spacing w:val="21"/>
          <w:sz w:val="22"/>
          <w:szCs w:val="22"/>
        </w:rPr>
        <w:t xml:space="preserve"> </w:t>
      </w:r>
      <w:r w:rsidRPr="00503347">
        <w:rPr>
          <w:rFonts w:cs="Times New Roman"/>
          <w:sz w:val="22"/>
          <w:szCs w:val="22"/>
        </w:rPr>
        <w:t>42/17</w:t>
      </w:r>
      <w:r w:rsidRPr="00503347">
        <w:rPr>
          <w:rFonts w:cs="Times New Roman"/>
          <w:spacing w:val="21"/>
          <w:sz w:val="22"/>
          <w:szCs w:val="22"/>
        </w:rPr>
        <w:t xml:space="preserve"> </w:t>
      </w:r>
      <w:r w:rsidRPr="00503347">
        <w:rPr>
          <w:rFonts w:cs="Times New Roman"/>
          <w:sz w:val="22"/>
          <w:szCs w:val="22"/>
        </w:rPr>
        <w:t>)</w:t>
      </w:r>
      <w:r w:rsidRPr="00503347">
        <w:rPr>
          <w:rFonts w:cs="Times New Roman"/>
          <w:spacing w:val="20"/>
          <w:sz w:val="22"/>
          <w:szCs w:val="22"/>
        </w:rPr>
        <w:t xml:space="preserve"> </w:t>
      </w:r>
      <w:r w:rsidRPr="00503347">
        <w:rPr>
          <w:rFonts w:cs="Times New Roman"/>
          <w:sz w:val="22"/>
          <w:szCs w:val="22"/>
        </w:rPr>
        <w:t>i</w:t>
      </w:r>
      <w:r w:rsidRPr="00503347">
        <w:rPr>
          <w:rFonts w:cs="Times New Roman"/>
          <w:spacing w:val="21"/>
          <w:sz w:val="22"/>
          <w:szCs w:val="22"/>
        </w:rPr>
        <w:t xml:space="preserve"> </w:t>
      </w:r>
      <w:r w:rsidRPr="00503347">
        <w:rPr>
          <w:rFonts w:cs="Times New Roman"/>
          <w:spacing w:val="-1"/>
          <w:sz w:val="22"/>
          <w:szCs w:val="22"/>
        </w:rPr>
        <w:t>Pravilnika</w:t>
      </w:r>
      <w:r w:rsidRPr="00503347">
        <w:rPr>
          <w:rFonts w:cs="Times New Roman"/>
          <w:spacing w:val="20"/>
          <w:sz w:val="22"/>
          <w:szCs w:val="22"/>
        </w:rPr>
        <w:t xml:space="preserve"> </w:t>
      </w:r>
      <w:r w:rsidR="0005116A" w:rsidRPr="00503347">
        <w:rPr>
          <w:rFonts w:cs="Times New Roman"/>
          <w:sz w:val="22"/>
          <w:szCs w:val="22"/>
        </w:rPr>
        <w:t>za postupanje Op</w:t>
      </w:r>
      <w:r w:rsidR="008E5BF1" w:rsidRPr="00503347">
        <w:rPr>
          <w:rFonts w:cs="Times New Roman"/>
          <w:sz w:val="22"/>
          <w:szCs w:val="22"/>
        </w:rPr>
        <w:t>š</w:t>
      </w:r>
      <w:r w:rsidR="0005116A" w:rsidRPr="00503347">
        <w:rPr>
          <w:rFonts w:cs="Times New Roman"/>
          <w:sz w:val="22"/>
          <w:szCs w:val="22"/>
        </w:rPr>
        <w:t>tine Budva o sprovođenju</w:t>
      </w:r>
      <w:r w:rsidR="00967A9B" w:rsidRPr="00503347">
        <w:rPr>
          <w:rFonts w:cs="Times New Roman"/>
          <w:sz w:val="22"/>
          <w:szCs w:val="22"/>
        </w:rPr>
        <w:t xml:space="preserve"> </w:t>
      </w:r>
      <w:r w:rsidR="0005116A" w:rsidRPr="00503347">
        <w:rPr>
          <w:rFonts w:cs="Times New Roman"/>
          <w:sz w:val="22"/>
          <w:szCs w:val="22"/>
        </w:rPr>
        <w:t>postupka nabavke</w:t>
      </w:r>
      <w:r w:rsidRPr="00503347">
        <w:rPr>
          <w:rFonts w:cs="Times New Roman"/>
          <w:spacing w:val="28"/>
          <w:sz w:val="22"/>
          <w:szCs w:val="22"/>
        </w:rPr>
        <w:t xml:space="preserve"> </w:t>
      </w:r>
      <w:r w:rsidRPr="00503347">
        <w:rPr>
          <w:rFonts w:cs="Times New Roman"/>
          <w:sz w:val="22"/>
          <w:szCs w:val="22"/>
        </w:rPr>
        <w:t>male</w:t>
      </w:r>
      <w:r w:rsidRPr="00503347">
        <w:rPr>
          <w:rFonts w:cs="Times New Roman"/>
          <w:spacing w:val="20"/>
          <w:sz w:val="22"/>
          <w:szCs w:val="22"/>
        </w:rPr>
        <w:t xml:space="preserve"> </w:t>
      </w:r>
      <w:r w:rsidRPr="00503347">
        <w:rPr>
          <w:rFonts w:cs="Times New Roman"/>
          <w:spacing w:val="-1"/>
          <w:sz w:val="22"/>
          <w:szCs w:val="22"/>
        </w:rPr>
        <w:t>vrijednosti</w:t>
      </w:r>
      <w:r w:rsidR="00B23471" w:rsidRPr="00503347">
        <w:rPr>
          <w:rFonts w:cs="Times New Roman"/>
          <w:spacing w:val="-1"/>
          <w:sz w:val="22"/>
          <w:szCs w:val="22"/>
        </w:rPr>
        <w:t>,</w:t>
      </w:r>
      <w:r w:rsidR="000164A5" w:rsidRPr="00503347">
        <w:rPr>
          <w:rFonts w:cs="Times New Roman"/>
          <w:spacing w:val="-1"/>
          <w:sz w:val="22"/>
          <w:szCs w:val="22"/>
        </w:rPr>
        <w:t xml:space="preserve"> broj 01-1250/1 od 03.08.2017.godine</w:t>
      </w:r>
      <w:r w:rsidR="0005116A" w:rsidRPr="00503347">
        <w:rPr>
          <w:rFonts w:cs="Times New Roman"/>
          <w:spacing w:val="-1"/>
          <w:sz w:val="22"/>
          <w:szCs w:val="22"/>
        </w:rPr>
        <w:t>, Opština Budva dostavlja</w:t>
      </w:r>
    </w:p>
    <w:p w:rsidR="00B26D93" w:rsidRPr="00503347" w:rsidRDefault="00B26D93" w:rsidP="0005116A">
      <w:pPr>
        <w:pStyle w:val="BodyText"/>
        <w:spacing w:before="69"/>
        <w:ind w:left="236" w:right="208"/>
        <w:rPr>
          <w:rFonts w:cs="Times New Roman"/>
          <w:sz w:val="22"/>
          <w:szCs w:val="22"/>
        </w:rPr>
      </w:pPr>
    </w:p>
    <w:p w:rsidR="00967A9B" w:rsidRPr="00503347" w:rsidRDefault="00967A9B" w:rsidP="0005116A">
      <w:pPr>
        <w:pStyle w:val="BodyText"/>
        <w:spacing w:before="69"/>
        <w:ind w:left="236" w:right="208"/>
        <w:rPr>
          <w:rFonts w:cs="Times New Roman"/>
          <w:sz w:val="22"/>
          <w:szCs w:val="22"/>
        </w:rPr>
      </w:pPr>
      <w:r w:rsidRPr="00503347">
        <w:rPr>
          <w:rFonts w:cs="Times New Roman"/>
          <w:sz w:val="22"/>
          <w:szCs w:val="22"/>
        </w:rPr>
        <w:t xml:space="preserve">  </w:t>
      </w:r>
    </w:p>
    <w:p w:rsidR="00B94035" w:rsidRPr="00503347" w:rsidRDefault="00967A9B" w:rsidP="00503347">
      <w:pPr>
        <w:pStyle w:val="BodyText"/>
        <w:spacing w:before="69"/>
        <w:ind w:left="1440" w:right="1559"/>
        <w:jc w:val="center"/>
        <w:rPr>
          <w:rFonts w:cs="Times New Roman"/>
          <w:b/>
          <w:sz w:val="28"/>
          <w:szCs w:val="28"/>
        </w:rPr>
      </w:pPr>
      <w:r w:rsidRPr="00503347">
        <w:rPr>
          <w:rFonts w:cs="Times New Roman"/>
          <w:b/>
          <w:spacing w:val="-1"/>
          <w:sz w:val="22"/>
          <w:szCs w:val="22"/>
        </w:rPr>
        <w:t xml:space="preserve">     </w:t>
      </w:r>
      <w:r w:rsidR="000E4783" w:rsidRPr="00503347">
        <w:rPr>
          <w:rFonts w:cs="Times New Roman"/>
          <w:b/>
          <w:spacing w:val="-1"/>
          <w:sz w:val="28"/>
          <w:szCs w:val="28"/>
        </w:rPr>
        <w:t xml:space="preserve">ZAHTJEV </w:t>
      </w:r>
      <w:r w:rsidR="000E4783" w:rsidRPr="00503347">
        <w:rPr>
          <w:rFonts w:cs="Times New Roman"/>
          <w:b/>
          <w:spacing w:val="-2"/>
          <w:sz w:val="28"/>
          <w:szCs w:val="28"/>
        </w:rPr>
        <w:t>ZA</w:t>
      </w:r>
      <w:r w:rsidR="000E4783" w:rsidRPr="00503347">
        <w:rPr>
          <w:rFonts w:cs="Times New Roman"/>
          <w:b/>
          <w:sz w:val="28"/>
          <w:szCs w:val="28"/>
        </w:rPr>
        <w:t xml:space="preserve"> DOSTAVLJANJE</w:t>
      </w:r>
      <w:r w:rsidR="00281ADE" w:rsidRPr="00503347">
        <w:rPr>
          <w:rFonts w:cs="Times New Roman"/>
          <w:b/>
          <w:sz w:val="28"/>
          <w:szCs w:val="28"/>
        </w:rPr>
        <w:t xml:space="preserve"> PO</w:t>
      </w:r>
      <w:r w:rsidR="000E4783" w:rsidRPr="00503347">
        <w:rPr>
          <w:rFonts w:cs="Times New Roman"/>
          <w:b/>
          <w:spacing w:val="-1"/>
          <w:sz w:val="28"/>
          <w:szCs w:val="28"/>
        </w:rPr>
        <w:t>NUDA</w:t>
      </w:r>
    </w:p>
    <w:p w:rsidR="00B94035" w:rsidRPr="00503347" w:rsidRDefault="000E4783" w:rsidP="00503347">
      <w:pPr>
        <w:pStyle w:val="Heading2"/>
        <w:spacing w:before="5"/>
        <w:ind w:left="1440" w:right="1559"/>
        <w:jc w:val="center"/>
        <w:rPr>
          <w:rFonts w:cs="Times New Roman"/>
          <w:spacing w:val="-1"/>
          <w:sz w:val="28"/>
          <w:szCs w:val="28"/>
        </w:rPr>
      </w:pPr>
      <w:r w:rsidRPr="00503347">
        <w:rPr>
          <w:rFonts w:cs="Times New Roman"/>
          <w:spacing w:val="-1"/>
          <w:sz w:val="28"/>
          <w:szCs w:val="28"/>
        </w:rPr>
        <w:t>ZA</w:t>
      </w:r>
      <w:r w:rsidRPr="00503347">
        <w:rPr>
          <w:rFonts w:cs="Times New Roman"/>
          <w:sz w:val="28"/>
          <w:szCs w:val="28"/>
        </w:rPr>
        <w:t xml:space="preserve"> </w:t>
      </w:r>
      <w:r w:rsidRPr="00503347">
        <w:rPr>
          <w:rFonts w:cs="Times New Roman"/>
          <w:spacing w:val="-1"/>
          <w:sz w:val="28"/>
          <w:szCs w:val="28"/>
        </w:rPr>
        <w:t>NABAVKE</w:t>
      </w:r>
      <w:r w:rsidRPr="00503347">
        <w:rPr>
          <w:rFonts w:cs="Times New Roman"/>
          <w:sz w:val="28"/>
          <w:szCs w:val="28"/>
        </w:rPr>
        <w:t xml:space="preserve"> MALE </w:t>
      </w:r>
      <w:r w:rsidRPr="00503347">
        <w:rPr>
          <w:rFonts w:cs="Times New Roman"/>
          <w:spacing w:val="-1"/>
          <w:sz w:val="28"/>
          <w:szCs w:val="28"/>
        </w:rPr>
        <w:t>VRIJEDNOSTI</w:t>
      </w:r>
    </w:p>
    <w:p w:rsidR="00281ADE" w:rsidRPr="00503347" w:rsidRDefault="00281ADE" w:rsidP="00281ADE">
      <w:pPr>
        <w:pStyle w:val="Heading2"/>
        <w:spacing w:before="5"/>
        <w:ind w:left="2275" w:right="2275"/>
        <w:rPr>
          <w:rFonts w:cs="Times New Roman"/>
          <w:b w:val="0"/>
          <w:bCs w:val="0"/>
          <w:sz w:val="28"/>
          <w:szCs w:val="28"/>
        </w:rPr>
      </w:pPr>
    </w:p>
    <w:p w:rsidR="00B94035" w:rsidRPr="00503347" w:rsidRDefault="00B94035">
      <w:pPr>
        <w:spacing w:before="9"/>
        <w:rPr>
          <w:rFonts w:ascii="Times New Roman" w:eastAsia="Times New Roman" w:hAnsi="Times New Roman" w:cs="Times New Roman"/>
          <w:b/>
          <w:bCs/>
        </w:rPr>
      </w:pPr>
    </w:p>
    <w:p w:rsidR="00B94035" w:rsidRPr="00503347" w:rsidRDefault="00EF47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D26B66" w:rsidRDefault="00D26B66">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503347"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Naručilac: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C416D2">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Kontakt osoba/e: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Tanja Kapisoda,  načelnik, Miroslava Kunjić, službenik za javne nabavke</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Adresa: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Poštanski broj: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 xml:space="preserve">85 310 </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Grad: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Identifikacioni broj: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02005409</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Telefon: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Fax: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033454017</w:t>
            </w:r>
          </w:p>
        </w:tc>
      </w:tr>
      <w:tr w:rsidR="007A7D32" w:rsidRPr="00503347"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Elektronska pošta (e-mail): </w:t>
            </w:r>
          </w:p>
          <w:p w:rsidR="007A7D32" w:rsidRPr="00503347" w:rsidRDefault="00B23471" w:rsidP="00B23471">
            <w:pPr>
              <w:rPr>
                <w:rFonts w:ascii="Times New Roman" w:eastAsia="Calibri" w:hAnsi="Times New Roman" w:cs="Times New Roman"/>
                <w:b/>
                <w:color w:val="000000"/>
              </w:rPr>
            </w:pPr>
            <w:r w:rsidRPr="00503347">
              <w:rPr>
                <w:rFonts w:ascii="Times New Roman" w:eastAsia="Calibri" w:hAnsi="Times New Roman" w:cs="Times New Roman"/>
                <w:color w:val="000000"/>
              </w:rPr>
              <w:t>javne.nabavke</w:t>
            </w:r>
            <w:r w:rsidRPr="00503347">
              <w:rPr>
                <w:rStyle w:val="Strong"/>
                <w:rFonts w:ascii="Times New Roman" w:eastAsia="Calibri" w:hAnsi="Times New Roman" w:cs="Times New Roman"/>
                <w:b w:val="0"/>
                <w:bCs w:val="0"/>
                <w:color w:val="000000"/>
              </w:rPr>
              <w:t>@budva.me</w:t>
            </w:r>
            <w:r w:rsidR="007A7D32" w:rsidRPr="00503347">
              <w:rPr>
                <w:rFonts w:ascii="Times New Roman" w:eastAsia="Calibri" w:hAnsi="Times New Roman" w:cs="Times New Roman"/>
                <w:b/>
                <w:color w:val="000000"/>
              </w:rPr>
              <w:br/>
            </w:r>
            <w:r w:rsidR="007A7D32" w:rsidRPr="00503347">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503347" w:rsidRDefault="007A7D32" w:rsidP="004463CA">
            <w:pPr>
              <w:rPr>
                <w:rFonts w:ascii="Times New Roman" w:eastAsia="Calibri" w:hAnsi="Times New Roman" w:cs="Times New Roman"/>
                <w:b/>
                <w:color w:val="000000"/>
              </w:rPr>
            </w:pPr>
            <w:r w:rsidRPr="00503347">
              <w:rPr>
                <w:rFonts w:ascii="Times New Roman" w:eastAsia="Calibri" w:hAnsi="Times New Roman" w:cs="Times New Roman"/>
                <w:b/>
                <w:color w:val="000000"/>
              </w:rPr>
              <w:t xml:space="preserve">Internet stranica (web): </w:t>
            </w:r>
            <w:r w:rsidRPr="00503347">
              <w:rPr>
                <w:rFonts w:ascii="Times New Roman" w:eastAsia="Calibri" w:hAnsi="Times New Roman" w:cs="Times New Roman"/>
                <w:b/>
                <w:color w:val="000000"/>
              </w:rPr>
              <w:br/>
            </w:r>
            <w:r w:rsidRPr="00503347">
              <w:rPr>
                <w:rStyle w:val="Strong"/>
                <w:rFonts w:ascii="Times New Roman" w:eastAsia="Calibri" w:hAnsi="Times New Roman" w:cs="Times New Roman"/>
                <w:b w:val="0"/>
                <w:bCs w:val="0"/>
                <w:color w:val="000000"/>
              </w:rPr>
              <w:t>www.budva.me</w:t>
            </w:r>
          </w:p>
        </w:tc>
      </w:tr>
    </w:tbl>
    <w:p w:rsidR="007A7D32" w:rsidRDefault="007A7D32">
      <w:pPr>
        <w:spacing w:before="9"/>
        <w:rPr>
          <w:rFonts w:ascii="Times New Roman" w:eastAsia="Times New Roman" w:hAnsi="Times New Roman" w:cs="Times New Roman"/>
          <w:b/>
          <w:bCs/>
        </w:rPr>
      </w:pPr>
    </w:p>
    <w:p w:rsidR="00503347" w:rsidRPr="00503347" w:rsidRDefault="00503347">
      <w:pPr>
        <w:spacing w:before="9"/>
        <w:rPr>
          <w:rFonts w:ascii="Times New Roman" w:eastAsia="Times New Roman" w:hAnsi="Times New Roman" w:cs="Times New Roman"/>
          <w:b/>
          <w:bCs/>
        </w:rPr>
      </w:pPr>
    </w:p>
    <w:p w:rsidR="00B94035" w:rsidRPr="00503347" w:rsidRDefault="00EF47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65pt;height:16.35pt;mso-position-horizontal-relative:char;mso-position-vertical-relative:line" fillcolor="#d9d9d9" strokeweight=".20464mm">
            <v:textbox style="mso-next-textbox:#_x0000_s1197" inset="0,0,0,0">
              <w:txbxContent>
                <w:p w:rsidR="00D26B66" w:rsidRDefault="00D26B66">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503347" w:rsidRDefault="007A7D32" w:rsidP="007A7D32">
      <w:pPr>
        <w:pStyle w:val="BodyText"/>
        <w:tabs>
          <w:tab w:val="left" w:pos="511"/>
        </w:tabs>
        <w:ind w:left="236"/>
        <w:rPr>
          <w:rFonts w:cs="Times New Roman"/>
          <w:sz w:val="22"/>
          <w:szCs w:val="22"/>
        </w:rPr>
      </w:pPr>
      <w:r w:rsidRPr="00503347">
        <w:rPr>
          <w:rFonts w:cs="Times New Roman"/>
          <w:spacing w:val="-1"/>
          <w:sz w:val="22"/>
          <w:szCs w:val="22"/>
        </w:rPr>
        <w:sym w:font="Wingdings" w:char="F0FE"/>
      </w:r>
      <w:r w:rsidRPr="00503347">
        <w:rPr>
          <w:rFonts w:cs="Times New Roman"/>
          <w:spacing w:val="-1"/>
          <w:sz w:val="22"/>
          <w:szCs w:val="22"/>
        </w:rPr>
        <w:t xml:space="preserve">  </w:t>
      </w:r>
      <w:r w:rsidR="00C416D2" w:rsidRPr="00503347">
        <w:rPr>
          <w:rFonts w:cs="Times New Roman"/>
          <w:spacing w:val="-1"/>
          <w:sz w:val="22"/>
          <w:szCs w:val="22"/>
        </w:rPr>
        <w:t>radovi</w:t>
      </w:r>
    </w:p>
    <w:p w:rsidR="00B94035" w:rsidRPr="00503347" w:rsidRDefault="00B94035">
      <w:pPr>
        <w:spacing w:before="1"/>
        <w:rPr>
          <w:rFonts w:ascii="Times New Roman" w:eastAsia="Times New Roman" w:hAnsi="Times New Roman" w:cs="Times New Roman"/>
        </w:rPr>
      </w:pPr>
    </w:p>
    <w:p w:rsidR="00B94035" w:rsidRPr="00503347" w:rsidRDefault="00EF47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65pt;height:16.35pt;mso-position-horizontal-relative:char;mso-position-vertical-relative:line" fillcolor="#d9d9d9" strokeweight=".20464mm">
            <v:textbox style="mso-next-textbox:#_x0000_s1196" inset="0,0,0,0">
              <w:txbxContent>
                <w:p w:rsidR="00D26B66" w:rsidRDefault="00D26B66">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503347" w:rsidRDefault="00B94035">
      <w:pPr>
        <w:spacing w:before="4"/>
        <w:rPr>
          <w:rFonts w:ascii="Times New Roman" w:eastAsia="Times New Roman" w:hAnsi="Times New Roman" w:cs="Times New Roman"/>
        </w:rPr>
      </w:pPr>
    </w:p>
    <w:p w:rsidR="002E45B1" w:rsidRPr="00503347" w:rsidRDefault="00E62790" w:rsidP="00072B26">
      <w:pPr>
        <w:ind w:left="360"/>
        <w:rPr>
          <w:rFonts w:ascii="Times New Roman" w:eastAsia="Calibri" w:hAnsi="Times New Roman" w:cs="Times New Roman"/>
        </w:rPr>
      </w:pPr>
      <w:r w:rsidRPr="00503347">
        <w:rPr>
          <w:rFonts w:ascii="Times New Roman" w:hAnsi="Times New Roman" w:cs="Times New Roman"/>
        </w:rPr>
        <w:t xml:space="preserve">Ustupanje izvođenja </w:t>
      </w:r>
      <w:r w:rsidR="00112196" w:rsidRPr="00503347">
        <w:rPr>
          <w:rFonts w:ascii="Times New Roman" w:hAnsi="Times New Roman" w:cs="Times New Roman"/>
        </w:rPr>
        <w:t xml:space="preserve">radova </w:t>
      </w:r>
      <w:r w:rsidR="00366BFB" w:rsidRPr="00503347">
        <w:rPr>
          <w:rFonts w:ascii="Times New Roman" w:hAnsi="Times New Roman" w:cs="Times New Roman"/>
        </w:rPr>
        <w:t xml:space="preserve">na rekonstrukciji fekalne kanalizacije u naselju </w:t>
      </w:r>
      <w:r w:rsidR="00D26B66">
        <w:rPr>
          <w:rFonts w:ascii="Times New Roman" w:hAnsi="Times New Roman" w:cs="Times New Roman"/>
        </w:rPr>
        <w:t>Podličak</w:t>
      </w:r>
      <w:r w:rsidR="00366BFB" w:rsidRPr="00503347">
        <w:rPr>
          <w:rFonts w:ascii="Times New Roman" w:hAnsi="Times New Roman" w:cs="Times New Roman"/>
        </w:rPr>
        <w:t>.</w:t>
      </w:r>
    </w:p>
    <w:p w:rsidR="00B717BC" w:rsidRPr="00503347" w:rsidRDefault="00B717BC" w:rsidP="00B717BC">
      <w:pPr>
        <w:widowControl/>
        <w:jc w:val="both"/>
        <w:rPr>
          <w:rFonts w:ascii="Times New Roman" w:eastAsia="Calibri" w:hAnsi="Times New Roman" w:cs="Times New Roman"/>
          <w:bCs/>
          <w:color w:val="000000"/>
        </w:rPr>
      </w:pPr>
      <w:r w:rsidRPr="00503347">
        <w:rPr>
          <w:rFonts w:ascii="Times New Roman" w:hAnsi="Times New Roman" w:cs="Times New Roman"/>
          <w:bCs/>
          <w:color w:val="000000"/>
        </w:rPr>
        <w:t xml:space="preserve">      </w:t>
      </w:r>
      <w:r w:rsidRPr="00503347">
        <w:rPr>
          <w:rFonts w:ascii="Times New Roman" w:eastAsia="Calibri" w:hAnsi="Times New Roman" w:cs="Times New Roman"/>
          <w:bCs/>
          <w:color w:val="000000"/>
        </w:rPr>
        <w:t>CPV – Jedinstveni rječnik javnih nabavki</w:t>
      </w:r>
    </w:p>
    <w:p w:rsidR="00112196" w:rsidRPr="00503347" w:rsidRDefault="00F5369D" w:rsidP="00112196">
      <w:pPr>
        <w:tabs>
          <w:tab w:val="left" w:pos="851"/>
        </w:tabs>
        <w:ind w:left="284" w:right="241"/>
        <w:rPr>
          <w:rFonts w:ascii="Times New Roman" w:hAnsi="Times New Roman" w:cs="Times New Roman"/>
        </w:rPr>
      </w:pPr>
      <w:r w:rsidRPr="00503347">
        <w:rPr>
          <w:rFonts w:ascii="Times New Roman" w:hAnsi="Times New Roman" w:cs="Times New Roman"/>
        </w:rPr>
        <w:t xml:space="preserve"> </w:t>
      </w:r>
      <w:r w:rsidR="00366BFB" w:rsidRPr="00503347">
        <w:rPr>
          <w:rFonts w:ascii="Times New Roman" w:hAnsi="Times New Roman" w:cs="Times New Roman"/>
        </w:rPr>
        <w:t>44163130-0 Kanalizacijske cijevi </w:t>
      </w:r>
      <w:r w:rsidR="00366BFB" w:rsidRPr="00503347">
        <w:rPr>
          <w:rFonts w:ascii="Times New Roman" w:hAnsi="Times New Roman" w:cs="Times New Roman"/>
        </w:rPr>
        <w:br/>
        <w:t>45232410-9 Radovi na kanalizacijskoj mreži</w:t>
      </w:r>
    </w:p>
    <w:p w:rsidR="00366BFB" w:rsidRPr="00503347" w:rsidRDefault="00366BFB" w:rsidP="00112196">
      <w:pPr>
        <w:tabs>
          <w:tab w:val="left" w:pos="851"/>
        </w:tabs>
        <w:ind w:left="284" w:right="241"/>
        <w:rPr>
          <w:rFonts w:ascii="Times New Roman" w:hAnsi="Times New Roman" w:cs="Times New Roman"/>
        </w:rPr>
      </w:pPr>
    </w:p>
    <w:p w:rsidR="00B94035" w:rsidRPr="00503347" w:rsidRDefault="00EF4716" w:rsidP="00112196">
      <w:pPr>
        <w:spacing w:before="4"/>
        <w:ind w:left="236"/>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D26B66" w:rsidRDefault="00D26B66">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503347" w:rsidRDefault="000E4783">
      <w:pPr>
        <w:pStyle w:val="BodyText"/>
        <w:tabs>
          <w:tab w:val="left" w:pos="6961"/>
        </w:tabs>
        <w:spacing w:before="69"/>
        <w:ind w:left="236"/>
        <w:rPr>
          <w:rFonts w:cs="Times New Roman"/>
          <w:sz w:val="22"/>
          <w:szCs w:val="22"/>
        </w:rPr>
      </w:pPr>
      <w:r w:rsidRPr="00503347">
        <w:rPr>
          <w:rFonts w:cs="Times New Roman"/>
          <w:spacing w:val="-1"/>
          <w:sz w:val="22"/>
          <w:szCs w:val="22"/>
        </w:rPr>
        <w:t>Procijenjena</w:t>
      </w:r>
      <w:r w:rsidRPr="00503347">
        <w:rPr>
          <w:rFonts w:cs="Times New Roman"/>
          <w:spacing w:val="-2"/>
          <w:sz w:val="22"/>
          <w:szCs w:val="22"/>
        </w:rPr>
        <w:t xml:space="preserve"> </w:t>
      </w:r>
      <w:r w:rsidRPr="00503347">
        <w:rPr>
          <w:rFonts w:cs="Times New Roman"/>
          <w:spacing w:val="-1"/>
          <w:sz w:val="22"/>
          <w:szCs w:val="22"/>
        </w:rPr>
        <w:t>vrijednost</w:t>
      </w:r>
      <w:r w:rsidRPr="00503347">
        <w:rPr>
          <w:rFonts w:cs="Times New Roman"/>
          <w:sz w:val="22"/>
          <w:szCs w:val="22"/>
        </w:rPr>
        <w:t xml:space="preserve"> nabavke</w:t>
      </w:r>
      <w:r w:rsidRPr="00503347">
        <w:rPr>
          <w:rFonts w:cs="Times New Roman"/>
          <w:spacing w:val="-1"/>
          <w:sz w:val="22"/>
          <w:szCs w:val="22"/>
        </w:rPr>
        <w:t xml:space="preserve"> </w:t>
      </w:r>
      <w:r w:rsidRPr="00503347">
        <w:rPr>
          <w:rFonts w:cs="Times New Roman"/>
          <w:sz w:val="22"/>
          <w:szCs w:val="22"/>
        </w:rPr>
        <w:t>sa</w:t>
      </w:r>
      <w:r w:rsidRPr="00503347">
        <w:rPr>
          <w:rFonts w:cs="Times New Roman"/>
          <w:spacing w:val="-1"/>
          <w:sz w:val="22"/>
          <w:szCs w:val="22"/>
        </w:rPr>
        <w:t xml:space="preserve"> </w:t>
      </w:r>
      <w:r w:rsidRPr="00503347">
        <w:rPr>
          <w:rFonts w:cs="Times New Roman"/>
          <w:sz w:val="22"/>
          <w:szCs w:val="22"/>
        </w:rPr>
        <w:t>uračunatim PDV-om</w:t>
      </w:r>
      <w:r w:rsidR="00B717BC" w:rsidRPr="00503347">
        <w:rPr>
          <w:rFonts w:cs="Times New Roman"/>
          <w:sz w:val="22"/>
          <w:szCs w:val="22"/>
        </w:rPr>
        <w:t xml:space="preserve"> </w:t>
      </w:r>
      <w:r w:rsidR="002E45B1" w:rsidRPr="00503347">
        <w:rPr>
          <w:rFonts w:cs="Times New Roman"/>
          <w:sz w:val="22"/>
          <w:szCs w:val="22"/>
        </w:rPr>
        <w:t xml:space="preserve"> ukupno iznosi</w:t>
      </w:r>
      <w:r w:rsidR="00B717BC" w:rsidRPr="00503347">
        <w:rPr>
          <w:rFonts w:cs="Times New Roman"/>
          <w:sz w:val="22"/>
          <w:szCs w:val="22"/>
        </w:rPr>
        <w:t xml:space="preserve"> </w:t>
      </w:r>
      <w:r w:rsidR="00112196" w:rsidRPr="00503347">
        <w:rPr>
          <w:rFonts w:cs="Times New Roman"/>
          <w:sz w:val="22"/>
          <w:szCs w:val="22"/>
        </w:rPr>
        <w:t>1</w:t>
      </w:r>
      <w:r w:rsidR="00366BFB" w:rsidRPr="00503347">
        <w:rPr>
          <w:rFonts w:cs="Times New Roman"/>
          <w:sz w:val="22"/>
          <w:szCs w:val="22"/>
        </w:rPr>
        <w:t>2</w:t>
      </w:r>
      <w:r w:rsidR="00E76CF8" w:rsidRPr="00503347">
        <w:rPr>
          <w:rFonts w:cs="Times New Roman"/>
          <w:sz w:val="22"/>
          <w:szCs w:val="22"/>
        </w:rPr>
        <w:t xml:space="preserve"> 000,00 </w:t>
      </w:r>
      <w:r w:rsidR="00B717BC" w:rsidRPr="00503347">
        <w:rPr>
          <w:rFonts w:cs="Times New Roman"/>
          <w:sz w:val="22"/>
          <w:szCs w:val="22"/>
        </w:rPr>
        <w:t xml:space="preserve"> </w:t>
      </w:r>
      <w:r w:rsidRPr="00503347">
        <w:rPr>
          <w:rFonts w:cs="Times New Roman"/>
          <w:sz w:val="22"/>
          <w:szCs w:val="22"/>
        </w:rPr>
        <w:t>€</w:t>
      </w:r>
      <w:r w:rsidR="00B717BC" w:rsidRPr="00503347">
        <w:rPr>
          <w:rFonts w:cs="Times New Roman"/>
          <w:sz w:val="22"/>
          <w:szCs w:val="22"/>
        </w:rPr>
        <w:t>.</w:t>
      </w:r>
    </w:p>
    <w:p w:rsidR="002E45B1" w:rsidRPr="00503347" w:rsidRDefault="002E45B1">
      <w:pPr>
        <w:pStyle w:val="BodyText"/>
        <w:tabs>
          <w:tab w:val="left" w:pos="6961"/>
        </w:tabs>
        <w:spacing w:before="69"/>
        <w:ind w:left="236"/>
        <w:rPr>
          <w:rFonts w:cs="Times New Roman"/>
          <w:sz w:val="22"/>
          <w:szCs w:val="22"/>
        </w:rPr>
      </w:pPr>
    </w:p>
    <w:p w:rsidR="00B94035" w:rsidRPr="00503347" w:rsidRDefault="00EF4716">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D26B66" w:rsidRDefault="00D26B66">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566" w:type="dxa"/>
        <w:tblInd w:w="40" w:type="dxa"/>
        <w:tblLayout w:type="fixed"/>
        <w:tblLook w:val="04A0"/>
      </w:tblPr>
      <w:tblGrid>
        <w:gridCol w:w="54"/>
        <w:gridCol w:w="540"/>
        <w:gridCol w:w="1994"/>
        <w:gridCol w:w="5324"/>
        <w:gridCol w:w="661"/>
        <w:gridCol w:w="993"/>
      </w:tblGrid>
      <w:tr w:rsidR="00E5040F" w:rsidRPr="00503347" w:rsidTr="004621E6">
        <w:trPr>
          <w:gridBefore w:val="1"/>
          <w:wBefore w:w="54" w:type="dxa"/>
          <w:trHeight w:val="430"/>
        </w:trPr>
        <w:tc>
          <w:tcPr>
            <w:tcW w:w="9512" w:type="dxa"/>
            <w:gridSpan w:val="5"/>
            <w:tcBorders>
              <w:top w:val="nil"/>
              <w:left w:val="nil"/>
              <w:bottom w:val="nil"/>
              <w:right w:val="nil"/>
            </w:tcBorders>
            <w:shd w:val="clear" w:color="auto" w:fill="auto"/>
            <w:vAlign w:val="bottom"/>
            <w:hideMark/>
          </w:tcPr>
          <w:p w:rsidR="00366BFB" w:rsidRPr="00503347" w:rsidRDefault="00366BFB" w:rsidP="00366BFB">
            <w:pPr>
              <w:jc w:val="center"/>
              <w:rPr>
                <w:rFonts w:ascii="Times New Roman" w:hAnsi="Times New Roman" w:cs="Times New Roman"/>
                <w:b/>
                <w:bCs/>
                <w:color w:val="000000"/>
              </w:rPr>
            </w:pPr>
          </w:p>
          <w:p w:rsidR="00366BFB" w:rsidRDefault="00366BFB" w:rsidP="004621E6">
            <w:pPr>
              <w:rPr>
                <w:rFonts w:ascii="Times New Roman" w:hAnsi="Times New Roman" w:cs="Times New Roman"/>
                <w:b/>
                <w:bCs/>
                <w:color w:val="000000"/>
              </w:rPr>
            </w:pPr>
            <w:r w:rsidRPr="00503347">
              <w:rPr>
                <w:rFonts w:ascii="Times New Roman" w:hAnsi="Times New Roman" w:cs="Times New Roman"/>
                <w:b/>
                <w:bCs/>
                <w:color w:val="000000"/>
              </w:rPr>
              <w:t xml:space="preserve">RADOVI NA IZMJEŠTANJU KANALIZACIONE I </w:t>
            </w:r>
            <w:r w:rsidR="004621E6" w:rsidRPr="00503347">
              <w:rPr>
                <w:rFonts w:ascii="Times New Roman" w:hAnsi="Times New Roman" w:cs="Times New Roman"/>
                <w:b/>
                <w:bCs/>
                <w:color w:val="000000"/>
              </w:rPr>
              <w:t xml:space="preserve">  V</w:t>
            </w:r>
            <w:r w:rsidRPr="00503347">
              <w:rPr>
                <w:rFonts w:ascii="Times New Roman" w:hAnsi="Times New Roman" w:cs="Times New Roman"/>
                <w:b/>
                <w:bCs/>
                <w:color w:val="000000"/>
              </w:rPr>
              <w:t>ODOVODNE INSTALACIJE KOJI SE NALAZE NA TRASI KOLEKTORA SAOBRAĆAJNICE S-44</w:t>
            </w:r>
          </w:p>
          <w:p w:rsidR="00F76E7B" w:rsidRPr="00503347" w:rsidRDefault="00F76E7B" w:rsidP="004621E6">
            <w:pPr>
              <w:rPr>
                <w:rFonts w:ascii="Times New Roman" w:hAnsi="Times New Roman" w:cs="Times New Roman"/>
                <w:b/>
                <w:bCs/>
                <w:color w:val="000000"/>
              </w:rPr>
            </w:pPr>
          </w:p>
          <w:p w:rsidR="007718DD" w:rsidRPr="00503347" w:rsidRDefault="007718DD" w:rsidP="00112196">
            <w:pPr>
              <w:widowControl/>
              <w:jc w:val="center"/>
              <w:rPr>
                <w:rFonts w:ascii="Times New Roman" w:eastAsia="Times New Roman" w:hAnsi="Times New Roman" w:cs="Times New Roman"/>
                <w:color w:val="000000"/>
              </w:rPr>
            </w:pPr>
          </w:p>
        </w:tc>
      </w:tr>
      <w:tr w:rsidR="005A4D10" w:rsidRPr="00503347" w:rsidTr="004621E6">
        <w:tblPrEx>
          <w:tblCellMar>
            <w:left w:w="70" w:type="dxa"/>
            <w:right w:w="70" w:type="dxa"/>
          </w:tblCellMar>
          <w:tblLook w:val="00A0"/>
        </w:tblPrEx>
        <w:trPr>
          <w:trHeight w:val="389"/>
        </w:trPr>
        <w:tc>
          <w:tcPr>
            <w:tcW w:w="59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eastAsia="sr-Latn-CS"/>
              </w:rPr>
              <w:t>R.B.</w:t>
            </w:r>
          </w:p>
        </w:tc>
        <w:tc>
          <w:tcPr>
            <w:tcW w:w="1994" w:type="dxa"/>
            <w:tcBorders>
              <w:top w:val="single" w:sz="8" w:space="0" w:color="auto"/>
              <w:left w:val="nil"/>
              <w:bottom w:val="single" w:sz="8" w:space="0" w:color="auto"/>
              <w:right w:val="single" w:sz="4"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 xml:space="preserve">Opis predmeta nabavke, </w:t>
            </w:r>
          </w:p>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odnosno dijela predmeta nabavke</w:t>
            </w:r>
          </w:p>
        </w:tc>
        <w:tc>
          <w:tcPr>
            <w:tcW w:w="532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Bitne karakteristike predmeta nabavke u pogledu kvaliteta, performansi i/ili dimenzija</w:t>
            </w:r>
          </w:p>
        </w:tc>
        <w:tc>
          <w:tcPr>
            <w:tcW w:w="661"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Jedinica mjere</w:t>
            </w:r>
          </w:p>
        </w:tc>
        <w:tc>
          <w:tcPr>
            <w:tcW w:w="993"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503347" w:rsidRDefault="005A4D10" w:rsidP="005A7629">
            <w:pPr>
              <w:jc w:val="center"/>
              <w:rPr>
                <w:rFonts w:ascii="Times New Roman" w:hAnsi="Times New Roman" w:cs="Times New Roman"/>
                <w:b/>
                <w:bCs/>
                <w:color w:val="000000"/>
                <w:lang w:val="sr-Latn-CS" w:eastAsia="sr-Latn-CS"/>
              </w:rPr>
            </w:pPr>
            <w:r w:rsidRPr="00503347">
              <w:rPr>
                <w:rFonts w:ascii="Times New Roman" w:hAnsi="Times New Roman" w:cs="Times New Roman"/>
                <w:b/>
                <w:bCs/>
                <w:color w:val="000000"/>
                <w:lang w:val="sr-Latn-CS" w:eastAsia="sr-Latn-CS"/>
              </w:rPr>
              <w:t xml:space="preserve">Količina </w:t>
            </w:r>
          </w:p>
        </w:tc>
      </w:tr>
      <w:tr w:rsidR="00366BFB"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1</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PRIPREMNI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vAlign w:val="bottom"/>
          </w:tcPr>
          <w:p w:rsidR="00366BFB" w:rsidRPr="00503347" w:rsidRDefault="00366BFB" w:rsidP="00503347">
            <w:pPr>
              <w:jc w:val="both"/>
              <w:rPr>
                <w:rFonts w:ascii="Times New Roman" w:hAnsi="Times New Roman" w:cs="Times New Roman"/>
                <w:color w:val="000000"/>
              </w:rPr>
            </w:pPr>
            <w:r w:rsidRPr="00503347">
              <w:rPr>
                <w:rFonts w:ascii="Times New Roman" w:hAnsi="Times New Roman" w:cs="Times New Roman"/>
                <w:color w:val="000000"/>
              </w:rPr>
              <w:t>Obilježavanje trase cjevovoda prilikom izvođenja</w:t>
            </w:r>
            <w:r w:rsidR="000247B3">
              <w:rPr>
                <w:rFonts w:ascii="Times New Roman" w:hAnsi="Times New Roman" w:cs="Times New Roman"/>
                <w:color w:val="000000"/>
              </w:rPr>
              <w:t xml:space="preserve"> </w:t>
            </w:r>
            <w:r w:rsidRPr="00503347">
              <w:rPr>
                <w:rFonts w:ascii="Times New Roman" w:hAnsi="Times New Roman" w:cs="Times New Roman"/>
                <w:color w:val="000000"/>
              </w:rPr>
              <w:t>i sva neophodna mjerenja i obilježavanja neophodnaza izradu izvedenog stanja.</w:t>
            </w:r>
          </w:p>
        </w:tc>
        <w:tc>
          <w:tcPr>
            <w:tcW w:w="661" w:type="dxa"/>
            <w:tcBorders>
              <w:top w:val="single" w:sz="4" w:space="0" w:color="auto"/>
              <w:left w:val="single" w:sz="4" w:space="0" w:color="auto"/>
              <w:bottom w:val="single" w:sz="4" w:space="0" w:color="auto"/>
              <w:right w:val="single" w:sz="4" w:space="0" w:color="auto"/>
            </w:tcBorders>
            <w:vAlign w:val="bottom"/>
          </w:tcPr>
          <w:p w:rsidR="00366BFB" w:rsidRPr="00503347" w:rsidRDefault="00366BFB" w:rsidP="003A286E">
            <w:pPr>
              <w:widowControl/>
              <w:jc w:val="center"/>
              <w:rPr>
                <w:rFonts w:ascii="Times New Roman" w:eastAsia="Times New Roman" w:hAnsi="Times New Roman" w:cs="Times New Roman"/>
                <w:color w:val="000000"/>
              </w:rPr>
            </w:pPr>
            <w:r w:rsidRPr="00503347">
              <w:rPr>
                <w:rFonts w:ascii="Times New Roman" w:eastAsia="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rsidP="003A286E">
            <w:pPr>
              <w:widowControl/>
              <w:jc w:val="center"/>
              <w:rPr>
                <w:rFonts w:ascii="Times New Roman" w:eastAsia="Times New Roman" w:hAnsi="Times New Roman" w:cs="Times New Roman"/>
                <w:color w:val="000000"/>
              </w:rPr>
            </w:pPr>
            <w:r w:rsidRPr="00503347">
              <w:rPr>
                <w:rFonts w:ascii="Times New Roman" w:eastAsia="Times New Roman" w:hAnsi="Times New Roman" w:cs="Times New Roman"/>
                <w:color w:val="000000"/>
              </w:rPr>
              <w:t>1</w:t>
            </w:r>
          </w:p>
        </w:tc>
      </w:tr>
      <w:tr w:rsidR="00366BFB"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2</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366BFB"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Mašinski iskop zemlje  u tlu  VI i VII</w:t>
            </w:r>
          </w:p>
          <w:p w:rsidR="00366BFB" w:rsidRPr="00503347" w:rsidRDefault="00366BFB" w:rsidP="00366BFB">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 xml:space="preserve">kategorije za rovove </w:t>
            </w:r>
            <w:r w:rsidR="000247B3">
              <w:rPr>
                <w:rFonts w:ascii="Times New Roman" w:eastAsia="Times New Roman" w:hAnsi="Times New Roman" w:cs="Times New Roman"/>
                <w:color w:val="000000"/>
              </w:rPr>
              <w:t>i</w:t>
            </w:r>
            <w:r w:rsidRPr="00503347">
              <w:rPr>
                <w:rFonts w:ascii="Times New Roman" w:eastAsia="Times New Roman" w:hAnsi="Times New Roman" w:cs="Times New Roman"/>
                <w:color w:val="000000"/>
              </w:rPr>
              <w:t xml:space="preserve"> na mjestima kanalizacionih šahti</w:t>
            </w:r>
          </w:p>
          <w:p w:rsidR="00366BFB" w:rsidRPr="00503347" w:rsidRDefault="00366BFB" w:rsidP="00366BFB">
            <w:pPr>
              <w:widowControl/>
              <w:rPr>
                <w:rFonts w:ascii="Times New Roman" w:eastAsia="Times New Roman" w:hAnsi="Times New Roman" w:cs="Times New Roman"/>
              </w:rPr>
            </w:pPr>
            <w:r w:rsidRPr="00503347">
              <w:rPr>
                <w:rFonts w:ascii="Times New Roman" w:eastAsia="Times New Roman" w:hAnsi="Times New Roman" w:cs="Times New Roman"/>
                <w:color w:val="000000"/>
              </w:rPr>
              <w:t>60,00x1,5x3,5+4,0x4,0x4,0x2</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443,00</w:t>
            </w:r>
          </w:p>
        </w:tc>
      </w:tr>
      <w:tr w:rsidR="00366BFB" w:rsidRPr="00503347" w:rsidTr="00503347">
        <w:tblPrEx>
          <w:tblCellMar>
            <w:left w:w="70" w:type="dxa"/>
            <w:right w:w="70" w:type="dxa"/>
          </w:tblCellMar>
          <w:tblLook w:val="00A0"/>
        </w:tblPrEx>
        <w:trPr>
          <w:trHeight w:val="715"/>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3</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133292" w:rsidP="000247B3">
            <w:pPr>
              <w:widowControl/>
              <w:rPr>
                <w:rFonts w:ascii="Times New Roman" w:eastAsia="Times New Roman" w:hAnsi="Times New Roman" w:cs="Times New Roman"/>
              </w:rPr>
            </w:pPr>
            <w:r w:rsidRPr="00503347">
              <w:rPr>
                <w:rFonts w:ascii="Times New Roman" w:eastAsia="Times New Roman" w:hAnsi="Times New Roman" w:cs="Times New Roman"/>
                <w:color w:val="000000"/>
              </w:rPr>
              <w:t xml:space="preserve">Ručni iskop zemlje  na mjestima postojećih cjevovoda </w:t>
            </w:r>
            <w:r w:rsidR="000247B3">
              <w:rPr>
                <w:rFonts w:ascii="Times New Roman" w:eastAsia="Times New Roman" w:hAnsi="Times New Roman" w:cs="Times New Roman"/>
                <w:color w:val="000000"/>
              </w:rPr>
              <w:t>i</w:t>
            </w:r>
            <w:r w:rsidRPr="00503347">
              <w:rPr>
                <w:rFonts w:ascii="Times New Roman" w:eastAsia="Times New Roman" w:hAnsi="Times New Roman" w:cs="Times New Roman"/>
                <w:color w:val="000000"/>
              </w:rPr>
              <w:t xml:space="preserve"> instlacija</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15,00</w:t>
            </w:r>
          </w:p>
        </w:tc>
      </w:tr>
      <w:tr w:rsidR="00366BFB" w:rsidRPr="00503347" w:rsidTr="00503347">
        <w:tblPrEx>
          <w:tblCellMar>
            <w:left w:w="70" w:type="dxa"/>
            <w:right w:w="70" w:type="dxa"/>
          </w:tblCellMar>
          <w:tblLook w:val="00A0"/>
        </w:tblPrEx>
        <w:trPr>
          <w:trHeight w:val="939"/>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4</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133292" w:rsidP="00133292">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 xml:space="preserve">Nabavka,transport </w:t>
            </w:r>
            <w:r w:rsidR="000247B3">
              <w:rPr>
                <w:rFonts w:ascii="Times New Roman" w:eastAsia="Times New Roman" w:hAnsi="Times New Roman" w:cs="Times New Roman"/>
                <w:color w:val="000000"/>
              </w:rPr>
              <w:t xml:space="preserve"> i</w:t>
            </w:r>
            <w:r w:rsidRPr="00503347">
              <w:rPr>
                <w:rFonts w:ascii="Times New Roman" w:eastAsia="Times New Roman" w:hAnsi="Times New Roman" w:cs="Times New Roman"/>
                <w:color w:val="000000"/>
              </w:rPr>
              <w:t xml:space="preserve"> ugradnja sitnog pijeska ispod, </w:t>
            </w:r>
          </w:p>
          <w:p w:rsidR="00133292" w:rsidRPr="00503347" w:rsidRDefault="000247B3" w:rsidP="003A286E">
            <w:pPr>
              <w:widowControl/>
              <w:rPr>
                <w:rFonts w:ascii="Times New Roman" w:eastAsia="Times New Roman" w:hAnsi="Times New Roman" w:cs="Times New Roman"/>
                <w:color w:val="000000"/>
              </w:rPr>
            </w:pPr>
            <w:r>
              <w:rPr>
                <w:rFonts w:ascii="Times New Roman" w:eastAsia="Times New Roman" w:hAnsi="Times New Roman" w:cs="Times New Roman"/>
                <w:color w:val="000000"/>
              </w:rPr>
              <w:t>o</w:t>
            </w:r>
            <w:r w:rsidR="00133292" w:rsidRPr="00503347">
              <w:rPr>
                <w:rFonts w:ascii="Times New Roman" w:eastAsia="Times New Roman" w:hAnsi="Times New Roman" w:cs="Times New Roman"/>
                <w:color w:val="000000"/>
              </w:rPr>
              <w:t>ko</w:t>
            </w:r>
            <w:r>
              <w:rPr>
                <w:rFonts w:ascii="Times New Roman" w:eastAsia="Times New Roman" w:hAnsi="Times New Roman" w:cs="Times New Roman"/>
                <w:color w:val="000000"/>
              </w:rPr>
              <w:t xml:space="preserve"> i</w:t>
            </w:r>
            <w:r w:rsidR="00133292" w:rsidRPr="00503347">
              <w:rPr>
                <w:rFonts w:ascii="Times New Roman" w:eastAsia="Times New Roman" w:hAnsi="Times New Roman" w:cs="Times New Roman"/>
                <w:color w:val="000000"/>
              </w:rPr>
              <w:t xml:space="preserve"> iznad novih kanalizacionih i vodovodnih cijevi.</w:t>
            </w:r>
          </w:p>
          <w:p w:rsidR="00133292" w:rsidRPr="00503347" w:rsidRDefault="00133292"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60,0x0,6x1,5+90,0x0,3x1,0</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81,00</w:t>
            </w:r>
          </w:p>
        </w:tc>
      </w:tr>
      <w:tr w:rsidR="00366BFB" w:rsidRPr="00503347" w:rsidTr="00503347">
        <w:tblPrEx>
          <w:tblCellMar>
            <w:left w:w="70" w:type="dxa"/>
            <w:right w:w="70" w:type="dxa"/>
          </w:tblCellMar>
          <w:tblLook w:val="00A0"/>
        </w:tblPrEx>
        <w:trPr>
          <w:trHeight w:val="967"/>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5</w:t>
            </w:r>
          </w:p>
        </w:tc>
        <w:tc>
          <w:tcPr>
            <w:tcW w:w="1994" w:type="dxa"/>
            <w:tcBorders>
              <w:top w:val="nil"/>
              <w:left w:val="nil"/>
              <w:bottom w:val="single" w:sz="8" w:space="0" w:color="auto"/>
              <w:right w:val="single" w:sz="4" w:space="0" w:color="auto"/>
            </w:tcBorders>
          </w:tcPr>
          <w:p w:rsidR="00366BFB" w:rsidRPr="00503347" w:rsidRDefault="00366BFB" w:rsidP="00366BFB">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133292"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 xml:space="preserve">Zatrpavanje rovova </w:t>
            </w:r>
            <w:r w:rsidR="00503347">
              <w:rPr>
                <w:rFonts w:ascii="Times New Roman" w:eastAsia="Times New Roman" w:hAnsi="Times New Roman" w:cs="Times New Roman"/>
                <w:color w:val="000000"/>
              </w:rPr>
              <w:t>i</w:t>
            </w:r>
            <w:r w:rsidRPr="00503347">
              <w:rPr>
                <w:rFonts w:ascii="Times New Roman" w:eastAsia="Times New Roman" w:hAnsi="Times New Roman" w:cs="Times New Roman"/>
                <w:color w:val="000000"/>
              </w:rPr>
              <w:t xml:space="preserve"> kanalizacionih šahti zemljom</w:t>
            </w:r>
          </w:p>
          <w:p w:rsidR="00133292" w:rsidRPr="00503347" w:rsidRDefault="00133292" w:rsidP="003A286E">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iz iskopa,poslije ugradnje sitnog pijeska</w:t>
            </w:r>
          </w:p>
          <w:p w:rsidR="00133292" w:rsidRPr="00503347" w:rsidRDefault="00133292"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443,0-81,0</w:t>
            </w:r>
          </w:p>
        </w:tc>
        <w:tc>
          <w:tcPr>
            <w:tcW w:w="661" w:type="dxa"/>
            <w:tcBorders>
              <w:top w:val="single" w:sz="4" w:space="0" w:color="auto"/>
              <w:left w:val="single" w:sz="4" w:space="0" w:color="auto"/>
              <w:bottom w:val="single" w:sz="4" w:space="0" w:color="auto"/>
              <w:right w:val="single" w:sz="4" w:space="0" w:color="auto"/>
            </w:tcBorders>
            <w:vAlign w:val="center"/>
          </w:tcPr>
          <w:p w:rsidR="00366BFB" w:rsidRPr="00503347" w:rsidRDefault="00366BFB">
            <w:pPr>
              <w:jc w:val="center"/>
              <w:rPr>
                <w:rFonts w:ascii="Times New Roman" w:hAnsi="Times New Roman" w:cs="Times New Roman"/>
                <w:color w:val="000000"/>
              </w:rPr>
            </w:pPr>
            <w:r w:rsidRPr="00503347">
              <w:rPr>
                <w:rFonts w:ascii="Times New Roman" w:hAnsi="Times New Roman" w:cs="Times New Roman"/>
                <w:color w:val="000000"/>
              </w:rPr>
              <w:t>m3</w:t>
            </w:r>
          </w:p>
        </w:tc>
        <w:tc>
          <w:tcPr>
            <w:tcW w:w="993" w:type="dxa"/>
            <w:tcBorders>
              <w:top w:val="nil"/>
              <w:left w:val="single" w:sz="4" w:space="0" w:color="auto"/>
              <w:bottom w:val="single" w:sz="8" w:space="0" w:color="auto"/>
              <w:right w:val="single" w:sz="8" w:space="0" w:color="auto"/>
            </w:tcBorders>
            <w:vAlign w:val="bottom"/>
          </w:tcPr>
          <w:p w:rsidR="00366BFB" w:rsidRPr="00503347" w:rsidRDefault="00366BFB">
            <w:pPr>
              <w:jc w:val="right"/>
              <w:rPr>
                <w:rFonts w:ascii="Times New Roman" w:hAnsi="Times New Roman" w:cs="Times New Roman"/>
                <w:color w:val="000000"/>
              </w:rPr>
            </w:pPr>
            <w:r w:rsidRPr="00503347">
              <w:rPr>
                <w:rFonts w:ascii="Times New Roman" w:hAnsi="Times New Roman" w:cs="Times New Roman"/>
                <w:color w:val="000000"/>
              </w:rPr>
              <w:t>362,00</w:t>
            </w:r>
          </w:p>
        </w:tc>
      </w:tr>
      <w:tr w:rsidR="00366BFB" w:rsidRPr="00503347" w:rsidTr="004621E6">
        <w:tblPrEx>
          <w:tblCellMar>
            <w:left w:w="70" w:type="dxa"/>
            <w:right w:w="70" w:type="dxa"/>
          </w:tblCellMar>
          <w:tblLook w:val="00A0"/>
        </w:tblPrEx>
        <w:trPr>
          <w:trHeight w:val="1097"/>
        </w:trPr>
        <w:tc>
          <w:tcPr>
            <w:tcW w:w="594" w:type="dxa"/>
            <w:gridSpan w:val="2"/>
            <w:tcBorders>
              <w:top w:val="nil"/>
              <w:left w:val="single" w:sz="8" w:space="0" w:color="auto"/>
              <w:bottom w:val="single" w:sz="8" w:space="0" w:color="auto"/>
              <w:right w:val="single" w:sz="8" w:space="0" w:color="auto"/>
            </w:tcBorders>
            <w:vAlign w:val="center"/>
          </w:tcPr>
          <w:p w:rsidR="00366BFB" w:rsidRPr="00503347" w:rsidRDefault="00366BFB"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6</w:t>
            </w:r>
          </w:p>
        </w:tc>
        <w:tc>
          <w:tcPr>
            <w:tcW w:w="1994" w:type="dxa"/>
            <w:tcBorders>
              <w:top w:val="nil"/>
              <w:left w:val="nil"/>
              <w:bottom w:val="single" w:sz="8" w:space="0" w:color="auto"/>
              <w:right w:val="single" w:sz="4" w:space="0" w:color="auto"/>
            </w:tcBorders>
          </w:tcPr>
          <w:p w:rsidR="00133292" w:rsidRPr="00503347" w:rsidRDefault="00133292" w:rsidP="00133292">
            <w:pPr>
              <w:jc w:val="center"/>
              <w:rPr>
                <w:rFonts w:ascii="Times New Roman" w:hAnsi="Times New Roman" w:cs="Times New Roman"/>
                <w:b/>
                <w:bCs/>
                <w:color w:val="000000"/>
              </w:rPr>
            </w:pPr>
            <w:r w:rsidRPr="00503347">
              <w:rPr>
                <w:rFonts w:ascii="Times New Roman" w:hAnsi="Times New Roman" w:cs="Times New Roman"/>
                <w:b/>
                <w:bCs/>
                <w:color w:val="000000"/>
              </w:rPr>
              <w:t>ZEMLJANI RADOVI</w:t>
            </w:r>
          </w:p>
          <w:p w:rsidR="00366BFB" w:rsidRPr="00503347" w:rsidRDefault="00366BFB" w:rsidP="003A286E">
            <w:pPr>
              <w:jc w:val="center"/>
              <w:rPr>
                <w:rFonts w:ascii="Times New Roman" w:eastAsia="Times New Roman" w:hAnsi="Times New Roman" w:cs="Times New Roman"/>
              </w:rPr>
            </w:pPr>
          </w:p>
        </w:tc>
        <w:tc>
          <w:tcPr>
            <w:tcW w:w="5324" w:type="dxa"/>
            <w:tcBorders>
              <w:top w:val="single" w:sz="4" w:space="0" w:color="auto"/>
              <w:left w:val="single" w:sz="4" w:space="0" w:color="auto"/>
              <w:bottom w:val="single" w:sz="4" w:space="0" w:color="auto"/>
              <w:right w:val="single" w:sz="4" w:space="0" w:color="auto"/>
            </w:tcBorders>
          </w:tcPr>
          <w:p w:rsidR="00366BFB" w:rsidRPr="00503347" w:rsidRDefault="008665C6" w:rsidP="003A286E">
            <w:pPr>
              <w:widowControl/>
              <w:rPr>
                <w:rFonts w:ascii="Times New Roman" w:eastAsia="Times New Roman" w:hAnsi="Times New Roman" w:cs="Times New Roman"/>
              </w:rPr>
            </w:pPr>
            <w:r w:rsidRPr="00503347">
              <w:rPr>
                <w:rFonts w:ascii="Times New Roman" w:eastAsia="Times New Roman" w:hAnsi="Times New Roman" w:cs="Times New Roman"/>
                <w:color w:val="000000"/>
              </w:rPr>
              <w:t>Odvoz viška materijala iz iskopa na gradsku deponiju, na daljinu do 10 km. Pozicija obuhvata, utovar, odvoz , istovar i grubo planiranje na mjestu istovara. 81x1,3</w:t>
            </w:r>
          </w:p>
        </w:tc>
        <w:tc>
          <w:tcPr>
            <w:tcW w:w="661" w:type="dxa"/>
            <w:tcBorders>
              <w:top w:val="single" w:sz="4" w:space="0" w:color="auto"/>
              <w:left w:val="single" w:sz="4" w:space="0" w:color="auto"/>
              <w:bottom w:val="single" w:sz="4" w:space="0" w:color="auto"/>
              <w:right w:val="single" w:sz="4" w:space="0" w:color="auto"/>
            </w:tcBorders>
            <w:vAlign w:val="bottom"/>
          </w:tcPr>
          <w:p w:rsidR="00366BFB" w:rsidRPr="00503347" w:rsidRDefault="00366BFB" w:rsidP="003A286E">
            <w:pPr>
              <w:widowControl/>
              <w:jc w:val="center"/>
              <w:rPr>
                <w:rFonts w:ascii="Times New Roman" w:eastAsia="Times New Roman" w:hAnsi="Times New Roman" w:cs="Times New Roman"/>
                <w:color w:val="000000"/>
              </w:rPr>
            </w:pPr>
            <w:r w:rsidRPr="00503347">
              <w:rPr>
                <w:rFonts w:ascii="Times New Roman" w:eastAsia="Times New Roman" w:hAnsi="Times New Roman" w:cs="Times New Roman"/>
                <w:color w:val="000000"/>
              </w:rPr>
              <w:t>m2</w:t>
            </w:r>
          </w:p>
        </w:tc>
        <w:tc>
          <w:tcPr>
            <w:tcW w:w="993" w:type="dxa"/>
            <w:tcBorders>
              <w:top w:val="nil"/>
              <w:left w:val="single" w:sz="4" w:space="0" w:color="auto"/>
              <w:bottom w:val="single" w:sz="8" w:space="0" w:color="auto"/>
              <w:right w:val="single" w:sz="8" w:space="0" w:color="auto"/>
            </w:tcBorders>
            <w:vAlign w:val="bottom"/>
          </w:tcPr>
          <w:p w:rsidR="00366BFB" w:rsidRPr="00503347" w:rsidRDefault="000247B3" w:rsidP="003A286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105</w:t>
            </w:r>
            <w:r w:rsidR="00366BFB" w:rsidRPr="00503347">
              <w:rPr>
                <w:rFonts w:ascii="Times New Roman" w:eastAsia="Times New Roman" w:hAnsi="Times New Roman" w:cs="Times New Roman"/>
                <w:color w:val="000000"/>
              </w:rPr>
              <w:t>,00</w:t>
            </w:r>
          </w:p>
        </w:tc>
      </w:tr>
      <w:tr w:rsidR="00133292" w:rsidRPr="00503347" w:rsidTr="00503347">
        <w:tblPrEx>
          <w:tblCellMar>
            <w:left w:w="70" w:type="dxa"/>
            <w:right w:w="70" w:type="dxa"/>
          </w:tblCellMar>
          <w:tblLook w:val="00A0"/>
        </w:tblPrEx>
        <w:trPr>
          <w:trHeight w:val="713"/>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133292"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7</w:t>
            </w:r>
          </w:p>
        </w:tc>
        <w:tc>
          <w:tcPr>
            <w:tcW w:w="1994" w:type="dxa"/>
            <w:tcBorders>
              <w:top w:val="nil"/>
              <w:left w:val="nil"/>
              <w:bottom w:val="single" w:sz="8" w:space="0" w:color="auto"/>
              <w:right w:val="single" w:sz="4" w:space="0" w:color="auto"/>
            </w:tcBorders>
          </w:tcPr>
          <w:p w:rsidR="00133292" w:rsidRPr="00503347" w:rsidRDefault="00133292" w:rsidP="00133292">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8665C6" w:rsidP="00366BFB">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Ugradnja PVC kanalizacionih cijevi Ø300 mm Materijal isporučuje Investitor</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60,00</w:t>
            </w:r>
          </w:p>
        </w:tc>
      </w:tr>
      <w:tr w:rsidR="00133292" w:rsidRPr="00503347" w:rsidTr="00503347">
        <w:tblPrEx>
          <w:tblCellMar>
            <w:left w:w="70" w:type="dxa"/>
            <w:right w:w="70" w:type="dxa"/>
          </w:tblCellMar>
          <w:tblLook w:val="00A0"/>
        </w:tblPrEx>
        <w:trPr>
          <w:trHeight w:val="695"/>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8B1830"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8</w:t>
            </w:r>
          </w:p>
        </w:tc>
        <w:tc>
          <w:tcPr>
            <w:tcW w:w="1994" w:type="dxa"/>
            <w:tcBorders>
              <w:top w:val="nil"/>
              <w:left w:val="nil"/>
              <w:bottom w:val="single" w:sz="8" w:space="0" w:color="auto"/>
              <w:right w:val="single" w:sz="4" w:space="0" w:color="auto"/>
            </w:tcBorders>
          </w:tcPr>
          <w:p w:rsidR="008B1830" w:rsidRPr="00503347" w:rsidRDefault="008B1830" w:rsidP="008B1830">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8665C6" w:rsidP="00366BFB">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Ugradnja PVC kanalizacionih cijevi Ø160 mm Materijal isporučuje Investitor</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15,00</w:t>
            </w:r>
          </w:p>
        </w:tc>
      </w:tr>
      <w:tr w:rsidR="00133292" w:rsidRPr="00503347" w:rsidTr="004621E6">
        <w:tblPrEx>
          <w:tblCellMar>
            <w:left w:w="70" w:type="dxa"/>
            <w:right w:w="70" w:type="dxa"/>
          </w:tblCellMar>
          <w:tblLook w:val="00A0"/>
        </w:tblPrEx>
        <w:trPr>
          <w:trHeight w:val="840"/>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8B1830"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9</w:t>
            </w:r>
          </w:p>
        </w:tc>
        <w:tc>
          <w:tcPr>
            <w:tcW w:w="1994" w:type="dxa"/>
            <w:tcBorders>
              <w:top w:val="nil"/>
              <w:left w:val="nil"/>
              <w:bottom w:val="single" w:sz="8" w:space="0" w:color="auto"/>
              <w:right w:val="single" w:sz="4" w:space="0" w:color="auto"/>
            </w:tcBorders>
          </w:tcPr>
          <w:p w:rsidR="008B1830" w:rsidRPr="00503347" w:rsidRDefault="008B1830" w:rsidP="008B1830">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133292" w:rsidRPr="00503347" w:rsidRDefault="008665C6" w:rsidP="00503347">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Ugradnja  AB prstenova Ø100 cm za formiranje kanalizacionih šahti Materijal isporučuje Investitor</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6,00</w:t>
            </w:r>
          </w:p>
        </w:tc>
      </w:tr>
      <w:tr w:rsidR="00133292" w:rsidRPr="00503347" w:rsidTr="00503347">
        <w:tblPrEx>
          <w:tblCellMar>
            <w:left w:w="70" w:type="dxa"/>
            <w:right w:w="70" w:type="dxa"/>
          </w:tblCellMar>
          <w:tblLook w:val="00A0"/>
        </w:tblPrEx>
        <w:trPr>
          <w:trHeight w:val="817"/>
        </w:trPr>
        <w:tc>
          <w:tcPr>
            <w:tcW w:w="594" w:type="dxa"/>
            <w:gridSpan w:val="2"/>
            <w:tcBorders>
              <w:top w:val="nil"/>
              <w:left w:val="single" w:sz="8" w:space="0" w:color="auto"/>
              <w:bottom w:val="single" w:sz="8" w:space="0" w:color="auto"/>
              <w:right w:val="single" w:sz="8" w:space="0" w:color="auto"/>
            </w:tcBorders>
            <w:vAlign w:val="center"/>
          </w:tcPr>
          <w:p w:rsidR="00133292" w:rsidRPr="00503347" w:rsidRDefault="00331C12"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10</w:t>
            </w:r>
          </w:p>
          <w:p w:rsidR="008B1830" w:rsidRPr="00503347" w:rsidRDefault="008B1830" w:rsidP="005A7629">
            <w:pPr>
              <w:jc w:val="center"/>
              <w:rPr>
                <w:rFonts w:ascii="Times New Roman" w:hAnsi="Times New Roman" w:cs="Times New Roman"/>
                <w:color w:val="000000"/>
                <w:lang w:val="sr-Latn-CS" w:eastAsia="sr-Latn-CS"/>
              </w:rPr>
            </w:pPr>
          </w:p>
          <w:p w:rsidR="008B1830" w:rsidRPr="00503347" w:rsidRDefault="008B1830" w:rsidP="005A7629">
            <w:pPr>
              <w:jc w:val="center"/>
              <w:rPr>
                <w:rFonts w:ascii="Times New Roman" w:hAnsi="Times New Roman" w:cs="Times New Roman"/>
                <w:color w:val="000000"/>
                <w:lang w:val="sr-Latn-CS" w:eastAsia="sr-Latn-CS"/>
              </w:rPr>
            </w:pPr>
          </w:p>
          <w:p w:rsidR="008B1830" w:rsidRPr="00503347" w:rsidRDefault="008B1830" w:rsidP="005A7629">
            <w:pPr>
              <w:jc w:val="center"/>
              <w:rPr>
                <w:rFonts w:ascii="Times New Roman" w:hAnsi="Times New Roman" w:cs="Times New Roman"/>
                <w:color w:val="000000"/>
                <w:lang w:val="sr-Latn-CS" w:eastAsia="sr-Latn-CS"/>
              </w:rPr>
            </w:pPr>
          </w:p>
        </w:tc>
        <w:tc>
          <w:tcPr>
            <w:tcW w:w="1994" w:type="dxa"/>
            <w:tcBorders>
              <w:top w:val="nil"/>
              <w:left w:val="nil"/>
              <w:bottom w:val="single" w:sz="8" w:space="0" w:color="auto"/>
              <w:right w:val="single" w:sz="4" w:space="0" w:color="auto"/>
            </w:tcBorders>
          </w:tcPr>
          <w:p w:rsidR="003A3DB5" w:rsidRPr="00503347" w:rsidRDefault="003A3DB5"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133292" w:rsidRPr="00503347" w:rsidRDefault="00133292"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8B1830" w:rsidRPr="00503347" w:rsidRDefault="00331C12" w:rsidP="00503347">
            <w:pPr>
              <w:widowControl/>
              <w:rPr>
                <w:rFonts w:ascii="Times New Roman" w:eastAsia="Times New Roman" w:hAnsi="Times New Roman" w:cs="Times New Roman"/>
                <w:color w:val="000000"/>
              </w:rPr>
            </w:pPr>
            <w:r w:rsidRPr="00503347">
              <w:rPr>
                <w:rFonts w:ascii="Times New Roman" w:eastAsia="Times New Roman" w:hAnsi="Times New Roman" w:cs="Times New Roman"/>
                <w:color w:val="000000"/>
              </w:rPr>
              <w:t>Nabavka materijala,izrada betona marke MB 30 , armiranje i betoniranje gornjih ploča kanalizacionih šahti</w:t>
            </w:r>
          </w:p>
        </w:tc>
        <w:tc>
          <w:tcPr>
            <w:tcW w:w="661" w:type="dxa"/>
            <w:tcBorders>
              <w:top w:val="single" w:sz="4" w:space="0" w:color="auto"/>
              <w:left w:val="single" w:sz="4" w:space="0" w:color="auto"/>
              <w:bottom w:val="single" w:sz="4" w:space="0" w:color="auto"/>
              <w:right w:val="single" w:sz="4" w:space="0" w:color="auto"/>
            </w:tcBorders>
            <w:vAlign w:val="bottom"/>
          </w:tcPr>
          <w:p w:rsidR="00133292" w:rsidRPr="00503347" w:rsidRDefault="00133292">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133292" w:rsidRPr="00503347" w:rsidRDefault="00133292">
            <w:pPr>
              <w:jc w:val="right"/>
              <w:rPr>
                <w:rFonts w:ascii="Times New Roman" w:hAnsi="Times New Roman" w:cs="Times New Roman"/>
                <w:color w:val="000000"/>
              </w:rPr>
            </w:pPr>
            <w:r w:rsidRPr="00503347">
              <w:rPr>
                <w:rFonts w:ascii="Times New Roman" w:hAnsi="Times New Roman" w:cs="Times New Roman"/>
                <w:color w:val="000000"/>
              </w:rPr>
              <w:t>2,00</w:t>
            </w:r>
          </w:p>
        </w:tc>
      </w:tr>
      <w:tr w:rsidR="003A3DB5"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A3DB5" w:rsidRPr="00503347" w:rsidRDefault="003A3DB5"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11</w:t>
            </w:r>
          </w:p>
        </w:tc>
        <w:tc>
          <w:tcPr>
            <w:tcW w:w="1994" w:type="dxa"/>
            <w:tcBorders>
              <w:top w:val="nil"/>
              <w:left w:val="nil"/>
              <w:bottom w:val="single" w:sz="8" w:space="0" w:color="auto"/>
              <w:right w:val="single" w:sz="4" w:space="0" w:color="auto"/>
            </w:tcBorders>
          </w:tcPr>
          <w:p w:rsidR="003A3DB5" w:rsidRPr="00503347" w:rsidRDefault="003A3DB5"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3A3DB5" w:rsidRPr="00503347" w:rsidRDefault="003A3DB5"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3A3DB5" w:rsidRPr="00503347" w:rsidRDefault="003A3DB5" w:rsidP="003A3DB5">
            <w:pPr>
              <w:rPr>
                <w:rFonts w:ascii="Times New Roman" w:hAnsi="Times New Roman" w:cs="Times New Roman"/>
                <w:color w:val="000000"/>
              </w:rPr>
            </w:pPr>
            <w:r w:rsidRPr="00503347">
              <w:rPr>
                <w:rFonts w:ascii="Times New Roman" w:hAnsi="Times New Roman" w:cs="Times New Roman"/>
                <w:color w:val="000000"/>
              </w:rPr>
              <w:t>Ugradnja liveno-gvozdenih poklopaca</w:t>
            </w:r>
            <w:r w:rsidR="000247B3">
              <w:rPr>
                <w:rFonts w:ascii="Times New Roman" w:hAnsi="Times New Roman" w:cs="Times New Roman"/>
                <w:color w:val="000000"/>
              </w:rPr>
              <w:t xml:space="preserve">  </w:t>
            </w:r>
            <w:r w:rsidRPr="00503347">
              <w:rPr>
                <w:rFonts w:ascii="Times New Roman" w:hAnsi="Times New Roman" w:cs="Times New Roman"/>
                <w:color w:val="000000"/>
              </w:rPr>
              <w:t>za nove kanalizacione šahte</w:t>
            </w:r>
            <w:r w:rsidR="000247B3">
              <w:rPr>
                <w:rFonts w:ascii="Times New Roman" w:hAnsi="Times New Roman" w:cs="Times New Roman"/>
                <w:color w:val="000000"/>
              </w:rPr>
              <w:t xml:space="preserve">. </w:t>
            </w:r>
            <w:r w:rsidRPr="00503347">
              <w:rPr>
                <w:rFonts w:ascii="Times New Roman" w:hAnsi="Times New Roman" w:cs="Times New Roman"/>
                <w:color w:val="000000"/>
              </w:rPr>
              <w:t>Materijal isporučuje Investitor</w:t>
            </w:r>
          </w:p>
          <w:p w:rsidR="003A3DB5" w:rsidRPr="00503347" w:rsidRDefault="003A3DB5" w:rsidP="00366BFB">
            <w:pPr>
              <w:widowControl/>
              <w:rPr>
                <w:rFonts w:ascii="Times New Roman" w:eastAsia="Times New Roman" w:hAnsi="Times New Roman" w:cs="Times New Roman"/>
                <w:color w:val="000000"/>
              </w:rPr>
            </w:pPr>
          </w:p>
        </w:tc>
        <w:tc>
          <w:tcPr>
            <w:tcW w:w="661" w:type="dxa"/>
            <w:tcBorders>
              <w:top w:val="single" w:sz="4" w:space="0" w:color="auto"/>
              <w:left w:val="single" w:sz="4" w:space="0" w:color="auto"/>
              <w:bottom w:val="single" w:sz="4" w:space="0" w:color="auto"/>
              <w:right w:val="single" w:sz="4" w:space="0" w:color="auto"/>
            </w:tcBorders>
            <w:vAlign w:val="bottom"/>
          </w:tcPr>
          <w:p w:rsidR="003A3DB5" w:rsidRPr="00503347" w:rsidRDefault="003A3DB5">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3A3DB5" w:rsidRPr="00503347" w:rsidRDefault="003A3DB5">
            <w:pPr>
              <w:jc w:val="right"/>
              <w:rPr>
                <w:rFonts w:ascii="Times New Roman" w:hAnsi="Times New Roman" w:cs="Times New Roman"/>
                <w:color w:val="000000"/>
              </w:rPr>
            </w:pPr>
            <w:r w:rsidRPr="00503347">
              <w:rPr>
                <w:rFonts w:ascii="Times New Roman" w:hAnsi="Times New Roman" w:cs="Times New Roman"/>
                <w:color w:val="000000"/>
              </w:rPr>
              <w:t>2,00</w:t>
            </w:r>
          </w:p>
        </w:tc>
      </w:tr>
      <w:tr w:rsidR="003A3DB5"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A3DB5" w:rsidRPr="00503347" w:rsidRDefault="003A3DB5"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12</w:t>
            </w:r>
          </w:p>
        </w:tc>
        <w:tc>
          <w:tcPr>
            <w:tcW w:w="1994" w:type="dxa"/>
            <w:tcBorders>
              <w:top w:val="nil"/>
              <w:left w:val="nil"/>
              <w:bottom w:val="single" w:sz="8" w:space="0" w:color="auto"/>
              <w:right w:val="single" w:sz="4" w:space="0" w:color="auto"/>
            </w:tcBorders>
          </w:tcPr>
          <w:p w:rsidR="003A3DB5" w:rsidRPr="00503347" w:rsidRDefault="003A3DB5"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3A3DB5" w:rsidRPr="00503347" w:rsidRDefault="003A3DB5"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3A3DB5" w:rsidRPr="00503347" w:rsidRDefault="003A3DB5" w:rsidP="003A3DB5">
            <w:pPr>
              <w:rPr>
                <w:rFonts w:ascii="Times New Roman" w:hAnsi="Times New Roman" w:cs="Times New Roman"/>
                <w:color w:val="000000"/>
              </w:rPr>
            </w:pPr>
            <w:r w:rsidRPr="00503347">
              <w:rPr>
                <w:rFonts w:ascii="Times New Roman" w:hAnsi="Times New Roman" w:cs="Times New Roman"/>
                <w:color w:val="000000"/>
              </w:rPr>
              <w:t>Priključivanje postojećih objekata</w:t>
            </w:r>
          </w:p>
          <w:p w:rsidR="003A3DB5" w:rsidRPr="00503347" w:rsidRDefault="003A3DB5" w:rsidP="003A3DB5">
            <w:pPr>
              <w:rPr>
                <w:rFonts w:ascii="Times New Roman" w:hAnsi="Times New Roman" w:cs="Times New Roman"/>
                <w:color w:val="000000"/>
              </w:rPr>
            </w:pPr>
            <w:r w:rsidRPr="00503347">
              <w:rPr>
                <w:rFonts w:ascii="Times New Roman" w:hAnsi="Times New Roman" w:cs="Times New Roman"/>
                <w:color w:val="000000"/>
              </w:rPr>
              <w:t>na novu kanalizacionu instalaciju</w:t>
            </w:r>
          </w:p>
          <w:p w:rsidR="003A3DB5" w:rsidRPr="00503347" w:rsidRDefault="003A3DB5" w:rsidP="00366BFB">
            <w:pPr>
              <w:widowControl/>
              <w:rPr>
                <w:rFonts w:ascii="Times New Roman" w:eastAsia="Times New Roman" w:hAnsi="Times New Roman" w:cs="Times New Roman"/>
                <w:color w:val="000000"/>
              </w:rPr>
            </w:pPr>
          </w:p>
        </w:tc>
        <w:tc>
          <w:tcPr>
            <w:tcW w:w="661" w:type="dxa"/>
            <w:tcBorders>
              <w:top w:val="single" w:sz="4" w:space="0" w:color="auto"/>
              <w:left w:val="single" w:sz="4" w:space="0" w:color="auto"/>
              <w:bottom w:val="single" w:sz="4" w:space="0" w:color="auto"/>
              <w:right w:val="single" w:sz="4" w:space="0" w:color="auto"/>
            </w:tcBorders>
            <w:vAlign w:val="bottom"/>
          </w:tcPr>
          <w:p w:rsidR="003A3DB5" w:rsidRPr="00503347" w:rsidRDefault="003A3DB5">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3A3DB5" w:rsidRPr="00503347" w:rsidRDefault="003A3DB5">
            <w:pPr>
              <w:jc w:val="right"/>
              <w:rPr>
                <w:rFonts w:ascii="Times New Roman" w:hAnsi="Times New Roman" w:cs="Times New Roman"/>
                <w:color w:val="000000"/>
              </w:rPr>
            </w:pPr>
            <w:r w:rsidRPr="00503347">
              <w:rPr>
                <w:rFonts w:ascii="Times New Roman" w:hAnsi="Times New Roman" w:cs="Times New Roman"/>
                <w:color w:val="000000"/>
              </w:rPr>
              <w:t>3,00</w:t>
            </w:r>
          </w:p>
        </w:tc>
      </w:tr>
      <w:tr w:rsidR="00650774" w:rsidRPr="00503347" w:rsidTr="004621E6">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50774" w:rsidRPr="00503347" w:rsidRDefault="004621E6" w:rsidP="005A7629">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13</w:t>
            </w:r>
          </w:p>
        </w:tc>
        <w:tc>
          <w:tcPr>
            <w:tcW w:w="1994" w:type="dxa"/>
            <w:tcBorders>
              <w:top w:val="nil"/>
              <w:left w:val="nil"/>
              <w:bottom w:val="single" w:sz="8" w:space="0" w:color="auto"/>
              <w:right w:val="single" w:sz="4" w:space="0" w:color="auto"/>
            </w:tcBorders>
          </w:tcPr>
          <w:p w:rsidR="00650774" w:rsidRPr="00503347" w:rsidRDefault="00650774" w:rsidP="003A3DB5">
            <w:pPr>
              <w:jc w:val="center"/>
              <w:rPr>
                <w:rFonts w:ascii="Times New Roman" w:hAnsi="Times New Roman" w:cs="Times New Roman"/>
                <w:b/>
                <w:bCs/>
                <w:color w:val="000000"/>
              </w:rPr>
            </w:pPr>
            <w:r w:rsidRPr="00503347">
              <w:rPr>
                <w:rFonts w:ascii="Times New Roman" w:hAnsi="Times New Roman" w:cs="Times New Roman"/>
                <w:b/>
                <w:bCs/>
                <w:color w:val="000000"/>
              </w:rPr>
              <w:t>KANALIZACIJA</w:t>
            </w:r>
          </w:p>
          <w:p w:rsidR="00650774" w:rsidRPr="00503347" w:rsidRDefault="00650774" w:rsidP="003A286E">
            <w:pPr>
              <w:jc w:val="center"/>
              <w:rPr>
                <w:rFonts w:ascii="Times New Roman" w:eastAsia="Times New Roman" w:hAnsi="Times New Roman" w:cs="Times New Roman"/>
                <w:b/>
                <w:bCs/>
              </w:rPr>
            </w:pPr>
          </w:p>
        </w:tc>
        <w:tc>
          <w:tcPr>
            <w:tcW w:w="5324" w:type="dxa"/>
            <w:tcBorders>
              <w:top w:val="single" w:sz="4" w:space="0" w:color="auto"/>
              <w:left w:val="single" w:sz="4" w:space="0" w:color="auto"/>
              <w:bottom w:val="single" w:sz="4" w:space="0" w:color="auto"/>
              <w:right w:val="single" w:sz="4" w:space="0" w:color="auto"/>
            </w:tcBorders>
          </w:tcPr>
          <w:p w:rsidR="00650774" w:rsidRPr="00503347" w:rsidRDefault="00650774" w:rsidP="003A3DB5">
            <w:pPr>
              <w:rPr>
                <w:rFonts w:ascii="Times New Roman" w:hAnsi="Times New Roman" w:cs="Times New Roman"/>
                <w:color w:val="000000"/>
              </w:rPr>
            </w:pPr>
            <w:r w:rsidRPr="00503347">
              <w:rPr>
                <w:rFonts w:ascii="Times New Roman" w:hAnsi="Times New Roman" w:cs="Times New Roman"/>
                <w:color w:val="000000"/>
              </w:rPr>
              <w:t>Nabavka materijala,betoniranje dna  u novim šahtama,</w:t>
            </w:r>
          </w:p>
          <w:p w:rsidR="00650774" w:rsidRPr="00503347" w:rsidRDefault="000247B3" w:rsidP="000247B3">
            <w:pPr>
              <w:rPr>
                <w:rFonts w:ascii="Times New Roman" w:eastAsia="Times New Roman" w:hAnsi="Times New Roman" w:cs="Times New Roman"/>
                <w:color w:val="000000"/>
              </w:rPr>
            </w:pPr>
            <w:r>
              <w:rPr>
                <w:rFonts w:ascii="Times New Roman" w:hAnsi="Times New Roman" w:cs="Times New Roman"/>
                <w:color w:val="000000"/>
              </w:rPr>
              <w:t>i</w:t>
            </w:r>
            <w:r w:rsidR="00650774" w:rsidRPr="00503347">
              <w:rPr>
                <w:rFonts w:ascii="Times New Roman" w:hAnsi="Times New Roman" w:cs="Times New Roman"/>
                <w:color w:val="000000"/>
              </w:rPr>
              <w:t xml:space="preserve"> izrada kineta.</w:t>
            </w:r>
          </w:p>
        </w:tc>
        <w:tc>
          <w:tcPr>
            <w:tcW w:w="661" w:type="dxa"/>
            <w:tcBorders>
              <w:top w:val="single" w:sz="4" w:space="0" w:color="auto"/>
              <w:left w:val="single" w:sz="4" w:space="0" w:color="auto"/>
              <w:bottom w:val="single" w:sz="4" w:space="0" w:color="auto"/>
              <w:right w:val="single" w:sz="4" w:space="0" w:color="auto"/>
            </w:tcBorders>
            <w:vAlign w:val="bottom"/>
          </w:tcPr>
          <w:p w:rsidR="00650774" w:rsidRPr="00503347" w:rsidRDefault="00650774">
            <w:pPr>
              <w:jc w:val="center"/>
              <w:rPr>
                <w:rFonts w:ascii="Times New Roman" w:hAnsi="Times New Roman" w:cs="Times New Roman"/>
                <w:color w:val="000000"/>
              </w:rPr>
            </w:pPr>
            <w:r w:rsidRPr="00503347">
              <w:rPr>
                <w:rFonts w:ascii="Times New Roman" w:hAnsi="Times New Roman" w:cs="Times New Roman"/>
                <w:color w:val="000000"/>
              </w:rPr>
              <w:t>kom</w:t>
            </w:r>
          </w:p>
        </w:tc>
        <w:tc>
          <w:tcPr>
            <w:tcW w:w="993" w:type="dxa"/>
            <w:tcBorders>
              <w:top w:val="nil"/>
              <w:left w:val="single" w:sz="4" w:space="0" w:color="auto"/>
              <w:bottom w:val="single" w:sz="8" w:space="0" w:color="auto"/>
              <w:right w:val="single" w:sz="8" w:space="0" w:color="auto"/>
            </w:tcBorders>
            <w:vAlign w:val="bottom"/>
          </w:tcPr>
          <w:p w:rsidR="00650774" w:rsidRPr="00503347" w:rsidRDefault="00650774">
            <w:pPr>
              <w:jc w:val="right"/>
              <w:rPr>
                <w:rFonts w:ascii="Times New Roman" w:hAnsi="Times New Roman" w:cs="Times New Roman"/>
                <w:color w:val="000000"/>
              </w:rPr>
            </w:pPr>
            <w:r w:rsidRPr="00503347">
              <w:rPr>
                <w:rFonts w:ascii="Times New Roman" w:hAnsi="Times New Roman" w:cs="Times New Roman"/>
                <w:color w:val="000000"/>
              </w:rPr>
              <w:t>2,00</w:t>
            </w:r>
          </w:p>
        </w:tc>
      </w:tr>
    </w:tbl>
    <w:p w:rsidR="00C31B51" w:rsidRDefault="00C31B51" w:rsidP="005A4D10">
      <w:pPr>
        <w:rPr>
          <w:rFonts w:ascii="Times New Roman" w:hAnsi="Times New Roman" w:cs="Times New Roman"/>
          <w:color w:val="000000"/>
        </w:rPr>
      </w:pPr>
    </w:p>
    <w:p w:rsidR="000247B3" w:rsidRDefault="000247B3" w:rsidP="005A4D10">
      <w:pPr>
        <w:rPr>
          <w:rFonts w:ascii="Times New Roman" w:hAnsi="Times New Roman" w:cs="Times New Roman"/>
          <w:b/>
          <w:color w:val="000000"/>
        </w:rPr>
      </w:pPr>
      <w:r w:rsidRPr="000247B3">
        <w:rPr>
          <w:rFonts w:ascii="Times New Roman" w:hAnsi="Times New Roman" w:cs="Times New Roman"/>
          <w:b/>
          <w:color w:val="000000"/>
        </w:rPr>
        <w:t xml:space="preserve">Napomena: Radovi na skraćivanju </w:t>
      </w:r>
      <w:r>
        <w:rPr>
          <w:rFonts w:ascii="Times New Roman" w:hAnsi="Times New Roman" w:cs="Times New Roman"/>
          <w:b/>
          <w:color w:val="000000"/>
        </w:rPr>
        <w:t xml:space="preserve">i </w:t>
      </w:r>
      <w:r w:rsidRPr="000247B3">
        <w:rPr>
          <w:rFonts w:ascii="Times New Roman" w:hAnsi="Times New Roman" w:cs="Times New Roman"/>
          <w:b/>
          <w:color w:val="000000"/>
        </w:rPr>
        <w:t xml:space="preserve"> sastavljanju vodovodne cijevi  100mm je obaveza Investitora.</w:t>
      </w:r>
    </w:p>
    <w:p w:rsidR="000247B3" w:rsidRPr="000247B3" w:rsidRDefault="000247B3" w:rsidP="005A4D10">
      <w:pPr>
        <w:rPr>
          <w:rFonts w:ascii="Times New Roman" w:hAnsi="Times New Roman" w:cs="Times New Roman"/>
          <w:b/>
          <w:color w:val="000000"/>
        </w:rPr>
      </w:pPr>
    </w:p>
    <w:p w:rsidR="005A4D10" w:rsidRPr="00503347" w:rsidRDefault="005A4D10" w:rsidP="005A4D10">
      <w:pPr>
        <w:rPr>
          <w:rFonts w:ascii="Times New Roman" w:hAnsi="Times New Roman" w:cs="Times New Roman"/>
        </w:rPr>
      </w:pPr>
      <w:r w:rsidRPr="00503347">
        <w:rPr>
          <w:rFonts w:ascii="Times New Roman" w:hAnsi="Times New Roman" w:cs="Times New Roman"/>
          <w:color w:val="000000"/>
        </w:rPr>
        <w:t xml:space="preserve">Garantni rok : </w:t>
      </w:r>
      <w:r w:rsidRPr="00503347">
        <w:rPr>
          <w:rFonts w:ascii="Times New Roman" w:hAnsi="Times New Roman" w:cs="Times New Roman"/>
        </w:rPr>
        <w:t>2 ( dvije godine) na izvedene radove i ugrađene djelove od dana potpisivanja zapisnika o tehničkom prijemu radova.</w:t>
      </w:r>
    </w:p>
    <w:p w:rsidR="005A4D10" w:rsidRPr="00503347" w:rsidRDefault="005A4D10" w:rsidP="005A4D10">
      <w:pPr>
        <w:rPr>
          <w:rFonts w:ascii="Times New Roman" w:hAnsi="Times New Roman" w:cs="Times New Roman"/>
          <w:color w:val="000000"/>
        </w:rPr>
      </w:pPr>
    </w:p>
    <w:p w:rsidR="005A4D10" w:rsidRPr="00503347" w:rsidRDefault="005A4D10" w:rsidP="005A4D10">
      <w:pPr>
        <w:rPr>
          <w:rFonts w:ascii="Times New Roman" w:hAnsi="Times New Roman" w:cs="Times New Roman"/>
          <w:color w:val="000000"/>
        </w:rPr>
      </w:pPr>
      <w:r w:rsidRPr="00503347">
        <w:rPr>
          <w:rFonts w:ascii="Times New Roman" w:hAnsi="Times New Roman" w:cs="Times New Roman"/>
          <w:color w:val="000000"/>
        </w:rPr>
        <w:t>Garancije kvaliteta -  prema garantnom listu  proizvođača,</w:t>
      </w:r>
      <w:r w:rsidR="007718DD" w:rsidRPr="00503347">
        <w:rPr>
          <w:rFonts w:ascii="Times New Roman" w:hAnsi="Times New Roman" w:cs="Times New Roman"/>
          <w:color w:val="000000"/>
        </w:rPr>
        <w:t xml:space="preserve"> </w:t>
      </w:r>
      <w:r w:rsidRPr="00503347">
        <w:rPr>
          <w:rFonts w:ascii="Times New Roman" w:hAnsi="Times New Roman" w:cs="Times New Roman"/>
          <w:color w:val="000000"/>
        </w:rPr>
        <w:t>koji se dostavlja prilikom ugradnje  Nadzornom organu</w:t>
      </w:r>
      <w:r w:rsidR="007718DD" w:rsidRPr="00503347">
        <w:rPr>
          <w:rFonts w:ascii="Times New Roman" w:hAnsi="Times New Roman" w:cs="Times New Roman"/>
          <w:color w:val="000000"/>
        </w:rPr>
        <w:t>.</w:t>
      </w:r>
    </w:p>
    <w:p w:rsidR="005A4D10" w:rsidRPr="00503347" w:rsidRDefault="005A4D10" w:rsidP="005A4D10">
      <w:pPr>
        <w:rPr>
          <w:rFonts w:ascii="Times New Roman" w:hAnsi="Times New Roman" w:cs="Times New Roman"/>
          <w:color w:val="000000"/>
        </w:rPr>
      </w:pPr>
    </w:p>
    <w:p w:rsidR="005A4D10" w:rsidRPr="00503347" w:rsidRDefault="005A4D10" w:rsidP="005A4D10">
      <w:pPr>
        <w:rPr>
          <w:rFonts w:ascii="Times New Roman" w:hAnsi="Times New Roman" w:cs="Times New Roman"/>
          <w:color w:val="000000"/>
        </w:rPr>
      </w:pPr>
      <w:r w:rsidRPr="00503347">
        <w:rPr>
          <w:rFonts w:ascii="Times New Roman" w:hAnsi="Times New Roman" w:cs="Times New Roman"/>
          <w:color w:val="000000"/>
        </w:rPr>
        <w:t>Način sprovođenja kontrole kvaliteta  će se realizovati  preko Nadzornog organa.</w:t>
      </w:r>
    </w:p>
    <w:p w:rsidR="005A4D10" w:rsidRPr="00503347" w:rsidRDefault="005A4D10" w:rsidP="005A4D10">
      <w:pPr>
        <w:rPr>
          <w:rFonts w:ascii="Times New Roman" w:hAnsi="Times New Roman" w:cs="Times New Roman"/>
          <w:color w:val="000000"/>
        </w:rPr>
      </w:pPr>
    </w:p>
    <w:p w:rsidR="005A4D10" w:rsidRPr="00503347" w:rsidRDefault="00B375DA" w:rsidP="00221EF9">
      <w:pPr>
        <w:autoSpaceDE w:val="0"/>
        <w:autoSpaceDN w:val="0"/>
        <w:adjustRightInd w:val="0"/>
        <w:jc w:val="both"/>
        <w:rPr>
          <w:rFonts w:ascii="Times New Roman" w:hAnsi="Times New Roman" w:cs="Times New Roman"/>
          <w:color w:val="000000"/>
          <w:lang w:eastAsia="en-GB"/>
        </w:rPr>
      </w:pPr>
      <w:r w:rsidRPr="00503347">
        <w:rPr>
          <w:rFonts w:ascii="Times New Roman" w:hAnsi="Times New Roman" w:cs="Times New Roman"/>
          <w:color w:val="000000"/>
          <w:lang w:val="sr-Latn-CS"/>
        </w:rPr>
        <w:t>S</w:t>
      </w:r>
      <w:r w:rsidR="005A4D10" w:rsidRPr="00503347">
        <w:rPr>
          <w:rFonts w:ascii="Times New Roman" w:hAnsi="Times New Roman" w:cs="Times New Roman"/>
          <w:color w:val="000000"/>
          <w:lang w:val="sr-Latn-CS"/>
        </w:rPr>
        <w:t>tručni nadzor, uslovi preuzimanja, tehnika i/ ili metode gra</w:t>
      </w:r>
      <w:r w:rsidR="00C31B51" w:rsidRPr="00503347">
        <w:rPr>
          <w:rFonts w:ascii="Times New Roman" w:hAnsi="Times New Roman" w:cs="Times New Roman"/>
          <w:color w:val="000000"/>
          <w:lang w:val="sr-Latn-CS"/>
        </w:rPr>
        <w:t>đ</w:t>
      </w:r>
      <w:r w:rsidR="005A4D10" w:rsidRPr="00503347">
        <w:rPr>
          <w:rFonts w:ascii="Times New Roman" w:hAnsi="Times New Roman" w:cs="Times New Roman"/>
          <w:color w:val="000000"/>
          <w:lang w:val="sr-Latn-CS"/>
        </w:rPr>
        <w:t xml:space="preserve">enja vršiće se u skladu sa </w:t>
      </w:r>
      <w:r w:rsidR="005A4D10" w:rsidRPr="00503347">
        <w:rPr>
          <w:rFonts w:ascii="Times New Roman" w:hAnsi="Times New Roman" w:cs="Times New Roman"/>
        </w:rPr>
        <w:t xml:space="preserve">Zakonom o </w:t>
      </w:r>
      <w:r w:rsidR="00C31B51" w:rsidRPr="00503347">
        <w:rPr>
          <w:rFonts w:ascii="Times New Roman" w:hAnsi="Times New Roman" w:cs="Times New Roman"/>
        </w:rPr>
        <w:t xml:space="preserve">planiranju </w:t>
      </w:r>
      <w:r w:rsidR="005A4D10" w:rsidRPr="00503347">
        <w:rPr>
          <w:rFonts w:ascii="Times New Roman" w:hAnsi="Times New Roman" w:cs="Times New Roman"/>
        </w:rPr>
        <w:t xml:space="preserve"> prostora i izgradnji objekata </w:t>
      </w:r>
      <w:r w:rsidR="005A4D10" w:rsidRPr="00503347">
        <w:rPr>
          <w:rFonts w:ascii="Times New Roman" w:hAnsi="Times New Roman" w:cs="Times New Roman"/>
          <w:b/>
          <w:bCs/>
          <w:color w:val="000000"/>
          <w:lang w:eastAsia="en-GB"/>
        </w:rPr>
        <w:t xml:space="preserve"> </w:t>
      </w:r>
      <w:r w:rsidR="00C31B51" w:rsidRPr="00503347">
        <w:rPr>
          <w:rFonts w:ascii="Times New Roman" w:hAnsi="Times New Roman" w:cs="Times New Roman"/>
        </w:rPr>
        <w:t xml:space="preserve"> (Službeni list CG broj 64/17)</w:t>
      </w:r>
    </w:p>
    <w:p w:rsidR="005A4D10" w:rsidRPr="00503347" w:rsidRDefault="005A4D10" w:rsidP="005A4D10">
      <w:pPr>
        <w:rPr>
          <w:rFonts w:ascii="Times New Roman" w:hAnsi="Times New Roman" w:cs="Times New Roman"/>
          <w:color w:val="000000"/>
        </w:rPr>
      </w:pPr>
    </w:p>
    <w:p w:rsidR="005A4D10" w:rsidRPr="00503347" w:rsidRDefault="005A4D10" w:rsidP="005A4D10">
      <w:pPr>
        <w:rPr>
          <w:rFonts w:ascii="Times New Roman" w:hAnsi="Times New Roman" w:cs="Times New Roman"/>
          <w:color w:val="000000"/>
        </w:rPr>
      </w:pPr>
      <w:r w:rsidRPr="00503347">
        <w:rPr>
          <w:rFonts w:ascii="Times New Roman" w:hAnsi="Times New Roman" w:cs="Times New Roman"/>
          <w:color w:val="000000"/>
        </w:rPr>
        <w:t>Kontakt osoba za zakazivanje pregleda prost</w:t>
      </w:r>
      <w:r w:rsidR="007718DD" w:rsidRPr="00503347">
        <w:rPr>
          <w:rFonts w:ascii="Times New Roman" w:hAnsi="Times New Roman" w:cs="Times New Roman"/>
          <w:color w:val="000000"/>
        </w:rPr>
        <w:t xml:space="preserve">ora </w:t>
      </w:r>
      <w:r w:rsidRPr="00503347">
        <w:rPr>
          <w:rFonts w:ascii="Times New Roman" w:hAnsi="Times New Roman" w:cs="Times New Roman"/>
          <w:color w:val="000000"/>
        </w:rPr>
        <w:t xml:space="preserve"> </w:t>
      </w:r>
      <w:r w:rsidR="00D26B66">
        <w:rPr>
          <w:rFonts w:ascii="Times New Roman" w:hAnsi="Times New Roman" w:cs="Times New Roman"/>
          <w:color w:val="000000" w:themeColor="text1"/>
        </w:rPr>
        <w:t>Bojana  Nedović</w:t>
      </w:r>
      <w:r w:rsidRPr="00503347">
        <w:rPr>
          <w:rFonts w:ascii="Times New Roman" w:hAnsi="Times New Roman" w:cs="Times New Roman"/>
          <w:color w:val="000000"/>
        </w:rPr>
        <w:t>,  Sekretarijat</w:t>
      </w:r>
      <w:r w:rsidR="00C31B51" w:rsidRPr="00503347">
        <w:rPr>
          <w:rFonts w:ascii="Times New Roman" w:hAnsi="Times New Roman" w:cs="Times New Roman"/>
          <w:color w:val="000000"/>
        </w:rPr>
        <w:t xml:space="preserve"> za </w:t>
      </w:r>
      <w:r w:rsidR="00650774" w:rsidRPr="00503347">
        <w:rPr>
          <w:rFonts w:ascii="Times New Roman" w:hAnsi="Times New Roman" w:cs="Times New Roman"/>
          <w:color w:val="000000"/>
        </w:rPr>
        <w:t>investicije</w:t>
      </w:r>
      <w:r w:rsidRPr="00503347">
        <w:rPr>
          <w:rFonts w:ascii="Times New Roman" w:hAnsi="Times New Roman" w:cs="Times New Roman"/>
          <w:color w:val="000000"/>
        </w:rPr>
        <w:t xml:space="preserve">,  telefon 033 </w:t>
      </w:r>
      <w:r w:rsidR="00650774" w:rsidRPr="00503347">
        <w:rPr>
          <w:rFonts w:ascii="Times New Roman" w:hAnsi="Times New Roman" w:cs="Times New Roman"/>
          <w:color w:val="000000"/>
        </w:rPr>
        <w:t>455 735</w:t>
      </w:r>
      <w:r w:rsidR="00C31B51" w:rsidRPr="00503347">
        <w:rPr>
          <w:rFonts w:ascii="Times New Roman" w:hAnsi="Times New Roman" w:cs="Times New Roman"/>
          <w:color w:val="000000"/>
        </w:rPr>
        <w:t>.</w:t>
      </w:r>
    </w:p>
    <w:p w:rsidR="005A4D10" w:rsidRPr="00503347" w:rsidRDefault="005A4D10" w:rsidP="005A4D10">
      <w:pPr>
        <w:ind w:firstLine="284"/>
        <w:rPr>
          <w:rFonts w:ascii="Times New Roman" w:hAnsi="Times New Roman" w:cs="Times New Roman"/>
          <w:color w:val="FF0000"/>
        </w:rPr>
      </w:pPr>
    </w:p>
    <w:p w:rsidR="005A4D10" w:rsidRDefault="00BE222B" w:rsidP="005A4D10">
      <w:pPr>
        <w:rPr>
          <w:rFonts w:ascii="Times New Roman" w:hAnsi="Times New Roman" w:cs="Times New Roman"/>
          <w:color w:val="000000"/>
        </w:rPr>
      </w:pPr>
      <w:r w:rsidRPr="00503347">
        <w:rPr>
          <w:rFonts w:ascii="Times New Roman" w:hAnsi="Times New Roman" w:cs="Times New Roman"/>
          <w:color w:val="000000"/>
        </w:rPr>
        <w:t>Mjesto izvođenja radova: Budv</w:t>
      </w:r>
      <w:r w:rsidR="00640954" w:rsidRPr="00503347">
        <w:rPr>
          <w:rFonts w:ascii="Times New Roman" w:hAnsi="Times New Roman" w:cs="Times New Roman"/>
          <w:color w:val="000000"/>
        </w:rPr>
        <w:t>a</w:t>
      </w:r>
      <w:r w:rsidRPr="00503347">
        <w:rPr>
          <w:rFonts w:ascii="Times New Roman" w:hAnsi="Times New Roman" w:cs="Times New Roman"/>
          <w:color w:val="000000"/>
        </w:rPr>
        <w:t>.</w:t>
      </w:r>
    </w:p>
    <w:p w:rsidR="00503347" w:rsidRPr="00503347" w:rsidRDefault="00503347" w:rsidP="005A4D10">
      <w:pPr>
        <w:rPr>
          <w:rFonts w:ascii="Times New Roman" w:hAnsi="Times New Roman" w:cs="Times New Roman"/>
          <w:color w:val="000000"/>
        </w:rPr>
      </w:pPr>
    </w:p>
    <w:p w:rsidR="00BE222B" w:rsidRPr="00503347" w:rsidRDefault="00BE222B"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503347" w:rsidTr="005A4D10">
        <w:tc>
          <w:tcPr>
            <w:tcW w:w="9038" w:type="dxa"/>
          </w:tcPr>
          <w:p w:rsidR="000A67C3" w:rsidRPr="00503347" w:rsidRDefault="000A67C3">
            <w:pPr>
              <w:spacing w:before="10"/>
              <w:rPr>
                <w:rFonts w:ascii="Times New Roman" w:eastAsia="Times New Roman" w:hAnsi="Times New Roman" w:cs="Times New Roman"/>
                <w:b/>
              </w:rPr>
            </w:pPr>
            <w:r w:rsidRPr="00503347">
              <w:rPr>
                <w:rFonts w:ascii="Times New Roman" w:eastAsia="Times New Roman" w:hAnsi="Times New Roman" w:cs="Times New Roman"/>
                <w:b/>
              </w:rPr>
              <w:t>VI Način plaćanja</w:t>
            </w:r>
          </w:p>
        </w:tc>
      </w:tr>
    </w:tbl>
    <w:p w:rsidR="000A67C3" w:rsidRPr="00503347" w:rsidRDefault="000A67C3">
      <w:pPr>
        <w:spacing w:before="10"/>
        <w:rPr>
          <w:rFonts w:ascii="Times New Roman" w:eastAsia="Times New Roman" w:hAnsi="Times New Roman" w:cs="Times New Roman"/>
        </w:rPr>
      </w:pPr>
    </w:p>
    <w:p w:rsidR="00985206" w:rsidRPr="00503347" w:rsidRDefault="00985206" w:rsidP="00985206">
      <w:pPr>
        <w:pStyle w:val="ListParagraph"/>
        <w:ind w:left="113"/>
        <w:jc w:val="both"/>
        <w:rPr>
          <w:rFonts w:ascii="Times New Roman" w:eastAsia="Calibri" w:hAnsi="Times New Roman" w:cs="Times New Roman"/>
          <w:color w:val="000000"/>
        </w:rPr>
      </w:pPr>
      <w:r w:rsidRPr="00503347">
        <w:rPr>
          <w:rFonts w:ascii="Times New Roman" w:eastAsia="Calibri" w:hAnsi="Times New Roman" w:cs="Times New Roman"/>
          <w:color w:val="000000"/>
        </w:rPr>
        <w:t xml:space="preserve">Rok plaćanja je: </w:t>
      </w:r>
      <w:r w:rsidR="00C13811" w:rsidRPr="00503347">
        <w:rPr>
          <w:rFonts w:ascii="Times New Roman" w:eastAsia="Calibri" w:hAnsi="Times New Roman" w:cs="Times New Roman"/>
          <w:color w:val="000000"/>
        </w:rPr>
        <w:t>20 dana od dana ispostavljan</w:t>
      </w:r>
      <w:r w:rsidR="00E615E0" w:rsidRPr="00503347">
        <w:rPr>
          <w:rFonts w:ascii="Times New Roman" w:eastAsia="Calibri" w:hAnsi="Times New Roman" w:cs="Times New Roman"/>
          <w:color w:val="000000"/>
        </w:rPr>
        <w:t>j</w:t>
      </w:r>
      <w:r w:rsidR="00C13811" w:rsidRPr="00503347">
        <w:rPr>
          <w:rFonts w:ascii="Times New Roman" w:eastAsia="Calibri" w:hAnsi="Times New Roman" w:cs="Times New Roman"/>
          <w:color w:val="000000"/>
        </w:rPr>
        <w:t>a fakture</w:t>
      </w:r>
      <w:r w:rsidR="006A57AF" w:rsidRPr="00503347">
        <w:rPr>
          <w:rFonts w:ascii="Times New Roman" w:eastAsia="Calibri" w:hAnsi="Times New Roman" w:cs="Times New Roman"/>
          <w:color w:val="000000"/>
        </w:rPr>
        <w:t>, a nakon završetka radova</w:t>
      </w:r>
    </w:p>
    <w:p w:rsidR="00985206" w:rsidRPr="00503347" w:rsidRDefault="00985206" w:rsidP="00985206">
      <w:pPr>
        <w:pStyle w:val="ListParagraph"/>
        <w:ind w:left="113"/>
        <w:jc w:val="both"/>
        <w:rPr>
          <w:rFonts w:ascii="Times New Roman" w:eastAsia="Calibri" w:hAnsi="Times New Roman" w:cs="Times New Roman"/>
          <w:color w:val="000000"/>
        </w:rPr>
      </w:pPr>
      <w:r w:rsidRPr="00503347">
        <w:rPr>
          <w:rFonts w:ascii="Times New Roman" w:eastAsia="Calibri" w:hAnsi="Times New Roman" w:cs="Times New Roman"/>
          <w:color w:val="000000"/>
        </w:rPr>
        <w:t>Način plaćanja je:</w:t>
      </w:r>
      <w:r w:rsidR="004D3D5A" w:rsidRPr="00503347">
        <w:rPr>
          <w:rFonts w:ascii="Times New Roman" w:eastAsia="Calibri" w:hAnsi="Times New Roman" w:cs="Times New Roman"/>
          <w:color w:val="000000"/>
        </w:rPr>
        <w:t xml:space="preserve"> </w:t>
      </w:r>
      <w:r w:rsidRPr="00503347">
        <w:rPr>
          <w:rFonts w:ascii="Times New Roman" w:eastAsia="Calibri" w:hAnsi="Times New Roman" w:cs="Times New Roman"/>
          <w:color w:val="000000"/>
        </w:rPr>
        <w:t>virmanski</w:t>
      </w:r>
    </w:p>
    <w:p w:rsidR="00B94035" w:rsidRPr="00503347" w:rsidRDefault="00B94035">
      <w:pPr>
        <w:spacing w:before="2"/>
        <w:rPr>
          <w:rFonts w:ascii="Times New Roman" w:eastAsia="Times New Roman" w:hAnsi="Times New Roman" w:cs="Times New Roman"/>
        </w:rPr>
      </w:pPr>
    </w:p>
    <w:p w:rsidR="00985206" w:rsidRPr="00503347" w:rsidRDefault="00985206">
      <w:pPr>
        <w:spacing w:before="2"/>
        <w:rPr>
          <w:rFonts w:ascii="Times New Roman" w:eastAsia="Times New Roman" w:hAnsi="Times New Roman" w:cs="Times New Roman"/>
        </w:rPr>
      </w:pPr>
    </w:p>
    <w:p w:rsidR="00B94035" w:rsidRPr="00503347" w:rsidRDefault="00EF47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D26B66" w:rsidRDefault="00D26B66">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503347" w:rsidRDefault="00B94035">
      <w:pPr>
        <w:spacing w:before="4"/>
        <w:rPr>
          <w:rFonts w:ascii="Times New Roman" w:eastAsia="Times New Roman" w:hAnsi="Times New Roman" w:cs="Times New Roman"/>
        </w:rPr>
      </w:pPr>
    </w:p>
    <w:p w:rsidR="00985206" w:rsidRPr="00503347" w:rsidRDefault="00985206" w:rsidP="00985206">
      <w:pPr>
        <w:jc w:val="both"/>
        <w:rPr>
          <w:rFonts w:ascii="Times New Roman" w:eastAsia="Calibri" w:hAnsi="Times New Roman" w:cs="Times New Roman"/>
          <w:color w:val="000000"/>
          <w:lang w:val="sr-Latn-CS"/>
        </w:rPr>
      </w:pPr>
      <w:r w:rsidRPr="00503347">
        <w:rPr>
          <w:rFonts w:ascii="Times New Roman" w:eastAsia="Times New Roman" w:hAnsi="Times New Roman" w:cs="Times New Roman"/>
        </w:rPr>
        <w:t xml:space="preserve"> </w:t>
      </w:r>
      <w:r w:rsidRPr="00503347">
        <w:rPr>
          <w:rFonts w:ascii="Times New Roman" w:eastAsia="Calibri" w:hAnsi="Times New Roman" w:cs="Times New Roman"/>
          <w:color w:val="000000"/>
          <w:lang w:val="sr-Latn-CS"/>
        </w:rPr>
        <w:t xml:space="preserve"> Rok izvršenja ugovora je </w:t>
      </w:r>
      <w:r w:rsidR="00650774" w:rsidRPr="00503347">
        <w:rPr>
          <w:rFonts w:ascii="Times New Roman" w:eastAsia="Calibri" w:hAnsi="Times New Roman" w:cs="Times New Roman"/>
          <w:color w:val="000000"/>
          <w:lang w:val="sr-Latn-CS"/>
        </w:rPr>
        <w:t>2</w:t>
      </w:r>
      <w:r w:rsidR="00C31B51" w:rsidRPr="00503347">
        <w:rPr>
          <w:rFonts w:ascii="Times New Roman" w:eastAsia="Calibri" w:hAnsi="Times New Roman" w:cs="Times New Roman"/>
          <w:color w:val="000000"/>
          <w:lang w:val="sr-Latn-CS"/>
        </w:rPr>
        <w:t>0</w:t>
      </w:r>
      <w:r w:rsidRPr="00503347">
        <w:rPr>
          <w:rFonts w:ascii="Times New Roman" w:eastAsia="Calibri" w:hAnsi="Times New Roman" w:cs="Times New Roman"/>
          <w:color w:val="000000"/>
          <w:lang w:val="sr-Latn-CS"/>
        </w:rPr>
        <w:t xml:space="preserve"> dana od dana zaključivanja ugovora.</w:t>
      </w:r>
    </w:p>
    <w:p w:rsidR="00B94035" w:rsidRPr="00503347" w:rsidRDefault="00985206" w:rsidP="00985206">
      <w:pPr>
        <w:jc w:val="both"/>
        <w:rPr>
          <w:rFonts w:ascii="Times New Roman" w:hAnsi="Times New Roman" w:cs="Times New Roman"/>
          <w:color w:val="000000"/>
          <w:lang w:val="pl-PL"/>
        </w:rPr>
      </w:pPr>
      <w:r w:rsidRPr="00503347">
        <w:rPr>
          <w:rFonts w:ascii="Times New Roman" w:hAnsi="Times New Roman" w:cs="Times New Roman"/>
          <w:color w:val="000000"/>
          <w:lang w:val="pl-PL"/>
        </w:rPr>
        <w:t xml:space="preserve">  </w:t>
      </w:r>
    </w:p>
    <w:p w:rsidR="00985206" w:rsidRPr="00503347" w:rsidRDefault="00985206" w:rsidP="00985206">
      <w:pPr>
        <w:jc w:val="both"/>
        <w:rPr>
          <w:rFonts w:ascii="Times New Roman" w:eastAsia="Times New Roman" w:hAnsi="Times New Roman" w:cs="Times New Roman"/>
        </w:rPr>
      </w:pPr>
    </w:p>
    <w:p w:rsidR="00B94035" w:rsidRPr="00503347" w:rsidRDefault="00EF47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D26B66" w:rsidRDefault="00D26B66">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503347" w:rsidRDefault="00B94035">
      <w:pPr>
        <w:spacing w:before="7"/>
        <w:rPr>
          <w:rFonts w:ascii="Times New Roman" w:eastAsia="Times New Roman" w:hAnsi="Times New Roman" w:cs="Times New Roman"/>
        </w:rPr>
      </w:pPr>
    </w:p>
    <w:p w:rsidR="00B94035" w:rsidRPr="00503347" w:rsidRDefault="00EF4716"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D26B66" w:rsidRDefault="00D26B66">
                  <w:pPr>
                    <w:pStyle w:val="BodyText"/>
                    <w:spacing w:line="269" w:lineRule="exact"/>
                    <w:ind w:left="251"/>
                    <w:rPr>
                      <w:rFonts w:cs="Times New Roman"/>
                    </w:rPr>
                  </w:pPr>
                  <w:r>
                    <w:t>100</w:t>
                  </w:r>
                </w:p>
              </w:txbxContent>
            </v:textbox>
            <w10:wrap anchorx="page"/>
          </v:shape>
        </w:pict>
      </w:r>
      <w:r w:rsidR="00985206" w:rsidRPr="00503347">
        <w:rPr>
          <w:rFonts w:cs="Times New Roman"/>
          <w:sz w:val="22"/>
          <w:szCs w:val="22"/>
        </w:rPr>
        <w:sym w:font="Wingdings" w:char="F0FE"/>
      </w:r>
      <w:r w:rsidR="00985206" w:rsidRPr="00503347">
        <w:rPr>
          <w:rFonts w:cs="Times New Roman"/>
          <w:sz w:val="22"/>
          <w:szCs w:val="22"/>
        </w:rPr>
        <w:t xml:space="preserve"> </w:t>
      </w:r>
      <w:r w:rsidR="000E4783" w:rsidRPr="00503347">
        <w:rPr>
          <w:rFonts w:cs="Times New Roman"/>
          <w:sz w:val="22"/>
          <w:szCs w:val="22"/>
        </w:rPr>
        <w:t>najniža</w:t>
      </w:r>
      <w:r w:rsidR="000E4783" w:rsidRPr="00503347">
        <w:rPr>
          <w:rFonts w:cs="Times New Roman"/>
          <w:spacing w:val="-1"/>
          <w:sz w:val="22"/>
          <w:szCs w:val="22"/>
        </w:rPr>
        <w:t xml:space="preserve"> ponuđena </w:t>
      </w:r>
      <w:r w:rsidR="000E4783" w:rsidRPr="00503347">
        <w:rPr>
          <w:rFonts w:cs="Times New Roman"/>
          <w:sz w:val="22"/>
          <w:szCs w:val="22"/>
        </w:rPr>
        <w:t>cijena</w:t>
      </w:r>
      <w:r w:rsidR="000E4783" w:rsidRPr="00503347">
        <w:rPr>
          <w:rFonts w:cs="Times New Roman"/>
          <w:sz w:val="22"/>
          <w:szCs w:val="22"/>
        </w:rPr>
        <w:tab/>
        <w:t>broj bodova</w:t>
      </w:r>
    </w:p>
    <w:p w:rsidR="0088111B" w:rsidRPr="00503347" w:rsidRDefault="0088111B" w:rsidP="0088111B">
      <w:pPr>
        <w:spacing w:line="360" w:lineRule="auto"/>
        <w:rPr>
          <w:rFonts w:ascii="Times New Roman" w:hAnsi="Times New Roman" w:cs="Times New Roman"/>
          <w:b/>
          <w:bCs/>
          <w:color w:val="000000"/>
          <w:shd w:val="clear" w:color="auto" w:fill="FFFFFF"/>
          <w:lang w:val="hr-HR"/>
        </w:rPr>
      </w:pPr>
    </w:p>
    <w:p w:rsidR="0088111B" w:rsidRPr="00503347" w:rsidRDefault="0088111B" w:rsidP="0088111B">
      <w:pPr>
        <w:spacing w:line="360" w:lineRule="auto"/>
        <w:rPr>
          <w:rFonts w:ascii="Times New Roman" w:hAnsi="Times New Roman" w:cs="Times New Roman"/>
          <w:i/>
        </w:rPr>
      </w:pPr>
      <w:r w:rsidRPr="00503347">
        <w:rPr>
          <w:rFonts w:ascii="Times New Roman" w:hAnsi="Times New Roman" w:cs="Times New Roman"/>
          <w:b/>
          <w:bCs/>
          <w:color w:val="000000"/>
          <w:shd w:val="clear" w:color="auto" w:fill="FFFFFF"/>
          <w:lang w:val="hr-HR"/>
        </w:rPr>
        <w:t xml:space="preserve">Vrednovanje ponuda po kriterijumu </w:t>
      </w:r>
      <w:r w:rsidRPr="00503347">
        <w:rPr>
          <w:rFonts w:ascii="Times New Roman" w:hAnsi="Times New Roman" w:cs="Times New Roman"/>
          <w:b/>
          <w:bCs/>
          <w:color w:val="000000"/>
          <w:shd w:val="clear" w:color="auto" w:fill="FFFFFF"/>
          <w:lang w:val="pl-PL"/>
        </w:rPr>
        <w:t>najni</w:t>
      </w:r>
      <w:r w:rsidRPr="00503347">
        <w:rPr>
          <w:rFonts w:ascii="Times New Roman" w:hAnsi="Times New Roman" w:cs="Times New Roman"/>
          <w:b/>
          <w:bCs/>
          <w:color w:val="000000"/>
          <w:shd w:val="clear" w:color="auto" w:fill="FFFFFF"/>
          <w:lang w:val="hr-HR"/>
        </w:rPr>
        <w:t>že</w:t>
      </w:r>
      <w:r w:rsidRPr="00503347">
        <w:rPr>
          <w:rFonts w:ascii="Times New Roman" w:hAnsi="Times New Roman" w:cs="Times New Roman"/>
          <w:b/>
          <w:bCs/>
          <w:color w:val="000000"/>
          <w:shd w:val="clear" w:color="auto" w:fill="FFFFFF"/>
          <w:lang w:val="pl-PL"/>
        </w:rPr>
        <w:t xml:space="preserve"> ponu</w:t>
      </w:r>
      <w:r w:rsidRPr="00503347">
        <w:rPr>
          <w:rFonts w:ascii="Times New Roman" w:hAnsi="Times New Roman" w:cs="Times New Roman"/>
          <w:b/>
          <w:bCs/>
          <w:color w:val="000000"/>
          <w:shd w:val="clear" w:color="auto" w:fill="FFFFFF"/>
          <w:lang w:val="hr-HR"/>
        </w:rPr>
        <w:t>đ</w:t>
      </w:r>
      <w:r w:rsidRPr="00503347">
        <w:rPr>
          <w:rFonts w:ascii="Times New Roman" w:hAnsi="Times New Roman" w:cs="Times New Roman"/>
          <w:b/>
          <w:bCs/>
          <w:color w:val="000000"/>
          <w:shd w:val="clear" w:color="auto" w:fill="FFFFFF"/>
          <w:lang w:val="pl-PL"/>
        </w:rPr>
        <w:t>ena cijena</w:t>
      </w:r>
      <w:r w:rsidRPr="00503347">
        <w:rPr>
          <w:rFonts w:ascii="Times New Roman" w:hAnsi="Times New Roman" w:cs="Times New Roman"/>
          <w:b/>
          <w:bCs/>
          <w:color w:val="000000"/>
        </w:rPr>
        <w:t xml:space="preserve"> vršiće se na sljedeći način:</w:t>
      </w:r>
      <w:r w:rsidRPr="00503347">
        <w:rPr>
          <w:rFonts w:ascii="Times New Roman" w:hAnsi="Times New Roman" w:cs="Times New Roman"/>
          <w:b/>
          <w:i/>
        </w:rPr>
        <w:t xml:space="preserve"> najniža ponuđena cijena</w:t>
      </w:r>
      <w:r w:rsidRPr="00503347">
        <w:rPr>
          <w:rFonts w:ascii="Times New Roman" w:hAnsi="Times New Roman" w:cs="Times New Roman"/>
          <w:i/>
        </w:rPr>
        <w:t xml:space="preserve"> = </w:t>
      </w:r>
      <w:r w:rsidRPr="00503347">
        <w:rPr>
          <w:rFonts w:ascii="Times New Roman" w:hAnsi="Times New Roman" w:cs="Times New Roman"/>
          <w:b/>
          <w:i/>
        </w:rPr>
        <w:t>maksimalan broj bodova</w:t>
      </w:r>
      <w:r w:rsidRPr="00503347">
        <w:rPr>
          <w:rFonts w:ascii="Times New Roman" w:hAnsi="Times New Roman" w:cs="Times New Roman"/>
          <w:i/>
        </w:rPr>
        <w:t xml:space="preserve"> (100 bodova)</w:t>
      </w:r>
    </w:p>
    <w:p w:rsidR="0088111B" w:rsidRPr="00503347" w:rsidRDefault="0088111B" w:rsidP="0088111B">
      <w:pPr>
        <w:spacing w:line="360" w:lineRule="auto"/>
        <w:rPr>
          <w:rFonts w:ascii="Times New Roman" w:hAnsi="Times New Roman" w:cs="Times New Roman"/>
        </w:rPr>
      </w:pPr>
      <w:r w:rsidRPr="00503347">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503347" w:rsidRDefault="0088111B" w:rsidP="0088111B">
      <w:pPr>
        <w:spacing w:line="360" w:lineRule="auto"/>
        <w:rPr>
          <w:rFonts w:ascii="Times New Roman" w:hAnsi="Times New Roman" w:cs="Times New Roman"/>
        </w:rPr>
      </w:pPr>
      <w:r w:rsidRPr="00503347">
        <w:rPr>
          <w:rFonts w:ascii="Times New Roman" w:hAnsi="Times New Roman" w:cs="Times New Roman"/>
        </w:rPr>
        <w:t xml:space="preserve">odnosno prema formuli: </w:t>
      </w:r>
    </w:p>
    <w:p w:rsidR="007718DD" w:rsidRPr="00503347" w:rsidRDefault="007718DD" w:rsidP="0088111B">
      <w:pPr>
        <w:spacing w:line="360" w:lineRule="auto"/>
        <w:rPr>
          <w:rFonts w:ascii="Times New Roman" w:hAnsi="Times New Roman" w:cs="Times New Roman"/>
        </w:rPr>
      </w:pPr>
    </w:p>
    <w:p w:rsidR="0088111B" w:rsidRPr="00503347" w:rsidRDefault="00EF4716" w:rsidP="0088111B">
      <w:pPr>
        <w:spacing w:line="360" w:lineRule="auto"/>
        <w:rPr>
          <w:rFonts w:ascii="Times New Roman" w:hAnsi="Times New Roman" w:cs="Times New Roman"/>
          <w:b/>
          <w:i/>
        </w:rPr>
      </w:pPr>
      <w:r w:rsidRPr="00EF4716">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503347">
        <w:rPr>
          <w:rFonts w:ascii="Times New Roman" w:hAnsi="Times New Roman" w:cs="Times New Roman"/>
        </w:rPr>
        <w:t xml:space="preserve">            </w:t>
      </w:r>
      <w:r w:rsidR="0088111B" w:rsidRPr="00503347">
        <w:rPr>
          <w:rFonts w:ascii="Times New Roman" w:hAnsi="Times New Roman" w:cs="Times New Roman"/>
        </w:rPr>
        <w:tab/>
      </w:r>
      <w:r w:rsidR="0088111B" w:rsidRPr="00503347">
        <w:rPr>
          <w:rFonts w:ascii="Times New Roman" w:hAnsi="Times New Roman" w:cs="Times New Roman"/>
          <w:b/>
          <w:i/>
        </w:rPr>
        <w:t xml:space="preserve">najniža ponuđena cijena </w:t>
      </w:r>
      <w:r w:rsidR="0088111B" w:rsidRPr="00503347">
        <w:rPr>
          <w:rFonts w:ascii="Times New Roman" w:hAnsi="Times New Roman" w:cs="Times New Roman"/>
          <w:i/>
        </w:rPr>
        <w:t>x</w:t>
      </w:r>
      <w:r w:rsidR="0088111B" w:rsidRPr="00503347">
        <w:rPr>
          <w:rFonts w:ascii="Times New Roman" w:hAnsi="Times New Roman" w:cs="Times New Roman"/>
          <w:b/>
          <w:i/>
        </w:rPr>
        <w:t xml:space="preserve"> maks.broj bodova</w:t>
      </w:r>
      <w:r w:rsidR="0088111B" w:rsidRPr="00503347">
        <w:rPr>
          <w:rFonts w:ascii="Times New Roman" w:hAnsi="Times New Roman" w:cs="Times New Roman"/>
        </w:rPr>
        <w:br/>
      </w:r>
      <w:r w:rsidR="0088111B" w:rsidRPr="00503347">
        <w:rPr>
          <w:rFonts w:ascii="Times New Roman" w:hAnsi="Times New Roman" w:cs="Times New Roman"/>
          <w:b/>
          <w:i/>
        </w:rPr>
        <w:t>broj bodova</w:t>
      </w:r>
      <w:r w:rsidR="0088111B" w:rsidRPr="00503347">
        <w:rPr>
          <w:rFonts w:ascii="Times New Roman" w:hAnsi="Times New Roman" w:cs="Times New Roman"/>
        </w:rPr>
        <w:t xml:space="preserve"> =               </w:t>
      </w:r>
      <w:r w:rsidR="0088111B" w:rsidRPr="00503347">
        <w:rPr>
          <w:rFonts w:ascii="Times New Roman" w:hAnsi="Times New Roman" w:cs="Times New Roman"/>
          <w:b/>
          <w:i/>
        </w:rPr>
        <w:t>ponuđena cijena</w:t>
      </w:r>
    </w:p>
    <w:p w:rsidR="0088111B" w:rsidRPr="00503347"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503347" w:rsidTr="00803275">
        <w:tc>
          <w:tcPr>
            <w:tcW w:w="9070" w:type="dxa"/>
          </w:tcPr>
          <w:p w:rsidR="0088111B" w:rsidRPr="00503347" w:rsidRDefault="0088111B" w:rsidP="00803275">
            <w:pPr>
              <w:autoSpaceDE w:val="0"/>
              <w:autoSpaceDN w:val="0"/>
              <w:adjustRightInd w:val="0"/>
              <w:ind w:firstLine="567"/>
              <w:jc w:val="both"/>
              <w:rPr>
                <w:rFonts w:ascii="Times New Roman" w:hAnsi="Times New Roman" w:cs="Times New Roman"/>
                <w:color w:val="000000"/>
              </w:rPr>
            </w:pPr>
            <w:r w:rsidRPr="00503347">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503347" w:rsidRDefault="0088111B" w:rsidP="00803275">
            <w:pPr>
              <w:jc w:val="both"/>
              <w:rPr>
                <w:rFonts w:ascii="Times New Roman" w:hAnsi="Times New Roman" w:cs="Times New Roman"/>
                <w:b/>
                <w:bCs/>
                <w:color w:val="000000"/>
                <w:lang w:val="hr-HR"/>
              </w:rPr>
            </w:pPr>
          </w:p>
        </w:tc>
      </w:tr>
    </w:tbl>
    <w:p w:rsidR="00B94035" w:rsidRPr="00503347" w:rsidRDefault="00B94035">
      <w:pPr>
        <w:spacing w:before="8"/>
        <w:rPr>
          <w:rFonts w:ascii="Times New Roman" w:eastAsia="Times New Roman" w:hAnsi="Times New Roman" w:cs="Times New Roman"/>
        </w:rPr>
      </w:pPr>
    </w:p>
    <w:p w:rsidR="00B94035" w:rsidRPr="00503347" w:rsidRDefault="00EF47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D26B66" w:rsidRDefault="00D26B66">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503347" w:rsidRDefault="00B94035">
      <w:pPr>
        <w:spacing w:before="8"/>
        <w:rPr>
          <w:rFonts w:ascii="Times New Roman" w:eastAsia="Times New Roman" w:hAnsi="Times New Roman" w:cs="Times New Roman"/>
        </w:rPr>
      </w:pP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lang w:val="pl-PL"/>
        </w:rPr>
        <w:t xml:space="preserve">Ponude se predaju  radnim danima od 08.30 do 14.00 sati, zaključno sa danom </w:t>
      </w:r>
      <w:r w:rsidR="0009106C">
        <w:rPr>
          <w:rFonts w:ascii="Times New Roman" w:hAnsi="Times New Roman" w:cs="Times New Roman"/>
          <w:color w:val="000000"/>
          <w:lang w:val="pl-PL"/>
        </w:rPr>
        <w:t>31.08</w:t>
      </w:r>
      <w:r w:rsidR="00A0524B" w:rsidRPr="00503347">
        <w:rPr>
          <w:rFonts w:ascii="Times New Roman" w:hAnsi="Times New Roman" w:cs="Times New Roman"/>
          <w:color w:val="000000"/>
          <w:lang w:val="pl-PL"/>
        </w:rPr>
        <w:t>.2018</w:t>
      </w:r>
      <w:r w:rsidRPr="00503347">
        <w:rPr>
          <w:rFonts w:ascii="Times New Roman" w:eastAsia="Calibri" w:hAnsi="Times New Roman" w:cs="Times New Roman"/>
          <w:color w:val="000000"/>
          <w:lang w:val="pl-PL"/>
        </w:rPr>
        <w:t xml:space="preserve">. godine do </w:t>
      </w:r>
      <w:r w:rsidR="00650774" w:rsidRPr="00503347">
        <w:rPr>
          <w:rFonts w:ascii="Times New Roman" w:eastAsia="Calibri" w:hAnsi="Times New Roman" w:cs="Times New Roman"/>
          <w:color w:val="000000"/>
          <w:lang w:val="pl-PL"/>
        </w:rPr>
        <w:t>09.30</w:t>
      </w:r>
      <w:r w:rsidRPr="00503347">
        <w:rPr>
          <w:rFonts w:ascii="Times New Roman" w:eastAsia="Calibri" w:hAnsi="Times New Roman" w:cs="Times New Roman"/>
          <w:color w:val="000000"/>
          <w:lang w:val="pl-PL"/>
        </w:rPr>
        <w:t xml:space="preserve"> sati.</w:t>
      </w:r>
    </w:p>
    <w:p w:rsidR="00985206" w:rsidRPr="00503347" w:rsidRDefault="00985206" w:rsidP="00985206">
      <w:pPr>
        <w:ind w:left="143"/>
        <w:jc w:val="both"/>
        <w:rPr>
          <w:rFonts w:ascii="Times New Roman" w:eastAsia="Calibri" w:hAnsi="Times New Roman" w:cs="Times New Roman"/>
          <w:color w:val="000000"/>
          <w:lang w:val="pl-PL"/>
        </w:rPr>
      </w:pP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lang w:val="pl-PL"/>
        </w:rPr>
        <w:t>Ponude se mogu predati:</w:t>
      </w: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rPr>
        <w:t xml:space="preserve">√ </w:t>
      </w:r>
      <w:r w:rsidRPr="00503347">
        <w:rPr>
          <w:rFonts w:ascii="Times New Roman" w:eastAsia="Calibri" w:hAnsi="Times New Roman" w:cs="Times New Roman"/>
          <w:color w:val="000000"/>
          <w:lang w:val="pl-PL"/>
        </w:rPr>
        <w:t>neposrednom predajom na arhivi naručioca na adresi  Trg Sunca 3, Budva.</w:t>
      </w: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rPr>
        <w:t xml:space="preserve">√ </w:t>
      </w:r>
      <w:r w:rsidRPr="00503347">
        <w:rPr>
          <w:rFonts w:ascii="Times New Roman" w:eastAsia="Calibri" w:hAnsi="Times New Roman" w:cs="Times New Roman"/>
          <w:color w:val="000000"/>
          <w:lang w:val="pl-PL"/>
        </w:rPr>
        <w:t xml:space="preserve">preporučenom pošiljkom sa povratnicom na adresi Trg Sunca 3, Budva </w:t>
      </w:r>
    </w:p>
    <w:p w:rsidR="00985206" w:rsidRPr="00503347" w:rsidRDefault="00985206" w:rsidP="00985206">
      <w:pPr>
        <w:ind w:left="143"/>
        <w:jc w:val="both"/>
        <w:rPr>
          <w:rFonts w:ascii="Times New Roman" w:eastAsia="Calibri" w:hAnsi="Times New Roman" w:cs="Times New Roman"/>
          <w:color w:val="000000"/>
          <w:lang w:val="pl-PL"/>
        </w:rPr>
      </w:pPr>
    </w:p>
    <w:p w:rsidR="00985206" w:rsidRPr="00503347" w:rsidRDefault="00985206" w:rsidP="00985206">
      <w:pPr>
        <w:ind w:left="143"/>
        <w:jc w:val="both"/>
        <w:rPr>
          <w:rFonts w:ascii="Times New Roman" w:eastAsia="Calibri" w:hAnsi="Times New Roman" w:cs="Times New Roman"/>
          <w:color w:val="000000"/>
          <w:lang w:val="pl-PL"/>
        </w:rPr>
      </w:pPr>
      <w:r w:rsidRPr="00503347">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09106C">
        <w:rPr>
          <w:rFonts w:ascii="Times New Roman" w:hAnsi="Times New Roman" w:cs="Times New Roman"/>
          <w:color w:val="000000"/>
          <w:lang w:val="pl-PL"/>
        </w:rPr>
        <w:t>31.08</w:t>
      </w:r>
      <w:r w:rsidR="00A0524B" w:rsidRPr="00503347">
        <w:rPr>
          <w:rFonts w:ascii="Times New Roman" w:hAnsi="Times New Roman" w:cs="Times New Roman"/>
          <w:color w:val="000000"/>
          <w:lang w:val="pl-PL"/>
        </w:rPr>
        <w:t>.2018</w:t>
      </w:r>
      <w:r w:rsidRPr="00503347">
        <w:rPr>
          <w:rFonts w:ascii="Times New Roman" w:eastAsia="Calibri" w:hAnsi="Times New Roman" w:cs="Times New Roman"/>
          <w:color w:val="000000"/>
          <w:lang w:val="pl-PL"/>
        </w:rPr>
        <w:t xml:space="preserve">. godine u </w:t>
      </w:r>
      <w:r w:rsidR="00650774" w:rsidRPr="00503347">
        <w:rPr>
          <w:rFonts w:ascii="Times New Roman" w:eastAsia="Calibri" w:hAnsi="Times New Roman" w:cs="Times New Roman"/>
          <w:color w:val="000000"/>
          <w:lang w:val="pl-PL"/>
        </w:rPr>
        <w:t>10.00</w:t>
      </w:r>
      <w:r w:rsidRPr="00503347">
        <w:rPr>
          <w:rFonts w:ascii="Times New Roman" w:eastAsia="Calibri" w:hAnsi="Times New Roman" w:cs="Times New Roman"/>
          <w:color w:val="000000"/>
          <w:lang w:val="pl-PL"/>
        </w:rPr>
        <w:t>. sati,  u prostorijama opštine Budva, kancelarija 45, na adresi Trg Sunca 3, Budva.</w:t>
      </w:r>
    </w:p>
    <w:p w:rsidR="00B94035" w:rsidRPr="00503347" w:rsidRDefault="00B94035">
      <w:pPr>
        <w:spacing w:before="4"/>
        <w:rPr>
          <w:rFonts w:ascii="Times New Roman" w:eastAsia="Times New Roman" w:hAnsi="Times New Roman" w:cs="Times New Roman"/>
        </w:rPr>
      </w:pPr>
    </w:p>
    <w:p w:rsidR="00B94035" w:rsidRPr="00503347" w:rsidRDefault="00B94035">
      <w:pPr>
        <w:spacing w:before="4"/>
        <w:rPr>
          <w:rFonts w:ascii="Times New Roman" w:eastAsia="Times New Roman" w:hAnsi="Times New Roman" w:cs="Times New Roman"/>
        </w:rPr>
      </w:pPr>
    </w:p>
    <w:p w:rsidR="00B94035" w:rsidRPr="00503347" w:rsidRDefault="00EF4716">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D26B66" w:rsidRDefault="00D26B66">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503347" w:rsidRDefault="004463CA">
      <w:pPr>
        <w:spacing w:line="200" w:lineRule="atLeast"/>
        <w:ind w:left="143"/>
        <w:rPr>
          <w:rFonts w:ascii="Times New Roman" w:eastAsia="Times New Roman" w:hAnsi="Times New Roman" w:cs="Times New Roman"/>
        </w:rPr>
      </w:pPr>
    </w:p>
    <w:p w:rsidR="004463CA" w:rsidRPr="00503347" w:rsidRDefault="004463CA">
      <w:pPr>
        <w:spacing w:line="200" w:lineRule="atLeast"/>
        <w:ind w:left="143"/>
        <w:rPr>
          <w:rFonts w:ascii="Times New Roman" w:eastAsia="Times New Roman" w:hAnsi="Times New Roman" w:cs="Times New Roman"/>
          <w:u w:val="single"/>
        </w:rPr>
      </w:pPr>
      <w:r w:rsidRPr="00503347">
        <w:rPr>
          <w:rFonts w:ascii="Times New Roman" w:eastAsia="Times New Roman" w:hAnsi="Times New Roman" w:cs="Times New Roman"/>
          <w:u w:val="single"/>
        </w:rPr>
        <w:t>Način određivanja  predmeta  i  procijenjene vrijednosti javne nabavke:</w:t>
      </w:r>
    </w:p>
    <w:p w:rsidR="004463CA" w:rsidRPr="00503347" w:rsidRDefault="004463CA">
      <w:pPr>
        <w:spacing w:line="200" w:lineRule="atLeast"/>
        <w:ind w:left="143"/>
        <w:rPr>
          <w:rFonts w:ascii="Times New Roman" w:eastAsia="Times New Roman" w:hAnsi="Times New Roman" w:cs="Times New Roman"/>
        </w:rPr>
      </w:pPr>
      <w:r w:rsidRPr="00503347">
        <w:rPr>
          <w:rFonts w:ascii="Times New Roman" w:eastAsia="Times New Roman" w:hAnsi="Times New Roman" w:cs="Times New Roman"/>
        </w:rPr>
        <w:t xml:space="preserve">Predmet  nabavke male vrijednosti -  </w:t>
      </w:r>
      <w:r w:rsidR="00C31B51" w:rsidRPr="00503347">
        <w:rPr>
          <w:rFonts w:ascii="Times New Roman" w:eastAsia="Times New Roman" w:hAnsi="Times New Roman" w:cs="Times New Roman"/>
        </w:rPr>
        <w:t xml:space="preserve">Ustupanje izvođenja radova na </w:t>
      </w:r>
      <w:r w:rsidR="00650774" w:rsidRPr="00503347">
        <w:rPr>
          <w:rFonts w:ascii="Times New Roman" w:eastAsia="Times New Roman" w:hAnsi="Times New Roman" w:cs="Times New Roman"/>
        </w:rPr>
        <w:t xml:space="preserve">rekonstrukciji fekalne kanalizacije u naselju </w:t>
      </w:r>
      <w:r w:rsidR="00C27E11">
        <w:rPr>
          <w:rFonts w:ascii="Times New Roman" w:eastAsia="Times New Roman" w:hAnsi="Times New Roman" w:cs="Times New Roman"/>
        </w:rPr>
        <w:t>P</w:t>
      </w:r>
      <w:r w:rsidR="00650774" w:rsidRPr="00503347">
        <w:rPr>
          <w:rFonts w:ascii="Times New Roman" w:eastAsia="Times New Roman" w:hAnsi="Times New Roman" w:cs="Times New Roman"/>
        </w:rPr>
        <w:t>o</w:t>
      </w:r>
      <w:r w:rsidR="00C27E11">
        <w:rPr>
          <w:rFonts w:ascii="Times New Roman" w:eastAsia="Times New Roman" w:hAnsi="Times New Roman" w:cs="Times New Roman"/>
        </w:rPr>
        <w:t>dličak</w:t>
      </w:r>
      <w:r w:rsidR="00650774" w:rsidRPr="00503347">
        <w:rPr>
          <w:rFonts w:ascii="Times New Roman" w:eastAsia="Times New Roman" w:hAnsi="Times New Roman" w:cs="Times New Roman"/>
        </w:rPr>
        <w:t xml:space="preserve"> u </w:t>
      </w:r>
      <w:r w:rsidR="00C31B51" w:rsidRPr="00503347">
        <w:rPr>
          <w:rFonts w:ascii="Times New Roman" w:eastAsia="Times New Roman" w:hAnsi="Times New Roman" w:cs="Times New Roman"/>
        </w:rPr>
        <w:t xml:space="preserve"> Budvi</w:t>
      </w:r>
      <w:r w:rsidR="00803275" w:rsidRPr="00503347">
        <w:rPr>
          <w:rFonts w:ascii="Times New Roman" w:eastAsia="Times New Roman" w:hAnsi="Times New Roman" w:cs="Times New Roman"/>
        </w:rPr>
        <w:t xml:space="preserve"> </w:t>
      </w:r>
      <w:r w:rsidRPr="00503347">
        <w:rPr>
          <w:rFonts w:ascii="Times New Roman" w:eastAsia="Times New Roman" w:hAnsi="Times New Roman" w:cs="Times New Roman"/>
        </w:rPr>
        <w:t xml:space="preserve">– određen je </w:t>
      </w:r>
      <w:r w:rsidR="00375A79" w:rsidRPr="00503347">
        <w:rPr>
          <w:rFonts w:ascii="Times New Roman" w:eastAsia="Times New Roman" w:hAnsi="Times New Roman" w:cs="Times New Roman"/>
        </w:rPr>
        <w:t>P</w:t>
      </w:r>
      <w:r w:rsidRPr="00503347">
        <w:rPr>
          <w:rFonts w:ascii="Times New Roman" w:eastAsia="Times New Roman" w:hAnsi="Times New Roman" w:cs="Times New Roman"/>
        </w:rPr>
        <w:t xml:space="preserve">lanom javnih nabavki – Amandman </w:t>
      </w:r>
      <w:r w:rsidR="00C27E11">
        <w:rPr>
          <w:rFonts w:ascii="Times New Roman" w:eastAsia="Times New Roman" w:hAnsi="Times New Roman" w:cs="Times New Roman"/>
        </w:rPr>
        <w:t>I</w:t>
      </w:r>
      <w:r w:rsidRPr="00503347">
        <w:rPr>
          <w:rFonts w:ascii="Times New Roman" w:eastAsia="Times New Roman" w:hAnsi="Times New Roman" w:cs="Times New Roman"/>
        </w:rPr>
        <w:t>I  broj 01-</w:t>
      </w:r>
      <w:r w:rsidR="00C31B51" w:rsidRPr="00503347">
        <w:rPr>
          <w:rFonts w:ascii="Times New Roman" w:eastAsia="Times New Roman" w:hAnsi="Times New Roman" w:cs="Times New Roman"/>
        </w:rPr>
        <w:t>215</w:t>
      </w:r>
      <w:r w:rsidRPr="00503347">
        <w:rPr>
          <w:rFonts w:ascii="Times New Roman" w:eastAsia="Times New Roman" w:hAnsi="Times New Roman" w:cs="Times New Roman"/>
        </w:rPr>
        <w:t>/</w:t>
      </w:r>
      <w:r w:rsidR="00C27E11">
        <w:rPr>
          <w:rFonts w:ascii="Times New Roman" w:eastAsia="Times New Roman" w:hAnsi="Times New Roman" w:cs="Times New Roman"/>
        </w:rPr>
        <w:t>3</w:t>
      </w:r>
      <w:r w:rsidRPr="00503347">
        <w:rPr>
          <w:rFonts w:ascii="Times New Roman" w:eastAsia="Times New Roman" w:hAnsi="Times New Roman" w:cs="Times New Roman"/>
        </w:rPr>
        <w:t xml:space="preserve"> objavljen </w:t>
      </w:r>
      <w:r w:rsidR="00C31B51" w:rsidRPr="00503347">
        <w:rPr>
          <w:rFonts w:ascii="Times New Roman" w:eastAsia="Times New Roman" w:hAnsi="Times New Roman" w:cs="Times New Roman"/>
        </w:rPr>
        <w:t>03.0</w:t>
      </w:r>
      <w:r w:rsidR="00C27E11">
        <w:rPr>
          <w:rFonts w:ascii="Times New Roman" w:eastAsia="Times New Roman" w:hAnsi="Times New Roman" w:cs="Times New Roman"/>
        </w:rPr>
        <w:t>8</w:t>
      </w:r>
      <w:r w:rsidR="00C31B51" w:rsidRPr="00503347">
        <w:rPr>
          <w:rFonts w:ascii="Times New Roman" w:eastAsia="Times New Roman" w:hAnsi="Times New Roman" w:cs="Times New Roman"/>
        </w:rPr>
        <w:t>.2018</w:t>
      </w:r>
      <w:r w:rsidRPr="00503347">
        <w:rPr>
          <w:rFonts w:ascii="Times New Roman" w:eastAsia="Times New Roman" w:hAnsi="Times New Roman" w:cs="Times New Roman"/>
        </w:rPr>
        <w:t>.godine.</w:t>
      </w:r>
    </w:p>
    <w:p w:rsidR="004463CA" w:rsidRPr="00503347" w:rsidRDefault="004463CA">
      <w:pPr>
        <w:spacing w:line="200" w:lineRule="atLeast"/>
        <w:ind w:left="143"/>
        <w:rPr>
          <w:rFonts w:ascii="Times New Roman" w:eastAsia="Times New Roman" w:hAnsi="Times New Roman" w:cs="Times New Roman"/>
        </w:rPr>
      </w:pPr>
      <w:r w:rsidRPr="00503347">
        <w:rPr>
          <w:rFonts w:ascii="Times New Roman" w:eastAsia="Times New Roman" w:hAnsi="Times New Roman" w:cs="Times New Roman"/>
        </w:rPr>
        <w:t>Procjenu vri</w:t>
      </w:r>
      <w:r w:rsidR="004347C7" w:rsidRPr="00503347">
        <w:rPr>
          <w:rFonts w:ascii="Times New Roman" w:eastAsia="Times New Roman" w:hAnsi="Times New Roman" w:cs="Times New Roman"/>
        </w:rPr>
        <w:t>j</w:t>
      </w:r>
      <w:r w:rsidRPr="00503347">
        <w:rPr>
          <w:rFonts w:ascii="Times New Roman" w:eastAsia="Times New Roman" w:hAnsi="Times New Roman" w:cs="Times New Roman"/>
        </w:rPr>
        <w:t xml:space="preserve">ednosti je izvršio Sekretarijat za </w:t>
      </w:r>
      <w:r w:rsidR="00650774" w:rsidRPr="00503347">
        <w:rPr>
          <w:rFonts w:ascii="Times New Roman" w:eastAsia="Times New Roman" w:hAnsi="Times New Roman" w:cs="Times New Roman"/>
        </w:rPr>
        <w:t>investicije</w:t>
      </w:r>
      <w:r w:rsidRPr="00503347">
        <w:rPr>
          <w:rFonts w:ascii="Times New Roman" w:eastAsia="Times New Roman" w:hAnsi="Times New Roman" w:cs="Times New Roman"/>
        </w:rPr>
        <w:t>.</w:t>
      </w:r>
    </w:p>
    <w:p w:rsidR="00B94035" w:rsidRPr="00503347" w:rsidRDefault="00B94035">
      <w:pPr>
        <w:spacing w:before="4"/>
        <w:rPr>
          <w:rFonts w:ascii="Times New Roman" w:eastAsia="Times New Roman" w:hAnsi="Times New Roman" w:cs="Times New Roman"/>
        </w:rPr>
      </w:pPr>
    </w:p>
    <w:p w:rsidR="004463CA" w:rsidRPr="00503347"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 xml:space="preserve"> Uslovi za učešće u postupku javne nabavke</w:t>
      </w:r>
    </w:p>
    <w:p w:rsidR="004463CA" w:rsidRPr="00503347" w:rsidRDefault="004463CA" w:rsidP="004463CA">
      <w:pPr>
        <w:ind w:left="142"/>
        <w:jc w:val="both"/>
        <w:rPr>
          <w:rFonts w:ascii="Times New Roman" w:hAnsi="Times New Roman" w:cs="Times New Roman"/>
          <w:b/>
          <w:bCs/>
          <w:color w:val="000000"/>
          <w:lang w:val="sr-Latn-CS"/>
        </w:rPr>
      </w:pPr>
    </w:p>
    <w:p w:rsidR="004463CA" w:rsidRPr="00503347"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503347">
        <w:rPr>
          <w:rFonts w:ascii="Times New Roman" w:hAnsi="Times New Roman" w:cs="Times New Roman"/>
          <w:b/>
          <w:bCs/>
          <w:color w:val="000000"/>
          <w:lang w:val="sl-SI"/>
        </w:rPr>
        <w:t>a) Obavezni uslovi</w:t>
      </w:r>
      <w:r w:rsidRPr="00503347">
        <w:rPr>
          <w:rFonts w:ascii="Times New Roman" w:hAnsi="Times New Roman" w:cs="Times New Roman"/>
          <w:b/>
          <w:bCs/>
          <w:color w:val="000000"/>
          <w:u w:val="single"/>
          <w:lang w:val="sl-SI"/>
        </w:rPr>
        <w:t xml:space="preserve"> </w:t>
      </w:r>
    </w:p>
    <w:p w:rsidR="004463CA" w:rsidRPr="00503347" w:rsidRDefault="004463CA" w:rsidP="004463CA">
      <w:pPr>
        <w:jc w:val="both"/>
        <w:rPr>
          <w:rFonts w:ascii="Times New Roman" w:hAnsi="Times New Roman" w:cs="Times New Roman"/>
          <w:b/>
          <w:bCs/>
          <w:i/>
          <w:iCs/>
          <w:color w:val="000000"/>
          <w:u w:val="single"/>
          <w:lang w:val="sl-SI"/>
        </w:rPr>
      </w:pPr>
    </w:p>
    <w:p w:rsidR="004463CA" w:rsidRPr="00503347" w:rsidRDefault="004463CA" w:rsidP="004463CA">
      <w:pPr>
        <w:autoSpaceDE w:val="0"/>
        <w:autoSpaceDN w:val="0"/>
        <w:adjustRightInd w:val="0"/>
        <w:jc w:val="both"/>
        <w:rPr>
          <w:rFonts w:ascii="Times New Roman" w:hAnsi="Times New Roman" w:cs="Times New Roman"/>
          <w:color w:val="000000"/>
        </w:rPr>
      </w:pPr>
      <w:r w:rsidRPr="00503347">
        <w:rPr>
          <w:rFonts w:ascii="Times New Roman" w:hAnsi="Times New Roman" w:cs="Times New Roman"/>
          <w:color w:val="000000"/>
        </w:rPr>
        <w:t>U postupku javne nabavke može da učestvuje samo ponuđač koji:</w:t>
      </w:r>
    </w:p>
    <w:p w:rsidR="004463CA" w:rsidRPr="00503347" w:rsidRDefault="004463CA" w:rsidP="004463CA">
      <w:pPr>
        <w:autoSpaceDE w:val="0"/>
        <w:autoSpaceDN w:val="0"/>
        <w:adjustRightInd w:val="0"/>
        <w:jc w:val="both"/>
        <w:rPr>
          <w:rFonts w:ascii="Times New Roman" w:hAnsi="Times New Roman" w:cs="Times New Roman"/>
          <w:color w:val="000000"/>
        </w:rPr>
      </w:pP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1) je upisan u registar kod organa nadležnog za registraciju privrednih subjekata;</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2) je uredno izvršio sve obaveze po osnovu poreza i doprinosa u skladu sa zakonom, odnosno propisima države u kojoj ima sjedište;</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4) ima dozvolu, licencu, odobrenje ili drugi akt za obavljanje djelatnosti koja je predmet javne nabavke, ukoliko je propisan posebnim zakonom.</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p>
    <w:p w:rsidR="004463CA" w:rsidRPr="00503347" w:rsidRDefault="004463CA" w:rsidP="004463CA">
      <w:pPr>
        <w:autoSpaceDE w:val="0"/>
        <w:autoSpaceDN w:val="0"/>
        <w:adjustRightInd w:val="0"/>
        <w:jc w:val="both"/>
        <w:rPr>
          <w:rFonts w:ascii="Times New Roman" w:hAnsi="Times New Roman" w:cs="Times New Roman"/>
          <w:color w:val="000000"/>
        </w:rPr>
      </w:pPr>
      <w:r w:rsidRPr="00503347">
        <w:rPr>
          <w:rFonts w:ascii="Times New Roman" w:hAnsi="Times New Roman" w:cs="Times New Roman"/>
          <w:color w:val="000000"/>
        </w:rPr>
        <w:t>Uslovi iz stava 1 ove tačke ne odnose se na fizička lica: umjetnike, naučnike i kulturne stvaraoce.</w:t>
      </w:r>
    </w:p>
    <w:p w:rsidR="004463CA" w:rsidRPr="00503347" w:rsidRDefault="004463CA" w:rsidP="004463CA">
      <w:pPr>
        <w:autoSpaceDE w:val="0"/>
        <w:autoSpaceDN w:val="0"/>
        <w:adjustRightInd w:val="0"/>
        <w:jc w:val="both"/>
        <w:rPr>
          <w:rFonts w:ascii="Times New Roman" w:hAnsi="Times New Roman" w:cs="Times New Roman"/>
          <w:color w:val="000000"/>
        </w:rPr>
      </w:pPr>
    </w:p>
    <w:p w:rsidR="004463CA" w:rsidRPr="00503347"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503347">
        <w:rPr>
          <w:rFonts w:ascii="Times New Roman" w:hAnsi="Times New Roman" w:cs="Times New Roman"/>
          <w:b/>
          <w:bCs/>
          <w:color w:val="000000"/>
          <w:lang w:val="sl-SI"/>
        </w:rPr>
        <w:t>Dokazivanje ispunjenosti obaveznih uslova</w:t>
      </w:r>
    </w:p>
    <w:p w:rsidR="004463CA" w:rsidRPr="00503347" w:rsidRDefault="004463CA" w:rsidP="004463CA">
      <w:pPr>
        <w:jc w:val="both"/>
        <w:rPr>
          <w:rFonts w:ascii="Times New Roman" w:hAnsi="Times New Roman" w:cs="Times New Roman"/>
          <w:color w:val="000000"/>
          <w:lang w:val="sl-SI"/>
        </w:rPr>
      </w:pPr>
    </w:p>
    <w:p w:rsidR="004463CA" w:rsidRPr="00503347" w:rsidRDefault="004463CA" w:rsidP="004463CA">
      <w:pPr>
        <w:jc w:val="both"/>
        <w:rPr>
          <w:rFonts w:ascii="Times New Roman" w:hAnsi="Times New Roman" w:cs="Times New Roman"/>
          <w:color w:val="000000"/>
          <w:lang w:val="sl-SI"/>
        </w:rPr>
      </w:pPr>
      <w:r w:rsidRPr="00503347">
        <w:rPr>
          <w:rFonts w:ascii="Times New Roman" w:hAnsi="Times New Roman" w:cs="Times New Roman"/>
          <w:color w:val="000000"/>
          <w:lang w:val="sl-SI"/>
        </w:rPr>
        <w:t>Ispunjenost obaveznih uslova dokazuje se dostavljanjem:</w:t>
      </w:r>
    </w:p>
    <w:p w:rsidR="004463CA" w:rsidRPr="00503347" w:rsidRDefault="004463CA" w:rsidP="004463CA">
      <w:pPr>
        <w:jc w:val="both"/>
        <w:rPr>
          <w:rFonts w:ascii="Times New Roman" w:hAnsi="Times New Roman" w:cs="Times New Roman"/>
          <w:color w:val="000000"/>
          <w:lang w:val="sl-SI"/>
        </w:rPr>
      </w:pP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1) dokaza o registraciji kod organa nadležnog za registraciju privrednih subjekata sa podacima o ovlašćenim licima ponuđača;</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3) dokaza nadležnog organa izdatog na osnovu kaznene evidencije, koji ne smije biti stariji od šest mjeseci do dana javnog otvaranja ponuda;</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r w:rsidRPr="00503347">
        <w:rPr>
          <w:rFonts w:ascii="Times New Roman" w:hAnsi="Times New Roman" w:cs="Times New Roman"/>
          <w:color w:val="000000"/>
        </w:rPr>
        <w:t>4) dokaza o posjedovanju važeće dozvole, licence, odobrenja, odnosno drugog akta izdatog od nadležnog organa i to:</w:t>
      </w:r>
    </w:p>
    <w:p w:rsidR="004463CA" w:rsidRPr="00503347" w:rsidRDefault="004463CA" w:rsidP="004463CA">
      <w:pPr>
        <w:autoSpaceDE w:val="0"/>
        <w:autoSpaceDN w:val="0"/>
        <w:adjustRightInd w:val="0"/>
        <w:ind w:left="690" w:hanging="240"/>
        <w:jc w:val="both"/>
        <w:rPr>
          <w:rFonts w:ascii="Times New Roman" w:hAnsi="Times New Roman" w:cs="Times New Roman"/>
          <w:color w:val="000000"/>
        </w:rPr>
      </w:pPr>
    </w:p>
    <w:p w:rsidR="00F647E6" w:rsidRPr="00F647E6" w:rsidRDefault="00F647E6" w:rsidP="00F647E6">
      <w:pPr>
        <w:pStyle w:val="NoSpacing"/>
        <w:rPr>
          <w:rFonts w:ascii="Times New Roman" w:hAnsi="Times New Roman" w:cs="Times New Roman"/>
          <w:sz w:val="22"/>
          <w:szCs w:val="22"/>
          <w:lang w:eastAsia="en-GB"/>
        </w:rPr>
      </w:pPr>
      <w:r w:rsidRPr="00F647E6">
        <w:rPr>
          <w:rFonts w:ascii="Times New Roman" w:hAnsi="Times New Roman" w:cs="Times New Roman"/>
          <w:sz w:val="22"/>
          <w:szCs w:val="22"/>
          <w:lang w:eastAsia="en-GB"/>
        </w:rPr>
        <w:lastRenderedPageBreak/>
        <w:t>Ponuđači, u predmetnom postupku javne nabavke, dužni da dostave sljedeće dokaze:</w:t>
      </w:r>
      <w:r w:rsidRPr="00F647E6">
        <w:rPr>
          <w:rFonts w:ascii="Times New Roman" w:hAnsi="Times New Roman" w:cs="Times New Roman"/>
          <w:sz w:val="22"/>
          <w:szCs w:val="22"/>
          <w:lang w:eastAsia="en-GB"/>
        </w:rPr>
        <w:br/>
        <w:t xml:space="preserve">-      licencu za </w:t>
      </w:r>
      <w:r w:rsidR="00061F27">
        <w:rPr>
          <w:rFonts w:ascii="Times New Roman" w:hAnsi="Times New Roman" w:cs="Times New Roman"/>
          <w:sz w:val="22"/>
          <w:szCs w:val="22"/>
          <w:lang w:eastAsia="en-GB"/>
        </w:rPr>
        <w:t xml:space="preserve"> projektovanje i izvođenje </w:t>
      </w:r>
      <w:r w:rsidRPr="00F647E6">
        <w:rPr>
          <w:rFonts w:ascii="Times New Roman" w:hAnsi="Times New Roman" w:cs="Times New Roman"/>
          <w:sz w:val="22"/>
          <w:szCs w:val="22"/>
          <w:lang w:eastAsia="en-GB"/>
        </w:rPr>
        <w:t xml:space="preserve">radova; </w:t>
      </w:r>
    </w:p>
    <w:p w:rsidR="00F647E6" w:rsidRPr="00F647E6" w:rsidRDefault="00F647E6" w:rsidP="00F647E6">
      <w:pPr>
        <w:pStyle w:val="NoSpacing"/>
        <w:rPr>
          <w:rFonts w:ascii="Times New Roman" w:hAnsi="Times New Roman" w:cs="Times New Roman"/>
          <w:sz w:val="22"/>
          <w:szCs w:val="22"/>
          <w:lang w:eastAsia="en-GB"/>
        </w:rPr>
      </w:pPr>
    </w:p>
    <w:p w:rsidR="00F647E6" w:rsidRPr="00F647E6" w:rsidRDefault="00F647E6" w:rsidP="00F647E6">
      <w:pPr>
        <w:pStyle w:val="NoSpacing"/>
        <w:rPr>
          <w:rFonts w:ascii="Times New Roman" w:hAnsi="Times New Roman" w:cs="Times New Roman"/>
          <w:sz w:val="22"/>
          <w:szCs w:val="22"/>
          <w:lang w:eastAsia="en-GB"/>
        </w:rPr>
      </w:pPr>
      <w:r w:rsidRPr="00F647E6">
        <w:rPr>
          <w:rFonts w:ascii="Times New Roman" w:hAnsi="Times New Roman" w:cs="Times New Roman"/>
          <w:sz w:val="22"/>
          <w:szCs w:val="22"/>
          <w:lang w:eastAsia="en-GB"/>
        </w:rPr>
        <w:t>Ponuđač treba da ima zaposlene inženjere koji posjeduju:</w:t>
      </w:r>
      <w:r w:rsidRPr="00F647E6">
        <w:rPr>
          <w:rFonts w:ascii="Times New Roman" w:hAnsi="Times New Roman" w:cs="Times New Roman"/>
          <w:sz w:val="22"/>
          <w:szCs w:val="22"/>
          <w:lang w:eastAsia="en-GB"/>
        </w:rPr>
        <w:br/>
        <w:t xml:space="preserve">-     licencu za </w:t>
      </w:r>
      <w:r w:rsidR="00061F27">
        <w:rPr>
          <w:rFonts w:ascii="Times New Roman" w:hAnsi="Times New Roman" w:cs="Times New Roman"/>
          <w:sz w:val="22"/>
          <w:szCs w:val="22"/>
          <w:lang w:eastAsia="en-GB"/>
        </w:rPr>
        <w:t xml:space="preserve">projektovanje i </w:t>
      </w:r>
      <w:r w:rsidRPr="00F647E6">
        <w:rPr>
          <w:rFonts w:ascii="Times New Roman" w:hAnsi="Times New Roman" w:cs="Times New Roman"/>
          <w:sz w:val="22"/>
          <w:szCs w:val="22"/>
          <w:lang w:eastAsia="en-GB"/>
        </w:rPr>
        <w:t>rukovođenje izvođenjem radova</w:t>
      </w:r>
      <w:r w:rsidR="007A3949">
        <w:rPr>
          <w:rFonts w:ascii="Times New Roman" w:hAnsi="Times New Roman" w:cs="Times New Roman"/>
          <w:sz w:val="22"/>
          <w:szCs w:val="22"/>
          <w:lang w:eastAsia="en-GB"/>
        </w:rPr>
        <w:t xml:space="preserve"> (</w:t>
      </w:r>
      <w:r w:rsidRPr="00F647E6">
        <w:rPr>
          <w:rFonts w:ascii="Times New Roman" w:hAnsi="Times New Roman" w:cs="Times New Roman"/>
          <w:sz w:val="22"/>
          <w:szCs w:val="22"/>
          <w:lang w:eastAsia="en-GB"/>
        </w:rPr>
        <w:t>na hidrotehničkim objektima   i  instalacijama vodovoda i kanalizacije</w:t>
      </w:r>
      <w:r w:rsidR="007A3949">
        <w:rPr>
          <w:rFonts w:ascii="Times New Roman" w:hAnsi="Times New Roman" w:cs="Times New Roman"/>
          <w:sz w:val="22"/>
          <w:szCs w:val="22"/>
          <w:lang w:eastAsia="en-GB"/>
        </w:rPr>
        <w:t>)</w:t>
      </w:r>
      <w:r>
        <w:rPr>
          <w:rFonts w:ascii="Times New Roman" w:hAnsi="Times New Roman" w:cs="Times New Roman"/>
          <w:sz w:val="22"/>
          <w:szCs w:val="22"/>
          <w:lang w:eastAsia="en-GB"/>
        </w:rPr>
        <w:t>.</w:t>
      </w:r>
      <w:r w:rsidRPr="00F647E6">
        <w:rPr>
          <w:rFonts w:ascii="Times New Roman" w:hAnsi="Times New Roman" w:cs="Times New Roman"/>
          <w:sz w:val="22"/>
          <w:szCs w:val="22"/>
          <w:lang w:eastAsia="en-GB"/>
        </w:rPr>
        <w:t xml:space="preserve">   </w:t>
      </w:r>
    </w:p>
    <w:p w:rsidR="00803275" w:rsidRPr="00503347" w:rsidRDefault="00803275" w:rsidP="00803275">
      <w:pPr>
        <w:autoSpaceDE w:val="0"/>
        <w:autoSpaceDN w:val="0"/>
        <w:adjustRightInd w:val="0"/>
        <w:ind w:left="450"/>
        <w:rPr>
          <w:rFonts w:ascii="Times New Roman" w:hAnsi="Times New Roman" w:cs="Times New Roman"/>
          <w:color w:val="000000"/>
          <w:lang w:val="sr-Latn-CS"/>
        </w:rPr>
      </w:pPr>
    </w:p>
    <w:p w:rsidR="00803275" w:rsidRPr="00503347"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503347">
        <w:rPr>
          <w:rFonts w:ascii="Times New Roman" w:hAnsi="Times New Roman" w:cs="Times New Roman"/>
          <w:b/>
          <w:bCs/>
          <w:color w:val="000000"/>
          <w:lang w:val="pl-PL"/>
        </w:rPr>
        <w:t>b) Fakultativni uslovi</w:t>
      </w:r>
    </w:p>
    <w:p w:rsidR="00803275" w:rsidRPr="00503347" w:rsidRDefault="00803275" w:rsidP="00803275">
      <w:pPr>
        <w:autoSpaceDE w:val="0"/>
        <w:autoSpaceDN w:val="0"/>
        <w:adjustRightInd w:val="0"/>
        <w:ind w:left="585" w:hanging="135"/>
        <w:jc w:val="both"/>
        <w:rPr>
          <w:rFonts w:ascii="Times New Roman" w:hAnsi="Times New Roman" w:cs="Times New Roman"/>
          <w:color w:val="000000"/>
        </w:rPr>
      </w:pPr>
    </w:p>
    <w:p w:rsidR="00803275" w:rsidRPr="00503347" w:rsidRDefault="00803275" w:rsidP="00803275">
      <w:pPr>
        <w:jc w:val="both"/>
        <w:rPr>
          <w:rFonts w:ascii="Times New Roman" w:hAnsi="Times New Roman" w:cs="Times New Roman"/>
          <w:b/>
          <w:bCs/>
          <w:color w:val="000000"/>
          <w:lang w:val="sl-SI"/>
        </w:rPr>
      </w:pPr>
      <w:r w:rsidRPr="00503347">
        <w:rPr>
          <w:rFonts w:ascii="Times New Roman" w:hAnsi="Times New Roman" w:cs="Times New Roman"/>
          <w:b/>
          <w:bCs/>
          <w:color w:val="000000"/>
          <w:lang w:val="sl-SI"/>
        </w:rPr>
        <w:t xml:space="preserve">b2) </w:t>
      </w:r>
      <w:r w:rsidRPr="00503347">
        <w:rPr>
          <w:rFonts w:ascii="Times New Roman" w:hAnsi="Times New Roman" w:cs="Times New Roman"/>
          <w:b/>
          <w:bCs/>
          <w:color w:val="000000"/>
          <w:u w:val="single"/>
          <w:lang w:val="sl-SI"/>
        </w:rPr>
        <w:t>Stručno-tehnička i kadrovska osposobljenost</w:t>
      </w:r>
    </w:p>
    <w:p w:rsidR="00803275" w:rsidRPr="00503347" w:rsidRDefault="00803275" w:rsidP="00803275">
      <w:pPr>
        <w:jc w:val="both"/>
        <w:rPr>
          <w:rFonts w:ascii="Times New Roman" w:hAnsi="Times New Roman" w:cs="Times New Roman"/>
          <w:b/>
          <w:bCs/>
          <w:i/>
          <w:iCs/>
          <w:color w:val="000000"/>
          <w:u w:val="single"/>
        </w:rPr>
      </w:pPr>
    </w:p>
    <w:p w:rsidR="00803275" w:rsidRPr="00503347" w:rsidRDefault="00803275" w:rsidP="00803275">
      <w:pPr>
        <w:rPr>
          <w:rFonts w:ascii="Times New Roman" w:hAnsi="Times New Roman" w:cs="Times New Roman"/>
          <w:b/>
          <w:bCs/>
          <w:color w:val="000000"/>
          <w:u w:val="single"/>
        </w:rPr>
      </w:pPr>
      <w:r w:rsidRPr="00503347">
        <w:rPr>
          <w:rFonts w:ascii="Times New Roman" w:hAnsi="Times New Roman" w:cs="Times New Roman"/>
          <w:b/>
          <w:bCs/>
          <w:color w:val="000000"/>
        </w:rPr>
        <w:t xml:space="preserve">Ispunjenost uslova stručno tehničke i kadrovske osposobljenosti u postupku nabavke </w:t>
      </w:r>
      <w:r w:rsidRPr="00503347">
        <w:rPr>
          <w:rFonts w:ascii="Times New Roman" w:hAnsi="Times New Roman" w:cs="Times New Roman"/>
          <w:b/>
          <w:bCs/>
          <w:color w:val="000000"/>
          <w:u w:val="single"/>
        </w:rPr>
        <w:t>usluga</w:t>
      </w:r>
      <w:r w:rsidRPr="00503347">
        <w:rPr>
          <w:rFonts w:ascii="Times New Roman" w:hAnsi="Times New Roman" w:cs="Times New Roman"/>
          <w:b/>
          <w:bCs/>
          <w:color w:val="000000"/>
        </w:rPr>
        <w:t xml:space="preserve"> dokazuje se dostavljanjem sljedećih dokaza:</w:t>
      </w:r>
    </w:p>
    <w:p w:rsidR="005A7629" w:rsidRPr="00503347"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503347">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5A7629" w:rsidRPr="00503347"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503347">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8A232E" w:rsidRPr="00503347" w:rsidRDefault="008A232E" w:rsidP="004463CA">
      <w:pPr>
        <w:autoSpaceDE w:val="0"/>
        <w:autoSpaceDN w:val="0"/>
        <w:adjustRightInd w:val="0"/>
        <w:ind w:left="540"/>
        <w:rPr>
          <w:rFonts w:ascii="Times New Roman" w:hAnsi="Times New Roman" w:cs="Times New Roman"/>
          <w:color w:val="000000"/>
        </w:rPr>
      </w:pPr>
    </w:p>
    <w:p w:rsidR="005922CA" w:rsidRPr="00503347" w:rsidRDefault="005922CA" w:rsidP="005922CA">
      <w:pPr>
        <w:autoSpaceDE w:val="0"/>
        <w:autoSpaceDN w:val="0"/>
        <w:adjustRightInd w:val="0"/>
        <w:rPr>
          <w:rFonts w:ascii="Times New Roman" w:hAnsi="Times New Roman" w:cs="Times New Roman"/>
          <w:color w:val="000000"/>
        </w:rPr>
      </w:pPr>
      <w:r w:rsidRPr="00503347">
        <w:rPr>
          <w:rFonts w:ascii="Times New Roman" w:hAnsi="Times New Roman" w:cs="Times New Roman"/>
          <w:color w:val="000000"/>
        </w:rPr>
        <w:t>Pored gore navedenih uslova ponuđač mora ispunjavati uslove u skladu sa članom 17 Zakona o javnim nabavkama.</w:t>
      </w:r>
    </w:p>
    <w:p w:rsidR="004621E6" w:rsidRPr="00503347" w:rsidRDefault="004621E6" w:rsidP="005922CA">
      <w:pPr>
        <w:autoSpaceDE w:val="0"/>
        <w:autoSpaceDN w:val="0"/>
        <w:adjustRightInd w:val="0"/>
        <w:rPr>
          <w:rFonts w:ascii="Times New Roman" w:hAnsi="Times New Roman" w:cs="Times New Roman"/>
          <w:color w:val="000000"/>
        </w:rPr>
      </w:pP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7350AA" w:rsidRPr="00503347" w:rsidRDefault="007350AA" w:rsidP="007350AA">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Na omotu ponude navodi se: ponuda, broj </w:t>
      </w:r>
      <w:r w:rsidR="004621E6" w:rsidRPr="00503347">
        <w:rPr>
          <w:rFonts w:ascii="Times New Roman" w:hAnsi="Times New Roman" w:cs="Times New Roman"/>
          <w:sz w:val="22"/>
          <w:szCs w:val="22"/>
        </w:rPr>
        <w:t>Zahtjeva za dostavljanje ponude</w:t>
      </w:r>
      <w:r w:rsidRPr="00503347">
        <w:rPr>
          <w:rFonts w:ascii="Times New Roman" w:hAnsi="Times New Roman" w:cs="Times New Roman"/>
          <w:sz w:val="22"/>
          <w:szCs w:val="22"/>
        </w:rPr>
        <w:t>, naziv i sjedište naručioca, naziv, sjedište, odnosno ime i adresa ponuđača i tekst: "Ne otvaraj prije javnog otvaranja ponuda".</w:t>
      </w:r>
    </w:p>
    <w:p w:rsidR="007350AA" w:rsidRPr="00503347" w:rsidRDefault="007350AA" w:rsidP="007350AA">
      <w:pPr>
        <w:pStyle w:val="NoSpacing"/>
        <w:jc w:val="both"/>
        <w:rPr>
          <w:rFonts w:ascii="Times New Roman" w:hAnsi="Times New Roman" w:cs="Times New Roman"/>
          <w:sz w:val="22"/>
          <w:szCs w:val="22"/>
        </w:rPr>
      </w:pPr>
      <w:r w:rsidRPr="00503347">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7350AA" w:rsidRPr="00503347" w:rsidRDefault="007350AA" w:rsidP="007350AA">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Ponuđač je dužan da ponudu sačini na obrascima iz tenderske dokumentacije uz mogućnost korišćenja svog memoranduma. </w:t>
      </w:r>
    </w:p>
    <w:p w:rsidR="007350AA" w:rsidRPr="00503347" w:rsidRDefault="007350AA" w:rsidP="007350AA">
      <w:pPr>
        <w:pStyle w:val="NoSpacing"/>
        <w:jc w:val="both"/>
        <w:rPr>
          <w:rFonts w:ascii="Times New Roman" w:hAnsi="Times New Roman" w:cs="Times New Roman"/>
          <w:color w:val="000000"/>
          <w:sz w:val="22"/>
          <w:szCs w:val="22"/>
        </w:rPr>
      </w:pPr>
      <w:r w:rsidRPr="00503347">
        <w:rPr>
          <w:rFonts w:ascii="Times New Roman" w:hAnsi="Times New Roman" w:cs="Times New Roman"/>
          <w:sz w:val="22"/>
          <w:szCs w:val="22"/>
        </w:rPr>
        <w:t xml:space="preserve">         Ponuđač je dužan da ponudu sačini na </w:t>
      </w:r>
      <w:r w:rsidRPr="00503347">
        <w:rPr>
          <w:rFonts w:ascii="Times New Roman" w:hAnsi="Times New Roman" w:cs="Times New Roman"/>
          <w:color w:val="000000"/>
          <w:sz w:val="22"/>
          <w:szCs w:val="22"/>
        </w:rPr>
        <w:t>crnogorskom jeziku ili drugom jeziku koji je u službenoj upotrebi u Crnoj Gori, u skladu sa Ustavom i zakonom.</w:t>
      </w:r>
    </w:p>
    <w:p w:rsidR="007350AA" w:rsidRPr="00503347" w:rsidRDefault="007350AA" w:rsidP="007350AA">
      <w:pPr>
        <w:pStyle w:val="NoSpacing"/>
        <w:jc w:val="both"/>
        <w:rPr>
          <w:rFonts w:ascii="Times New Roman" w:hAnsi="Times New Roman" w:cs="Times New Roman"/>
          <w:sz w:val="22"/>
          <w:szCs w:val="22"/>
        </w:rPr>
      </w:pPr>
    </w:p>
    <w:p w:rsidR="004621E6" w:rsidRPr="00503347" w:rsidRDefault="004621E6" w:rsidP="004621E6">
      <w:pPr>
        <w:pStyle w:val="NoSpacing"/>
        <w:jc w:val="both"/>
        <w:rPr>
          <w:rFonts w:ascii="Times New Roman" w:hAnsi="Times New Roman" w:cs="Times New Roman"/>
          <w:color w:val="000000"/>
          <w:sz w:val="22"/>
          <w:szCs w:val="22"/>
        </w:rPr>
      </w:pPr>
      <w:r w:rsidRPr="00503347">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 xml:space="preserve">         U skladu sa članom 11</w:t>
      </w:r>
      <w:r w:rsidRPr="00503347">
        <w:rPr>
          <w:rFonts w:ascii="Times New Roman" w:hAnsi="Times New Roman" w:cs="Times New Roman"/>
          <w:spacing w:val="-1"/>
          <w:sz w:val="22"/>
          <w:szCs w:val="22"/>
        </w:rPr>
        <w:t xml:space="preserve"> Pravilnika</w:t>
      </w:r>
      <w:r w:rsidRPr="00503347">
        <w:rPr>
          <w:rFonts w:ascii="Times New Roman" w:hAnsi="Times New Roman" w:cs="Times New Roman"/>
          <w:spacing w:val="20"/>
          <w:sz w:val="22"/>
          <w:szCs w:val="22"/>
        </w:rPr>
        <w:t xml:space="preserve"> </w:t>
      </w:r>
      <w:r w:rsidRPr="00503347">
        <w:rPr>
          <w:rFonts w:ascii="Times New Roman" w:hAnsi="Times New Roman" w:cs="Times New Roman"/>
          <w:sz w:val="22"/>
          <w:szCs w:val="22"/>
        </w:rPr>
        <w:t>za postupanje Opštine Budva o sprovođenju postupka nabavke</w:t>
      </w:r>
      <w:r w:rsidRPr="00503347">
        <w:rPr>
          <w:rFonts w:ascii="Times New Roman" w:hAnsi="Times New Roman" w:cs="Times New Roman"/>
          <w:spacing w:val="28"/>
          <w:sz w:val="22"/>
          <w:szCs w:val="22"/>
        </w:rPr>
        <w:t xml:space="preserve"> </w:t>
      </w:r>
      <w:r w:rsidRPr="00503347">
        <w:rPr>
          <w:rFonts w:ascii="Times New Roman" w:hAnsi="Times New Roman" w:cs="Times New Roman"/>
          <w:sz w:val="22"/>
          <w:szCs w:val="22"/>
        </w:rPr>
        <w:t>male</w:t>
      </w:r>
      <w:r w:rsidRPr="00503347">
        <w:rPr>
          <w:rFonts w:ascii="Times New Roman" w:hAnsi="Times New Roman" w:cs="Times New Roman"/>
          <w:spacing w:val="20"/>
          <w:sz w:val="22"/>
          <w:szCs w:val="22"/>
        </w:rPr>
        <w:t xml:space="preserve"> </w:t>
      </w:r>
      <w:r w:rsidRPr="00503347">
        <w:rPr>
          <w:rFonts w:ascii="Times New Roman" w:hAnsi="Times New Roman" w:cs="Times New Roman"/>
          <w:spacing w:val="-1"/>
          <w:sz w:val="22"/>
          <w:szCs w:val="22"/>
        </w:rPr>
        <w:t>vrijednosti, broj 01-1250/1 od 03.08.2017.godine</w:t>
      </w:r>
    </w:p>
    <w:p w:rsidR="004621E6" w:rsidRPr="00503347" w:rsidRDefault="004621E6" w:rsidP="004621E6">
      <w:pPr>
        <w:pStyle w:val="NoSpacing"/>
        <w:jc w:val="both"/>
        <w:rPr>
          <w:rFonts w:ascii="Times New Roman" w:hAnsi="Times New Roman" w:cs="Times New Roman"/>
          <w:sz w:val="22"/>
          <w:szCs w:val="22"/>
        </w:rPr>
      </w:pPr>
      <w:r w:rsidRPr="00503347">
        <w:rPr>
          <w:rFonts w:ascii="Times New Roman" w:hAnsi="Times New Roman" w:cs="Times New Roman"/>
          <w:sz w:val="22"/>
          <w:szCs w:val="22"/>
        </w:rPr>
        <w:t>“Na obavještenje o ishodu postupka nije dopuštena žalba.”</w:t>
      </w:r>
    </w:p>
    <w:p w:rsidR="004621E6" w:rsidRPr="00503347" w:rsidRDefault="004621E6" w:rsidP="004621E6">
      <w:pPr>
        <w:jc w:val="both"/>
        <w:rPr>
          <w:rFonts w:ascii="Times New Roman" w:eastAsia="Calibri" w:hAnsi="Times New Roman" w:cs="Times New Roman"/>
        </w:rPr>
      </w:pPr>
    </w:p>
    <w:p w:rsidR="005922CA" w:rsidRPr="00503347" w:rsidRDefault="005922CA" w:rsidP="008848CE">
      <w:pPr>
        <w:jc w:val="both"/>
        <w:rPr>
          <w:rFonts w:ascii="Times New Roman" w:hAnsi="Times New Roman" w:cs="Times New Roman"/>
          <w:color w:val="000000"/>
        </w:rPr>
      </w:pPr>
    </w:p>
    <w:p w:rsidR="008848CE" w:rsidRPr="00503347" w:rsidRDefault="008848CE" w:rsidP="008848CE">
      <w:pPr>
        <w:jc w:val="both"/>
        <w:rPr>
          <w:rFonts w:ascii="Times New Roman" w:hAnsi="Times New Roman" w:cs="Times New Roman"/>
          <w:b/>
          <w:color w:val="000000"/>
        </w:rPr>
      </w:pPr>
      <w:r w:rsidRPr="00503347">
        <w:rPr>
          <w:rFonts w:ascii="Times New Roman" w:hAnsi="Times New Roman" w:cs="Times New Roman"/>
          <w:b/>
          <w:color w:val="000000"/>
        </w:rPr>
        <w:t>Rok važenja ponude</w:t>
      </w:r>
    </w:p>
    <w:p w:rsidR="00873055" w:rsidRPr="00503347" w:rsidRDefault="008848CE" w:rsidP="008848CE">
      <w:pPr>
        <w:jc w:val="both"/>
        <w:rPr>
          <w:rFonts w:ascii="Times New Roman" w:hAnsi="Times New Roman" w:cs="Times New Roman"/>
          <w:color w:val="000000"/>
          <w:lang w:val="pl-PL"/>
        </w:rPr>
      </w:pPr>
      <w:r w:rsidRPr="00503347">
        <w:rPr>
          <w:rFonts w:ascii="Times New Roman" w:hAnsi="Times New Roman" w:cs="Times New Roman"/>
          <w:color w:val="000000"/>
        </w:rPr>
        <w:t>Period važenja ponude je 60 dana od dana javnog otvaranja ponuda.</w:t>
      </w:r>
    </w:p>
    <w:p w:rsidR="00873055" w:rsidRPr="00503347" w:rsidRDefault="00873055" w:rsidP="008848CE">
      <w:pPr>
        <w:jc w:val="both"/>
        <w:rPr>
          <w:rFonts w:ascii="Times New Roman" w:hAnsi="Times New Roman" w:cs="Times New Roman"/>
          <w:color w:val="000000"/>
          <w:lang w:val="pl-PL"/>
        </w:rPr>
      </w:pPr>
    </w:p>
    <w:p w:rsidR="00C31B51" w:rsidRPr="00503347" w:rsidRDefault="00C31B51" w:rsidP="008848CE">
      <w:pPr>
        <w:jc w:val="both"/>
        <w:rPr>
          <w:rFonts w:ascii="Times New Roman" w:hAnsi="Times New Roman" w:cs="Times New Roman"/>
          <w:color w:val="000000"/>
          <w:lang w:val="pl-PL"/>
        </w:rPr>
      </w:pPr>
    </w:p>
    <w:p w:rsidR="00C31B51" w:rsidRDefault="00C31B51" w:rsidP="008848CE">
      <w:pPr>
        <w:jc w:val="both"/>
        <w:rPr>
          <w:rFonts w:ascii="Times New Roman" w:hAnsi="Times New Roman" w:cs="Times New Roman"/>
          <w:color w:val="000000"/>
          <w:lang w:val="pl-PL"/>
        </w:rPr>
      </w:pPr>
    </w:p>
    <w:p w:rsidR="007A3949" w:rsidRPr="00503347" w:rsidRDefault="007A3949" w:rsidP="008848CE">
      <w:pPr>
        <w:jc w:val="both"/>
        <w:rPr>
          <w:rFonts w:ascii="Times New Roman" w:hAnsi="Times New Roman" w:cs="Times New Roman"/>
          <w:color w:val="000000"/>
          <w:lang w:val="pl-PL"/>
        </w:rPr>
      </w:pPr>
    </w:p>
    <w:p w:rsidR="00C31B51" w:rsidRPr="00503347" w:rsidRDefault="00C31B51" w:rsidP="008848CE">
      <w:pPr>
        <w:jc w:val="both"/>
        <w:rPr>
          <w:rFonts w:ascii="Times New Roman" w:hAnsi="Times New Roman" w:cs="Times New Roman"/>
          <w:color w:val="000000"/>
          <w:lang w:val="pl-PL"/>
        </w:rPr>
      </w:pPr>
    </w:p>
    <w:p w:rsidR="00654B48" w:rsidRPr="00503347" w:rsidRDefault="00654B48" w:rsidP="000A67C3">
      <w:pPr>
        <w:rPr>
          <w:rFonts w:ascii="Times New Roman" w:eastAsia="Calibri" w:hAnsi="Times New Roman" w:cs="Times New Roman"/>
        </w:rPr>
      </w:pPr>
    </w:p>
    <w:p w:rsidR="00F77D26" w:rsidRPr="0050334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503347" w:rsidRDefault="00F77D26" w:rsidP="00781ADF">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jc w:val="center"/>
        <w:rPr>
          <w:rFonts w:cs="Times New Roman"/>
          <w:i/>
          <w:iCs/>
          <w:color w:val="000000"/>
          <w:sz w:val="22"/>
          <w:szCs w:val="22"/>
        </w:rPr>
      </w:pPr>
      <w:r w:rsidRPr="00503347">
        <w:rPr>
          <w:rFonts w:cs="Times New Roman"/>
          <w:i/>
          <w:iCs/>
          <w:color w:val="000000"/>
          <w:sz w:val="22"/>
          <w:szCs w:val="22"/>
        </w:rPr>
        <w:t>OBRAZAC PONUDE SA OBRASCIMA KOJE PRIPREMA PONUĐAČ</w:t>
      </w:r>
      <w:bookmarkEnd w:id="0"/>
    </w:p>
    <w:p w:rsidR="00F77D26" w:rsidRPr="00503347"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503347" w:rsidRDefault="00EB6AAE" w:rsidP="000A67C3">
      <w:pPr>
        <w:rPr>
          <w:rFonts w:ascii="Times New Roman" w:eastAsia="Calibri" w:hAnsi="Times New Roman" w:cs="Times New Roman"/>
        </w:rPr>
      </w:pPr>
    </w:p>
    <w:p w:rsidR="00AD722D" w:rsidRPr="00503347" w:rsidRDefault="00AD722D" w:rsidP="006054C3">
      <w:pPr>
        <w:tabs>
          <w:tab w:val="left" w:pos="1950"/>
        </w:tabs>
        <w:jc w:val="both"/>
        <w:rPr>
          <w:rFonts w:ascii="Times New Roman" w:hAnsi="Times New Roman" w:cs="Times New Roman"/>
          <w:color w:val="000000"/>
        </w:rPr>
      </w:pPr>
    </w:p>
    <w:p w:rsidR="00AD722D" w:rsidRPr="00503347" w:rsidRDefault="00AD722D" w:rsidP="006054C3">
      <w:pPr>
        <w:tabs>
          <w:tab w:val="left" w:pos="1950"/>
        </w:tabs>
        <w:jc w:val="both"/>
        <w:rPr>
          <w:rFonts w:ascii="Times New Roman" w:hAnsi="Times New Roman" w:cs="Times New Roman"/>
          <w:color w:val="000000"/>
        </w:rPr>
      </w:pPr>
    </w:p>
    <w:p w:rsidR="00AD722D" w:rsidRPr="00503347" w:rsidRDefault="00AD722D" w:rsidP="006054C3">
      <w:pPr>
        <w:tabs>
          <w:tab w:val="left" w:pos="1950"/>
        </w:tabs>
        <w:jc w:val="both"/>
        <w:rPr>
          <w:rFonts w:ascii="Times New Roman" w:hAnsi="Times New Roman" w:cs="Times New Roman"/>
          <w:color w:val="000000"/>
        </w:rPr>
      </w:pPr>
    </w:p>
    <w:p w:rsidR="006054C3" w:rsidRPr="00503347" w:rsidRDefault="006054C3" w:rsidP="006054C3">
      <w:pPr>
        <w:tabs>
          <w:tab w:val="left" w:pos="1950"/>
        </w:tabs>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u w:val="single"/>
        </w:rPr>
      </w:pPr>
      <w:r w:rsidRPr="00503347">
        <w:rPr>
          <w:rFonts w:ascii="Times New Roman" w:hAnsi="Times New Roman" w:cs="Times New Roman"/>
          <w:color w:val="000000"/>
          <w:u w:val="single"/>
        </w:rPr>
        <w:t xml:space="preserve">             (</w:t>
      </w:r>
      <w:r w:rsidRPr="00503347">
        <w:rPr>
          <w:rFonts w:ascii="Times New Roman" w:hAnsi="Times New Roman" w:cs="Times New Roman"/>
          <w:i/>
          <w:iCs/>
          <w:color w:val="000000"/>
          <w:u w:val="single"/>
        </w:rPr>
        <w:t>naziv ponuđača</w:t>
      </w:r>
      <w:r w:rsidRPr="00503347">
        <w:rPr>
          <w:rFonts w:ascii="Times New Roman" w:hAnsi="Times New Roman" w:cs="Times New Roman"/>
          <w:color w:val="000000"/>
          <w:u w:val="single"/>
        </w:rPr>
        <w:t>)</w:t>
      </w:r>
      <w:r w:rsidRPr="00503347">
        <w:rPr>
          <w:rFonts w:ascii="Times New Roman" w:hAnsi="Times New Roman" w:cs="Times New Roman"/>
          <w:color w:val="000000"/>
          <w:u w:val="single"/>
        </w:rPr>
        <w:tab/>
        <w:t xml:space="preserve">      </w:t>
      </w:r>
      <w:r w:rsidRPr="00503347">
        <w:rPr>
          <w:rFonts w:ascii="Times New Roman" w:hAnsi="Times New Roman" w:cs="Times New Roman"/>
          <w:color w:val="000000"/>
          <w:u w:val="single"/>
        </w:rPr>
        <w:tab/>
        <w:t xml:space="preserve">  </w:t>
      </w:r>
    </w:p>
    <w:p w:rsidR="006054C3" w:rsidRPr="00503347" w:rsidRDefault="006054C3" w:rsidP="006054C3">
      <w:pPr>
        <w:tabs>
          <w:tab w:val="left" w:pos="1950"/>
        </w:tabs>
        <w:jc w:val="center"/>
        <w:rPr>
          <w:rFonts w:ascii="Times New Roman" w:hAnsi="Times New Roman" w:cs="Times New Roman"/>
          <w:color w:val="000000"/>
        </w:rPr>
      </w:pPr>
      <w:r w:rsidRPr="00503347">
        <w:rPr>
          <w:rFonts w:ascii="Times New Roman" w:hAnsi="Times New Roman" w:cs="Times New Roman"/>
          <w:color w:val="000000"/>
        </w:rPr>
        <w:t>podnosi</w:t>
      </w:r>
    </w:p>
    <w:p w:rsidR="006054C3" w:rsidRPr="00503347" w:rsidRDefault="006054C3" w:rsidP="006054C3">
      <w:pPr>
        <w:tabs>
          <w:tab w:val="left" w:pos="1950"/>
        </w:tabs>
        <w:jc w:val="right"/>
        <w:rPr>
          <w:rFonts w:ascii="Times New Roman" w:hAnsi="Times New Roman" w:cs="Times New Roman"/>
          <w:b/>
          <w:color w:val="000000"/>
        </w:rPr>
      </w:pPr>
      <w:r w:rsidRPr="00503347">
        <w:rPr>
          <w:rFonts w:ascii="Times New Roman" w:hAnsi="Times New Roman" w:cs="Times New Roman"/>
          <w:b/>
          <w:color w:val="000000"/>
        </w:rPr>
        <w:t>OPŠTINI  BUDVA</w:t>
      </w:r>
    </w:p>
    <w:p w:rsidR="006054C3" w:rsidRPr="00503347" w:rsidRDefault="006054C3" w:rsidP="006054C3">
      <w:pPr>
        <w:tabs>
          <w:tab w:val="left" w:pos="1950"/>
        </w:tabs>
        <w:jc w:val="right"/>
        <w:rPr>
          <w:rFonts w:ascii="Times New Roman" w:hAnsi="Times New Roman" w:cs="Times New Roman"/>
          <w:color w:val="000000"/>
          <w:u w:val="single"/>
        </w:rPr>
      </w:pPr>
    </w:p>
    <w:p w:rsidR="006054C3" w:rsidRPr="00503347" w:rsidRDefault="006054C3" w:rsidP="006054C3">
      <w:pPr>
        <w:tabs>
          <w:tab w:val="left" w:pos="1950"/>
        </w:tabs>
        <w:jc w:val="right"/>
        <w:rPr>
          <w:rFonts w:ascii="Times New Roman" w:hAnsi="Times New Roman" w:cs="Times New Roman"/>
          <w:color w:val="000000"/>
          <w:u w:val="single"/>
        </w:rPr>
      </w:pPr>
    </w:p>
    <w:p w:rsidR="006054C3" w:rsidRPr="00503347" w:rsidRDefault="006054C3" w:rsidP="006054C3">
      <w:pPr>
        <w:tabs>
          <w:tab w:val="left" w:pos="1950"/>
        </w:tabs>
        <w:jc w:val="right"/>
        <w:rPr>
          <w:rFonts w:ascii="Times New Roman" w:hAnsi="Times New Roman" w:cs="Times New Roman"/>
          <w:color w:val="000000"/>
          <w:u w:val="single"/>
        </w:rPr>
      </w:pPr>
    </w:p>
    <w:p w:rsidR="006054C3" w:rsidRPr="00503347" w:rsidRDefault="006054C3" w:rsidP="006054C3">
      <w:pPr>
        <w:tabs>
          <w:tab w:val="left" w:pos="1950"/>
        </w:tabs>
        <w:jc w:val="right"/>
        <w:rPr>
          <w:rFonts w:ascii="Times New Roman" w:hAnsi="Times New Roman" w:cs="Times New Roman"/>
          <w:color w:val="000000"/>
        </w:rPr>
      </w:pPr>
    </w:p>
    <w:p w:rsidR="006054C3" w:rsidRPr="00503347" w:rsidRDefault="006054C3" w:rsidP="006054C3">
      <w:pPr>
        <w:tabs>
          <w:tab w:val="left" w:pos="1950"/>
        </w:tabs>
        <w:jc w:val="center"/>
        <w:rPr>
          <w:rFonts w:ascii="Times New Roman" w:hAnsi="Times New Roman" w:cs="Times New Roman"/>
          <w:b/>
          <w:bCs/>
          <w:color w:val="000000"/>
        </w:rPr>
      </w:pPr>
      <w:r w:rsidRPr="00503347">
        <w:rPr>
          <w:rFonts w:ascii="Times New Roman" w:hAnsi="Times New Roman" w:cs="Times New Roman"/>
          <w:b/>
          <w:bCs/>
          <w:color w:val="000000"/>
        </w:rPr>
        <w:t>P O N U D U</w:t>
      </w:r>
    </w:p>
    <w:p w:rsidR="006054C3" w:rsidRPr="00503347" w:rsidRDefault="006054C3" w:rsidP="006054C3">
      <w:pPr>
        <w:tabs>
          <w:tab w:val="left" w:pos="1950"/>
        </w:tabs>
        <w:jc w:val="center"/>
        <w:rPr>
          <w:rFonts w:ascii="Times New Roman" w:hAnsi="Times New Roman" w:cs="Times New Roman"/>
          <w:b/>
          <w:bCs/>
          <w:color w:val="000000"/>
        </w:rPr>
      </w:pPr>
      <w:r w:rsidRPr="00503347">
        <w:rPr>
          <w:rFonts w:ascii="Times New Roman" w:hAnsi="Times New Roman" w:cs="Times New Roman"/>
          <w:b/>
          <w:bCs/>
          <w:color w:val="000000"/>
        </w:rPr>
        <w:t xml:space="preserve">po </w:t>
      </w:r>
      <w:r w:rsidR="00F536C1" w:rsidRPr="00503347">
        <w:rPr>
          <w:rFonts w:ascii="Times New Roman" w:hAnsi="Times New Roman" w:cs="Times New Roman"/>
          <w:b/>
          <w:bCs/>
          <w:color w:val="000000"/>
        </w:rPr>
        <w:t>Zahtjevu za dostavljanje ponuda</w:t>
      </w:r>
      <w:r w:rsidRPr="00503347">
        <w:rPr>
          <w:rFonts w:ascii="Times New Roman" w:hAnsi="Times New Roman" w:cs="Times New Roman"/>
          <w:b/>
          <w:bCs/>
          <w:color w:val="000000"/>
        </w:rPr>
        <w:t xml:space="preserve"> broj </w:t>
      </w:r>
      <w:r w:rsidR="001C1BC4" w:rsidRPr="00503347">
        <w:rPr>
          <w:rFonts w:ascii="Times New Roman" w:hAnsi="Times New Roman" w:cs="Times New Roman"/>
          <w:b/>
          <w:bCs/>
          <w:color w:val="000000"/>
        </w:rPr>
        <w:t xml:space="preserve"> 01- </w:t>
      </w:r>
      <w:r w:rsidR="007151B7">
        <w:rPr>
          <w:rFonts w:ascii="Times New Roman" w:hAnsi="Times New Roman" w:cs="Times New Roman"/>
          <w:b/>
          <w:bCs/>
          <w:color w:val="000000"/>
        </w:rPr>
        <w:t>2109/5</w:t>
      </w:r>
      <w:r w:rsidRPr="00503347">
        <w:rPr>
          <w:rFonts w:ascii="Times New Roman" w:hAnsi="Times New Roman" w:cs="Times New Roman"/>
          <w:b/>
          <w:bCs/>
          <w:color w:val="000000"/>
        </w:rPr>
        <w:t xml:space="preserve">  od </w:t>
      </w:r>
      <w:r w:rsidR="007151B7">
        <w:rPr>
          <w:rFonts w:ascii="Times New Roman" w:hAnsi="Times New Roman" w:cs="Times New Roman"/>
          <w:b/>
          <w:bCs/>
          <w:color w:val="000000"/>
        </w:rPr>
        <w:t xml:space="preserve"> 24.08.</w:t>
      </w:r>
      <w:r w:rsidR="001C1BC4" w:rsidRPr="00503347">
        <w:rPr>
          <w:rFonts w:ascii="Times New Roman" w:hAnsi="Times New Roman" w:cs="Times New Roman"/>
          <w:b/>
          <w:bCs/>
          <w:color w:val="000000"/>
        </w:rPr>
        <w:t>2018</w:t>
      </w:r>
      <w:r w:rsidRPr="00503347">
        <w:rPr>
          <w:rFonts w:ascii="Times New Roman" w:hAnsi="Times New Roman" w:cs="Times New Roman"/>
          <w:b/>
          <w:bCs/>
          <w:color w:val="000000"/>
        </w:rPr>
        <w:t xml:space="preserve">. godine </w:t>
      </w:r>
    </w:p>
    <w:p w:rsidR="00C36965" w:rsidRPr="00503347" w:rsidRDefault="00C36965" w:rsidP="006054C3">
      <w:pPr>
        <w:jc w:val="center"/>
        <w:rPr>
          <w:rFonts w:ascii="Times New Roman" w:hAnsi="Times New Roman" w:cs="Times New Roman"/>
          <w:b/>
          <w:bCs/>
          <w:color w:val="000000"/>
        </w:rPr>
      </w:pPr>
    </w:p>
    <w:p w:rsidR="006054C3" w:rsidRPr="00503347" w:rsidRDefault="005A7629" w:rsidP="001C1BC4">
      <w:pPr>
        <w:ind w:left="360"/>
        <w:jc w:val="center"/>
        <w:rPr>
          <w:rFonts w:ascii="Times New Roman" w:hAnsi="Times New Roman" w:cs="Times New Roman"/>
          <w:b/>
        </w:rPr>
      </w:pPr>
      <w:r w:rsidRPr="00503347">
        <w:rPr>
          <w:rFonts w:ascii="Times New Roman" w:hAnsi="Times New Roman" w:cs="Times New Roman"/>
          <w:b/>
          <w:color w:val="000000"/>
        </w:rPr>
        <w:t>U</w:t>
      </w:r>
      <w:r w:rsidRPr="00503347">
        <w:rPr>
          <w:rFonts w:ascii="Times New Roman" w:hAnsi="Times New Roman" w:cs="Times New Roman"/>
          <w:b/>
        </w:rPr>
        <w:t xml:space="preserve">stupanje izvođenja radova na </w:t>
      </w:r>
      <w:r w:rsidR="004621E6" w:rsidRPr="00503347">
        <w:rPr>
          <w:rFonts w:ascii="Times New Roman" w:hAnsi="Times New Roman" w:cs="Times New Roman"/>
          <w:b/>
        </w:rPr>
        <w:t xml:space="preserve">rekonstrukciji fekalne kanalizacije u naselju </w:t>
      </w:r>
      <w:r w:rsidR="007A3949">
        <w:rPr>
          <w:rFonts w:ascii="Times New Roman" w:hAnsi="Times New Roman" w:cs="Times New Roman"/>
          <w:b/>
        </w:rPr>
        <w:t>Podličak</w:t>
      </w:r>
    </w:p>
    <w:p w:rsidR="0035324F" w:rsidRPr="00503347" w:rsidRDefault="0035324F" w:rsidP="0035324F">
      <w:pPr>
        <w:ind w:left="360"/>
        <w:jc w:val="center"/>
        <w:rPr>
          <w:rFonts w:ascii="Times New Roman" w:hAnsi="Times New Roman" w:cs="Times New Roman"/>
          <w:b/>
          <w:color w:val="000000"/>
        </w:rPr>
      </w:pPr>
    </w:p>
    <w:p w:rsidR="006054C3" w:rsidRPr="00503347" w:rsidRDefault="006054C3" w:rsidP="006054C3">
      <w:pPr>
        <w:tabs>
          <w:tab w:val="left" w:pos="1950"/>
        </w:tabs>
        <w:jc w:val="center"/>
        <w:rPr>
          <w:rFonts w:ascii="Times New Roman" w:hAnsi="Times New Roman" w:cs="Times New Roman"/>
          <w:b/>
          <w:bCs/>
          <w:color w:val="000000"/>
        </w:rPr>
      </w:pPr>
      <w:r w:rsidRPr="00503347">
        <w:rPr>
          <w:rFonts w:ascii="Times New Roman" w:hAnsi="Times New Roman" w:cs="Times New Roman"/>
          <w:b/>
          <w:bCs/>
          <w:color w:val="000000"/>
        </w:rPr>
        <w:t>ZA</w:t>
      </w:r>
    </w:p>
    <w:p w:rsidR="006054C3" w:rsidRPr="00503347" w:rsidRDefault="006054C3" w:rsidP="006054C3">
      <w:pPr>
        <w:tabs>
          <w:tab w:val="left" w:pos="1950"/>
        </w:tabs>
        <w:jc w:val="center"/>
        <w:rPr>
          <w:rFonts w:ascii="Times New Roman" w:hAnsi="Times New Roman" w:cs="Times New Roman"/>
          <w:b/>
          <w:bCs/>
          <w:color w:val="000000"/>
        </w:rPr>
      </w:pPr>
    </w:p>
    <w:p w:rsidR="006054C3" w:rsidRPr="00503347" w:rsidRDefault="006054C3" w:rsidP="006054C3">
      <w:pPr>
        <w:tabs>
          <w:tab w:val="left" w:pos="1950"/>
        </w:tabs>
        <w:rPr>
          <w:rFonts w:ascii="Times New Roman" w:hAnsi="Times New Roman" w:cs="Times New Roman"/>
          <w:color w:val="000000"/>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Predmet nabavke u cjelosti</w:t>
      </w:r>
    </w:p>
    <w:p w:rsidR="006054C3" w:rsidRPr="00503347" w:rsidRDefault="006054C3" w:rsidP="006054C3">
      <w:pPr>
        <w:tabs>
          <w:tab w:val="left" w:pos="1950"/>
        </w:tabs>
        <w:rPr>
          <w:rFonts w:ascii="Times New Roman" w:hAnsi="Times New Roman" w:cs="Times New Roman"/>
          <w:color w:val="000000"/>
        </w:rPr>
      </w:pPr>
    </w:p>
    <w:p w:rsidR="006054C3" w:rsidRPr="00503347" w:rsidRDefault="006054C3" w:rsidP="006054C3">
      <w:pPr>
        <w:rPr>
          <w:rFonts w:ascii="Times New Roman" w:hAnsi="Times New Roman" w:cs="Times New Roman"/>
        </w:rPr>
      </w:pPr>
    </w:p>
    <w:p w:rsidR="006054C3" w:rsidRPr="00503347" w:rsidRDefault="006054C3" w:rsidP="006054C3">
      <w:pPr>
        <w:rPr>
          <w:rFonts w:ascii="Times New Roman" w:hAnsi="Times New Roman" w:cs="Times New Roman"/>
        </w:rPr>
      </w:pPr>
    </w:p>
    <w:p w:rsidR="006054C3" w:rsidRPr="00503347" w:rsidRDefault="006054C3" w:rsidP="006054C3">
      <w:pPr>
        <w:rPr>
          <w:rFonts w:ascii="Times New Roman" w:hAnsi="Times New Roman" w:cs="Times New Roman"/>
        </w:rPr>
      </w:pPr>
    </w:p>
    <w:p w:rsidR="006054C3" w:rsidRPr="00503347" w:rsidRDefault="006054C3"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444847" w:rsidRPr="00503347" w:rsidRDefault="00444847"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2206EB" w:rsidRPr="00503347" w:rsidRDefault="002206EB" w:rsidP="006054C3">
      <w:pPr>
        <w:rPr>
          <w:rFonts w:ascii="Times New Roman" w:hAnsi="Times New Roman" w:cs="Times New Roman"/>
        </w:rPr>
      </w:pPr>
    </w:p>
    <w:p w:rsidR="002206EB" w:rsidRPr="00503347" w:rsidRDefault="002206EB" w:rsidP="006054C3">
      <w:pPr>
        <w:rPr>
          <w:rFonts w:ascii="Times New Roman" w:hAnsi="Times New Roman" w:cs="Times New Roman"/>
        </w:rPr>
      </w:pPr>
    </w:p>
    <w:p w:rsidR="002206EB" w:rsidRPr="00503347" w:rsidRDefault="002206EB" w:rsidP="006054C3">
      <w:pPr>
        <w:rPr>
          <w:rFonts w:ascii="Times New Roman" w:hAnsi="Times New Roman" w:cs="Times New Roman"/>
        </w:rPr>
      </w:pPr>
    </w:p>
    <w:p w:rsidR="007718DD" w:rsidRPr="00503347" w:rsidRDefault="007718DD" w:rsidP="006054C3">
      <w:pPr>
        <w:rPr>
          <w:rFonts w:ascii="Times New Roman" w:hAnsi="Times New Roman" w:cs="Times New Roman"/>
        </w:rPr>
      </w:pPr>
    </w:p>
    <w:p w:rsidR="007718DD" w:rsidRPr="00503347" w:rsidRDefault="007718DD" w:rsidP="006054C3">
      <w:pPr>
        <w:rPr>
          <w:rFonts w:ascii="Times New Roman" w:hAnsi="Times New Roman" w:cs="Times New Roman"/>
        </w:rPr>
      </w:pPr>
    </w:p>
    <w:p w:rsidR="007718DD" w:rsidRPr="00503347" w:rsidRDefault="007718DD"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EB6AAE" w:rsidRPr="00503347" w:rsidRDefault="00EB6AAE" w:rsidP="006054C3">
      <w:pPr>
        <w:rPr>
          <w:rFonts w:ascii="Times New Roman" w:hAnsi="Times New Roman" w:cs="Times New Roman"/>
        </w:rPr>
      </w:pPr>
    </w:p>
    <w:p w:rsidR="007858ED" w:rsidRPr="00503347"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503347">
        <w:rPr>
          <w:rFonts w:cs="Times New Roman"/>
          <w:i/>
          <w:iCs/>
          <w:sz w:val="22"/>
          <w:szCs w:val="22"/>
        </w:rPr>
        <w:t>SADRŽAJ PONUDE</w:t>
      </w:r>
      <w:bookmarkEnd w:id="1"/>
    </w:p>
    <w:p w:rsidR="007858ED" w:rsidRPr="00503347" w:rsidRDefault="007858ED" w:rsidP="007858ED">
      <w:pPr>
        <w:rPr>
          <w:rFonts w:ascii="Times New Roman" w:eastAsia="Calibri" w:hAnsi="Times New Roman" w:cs="Times New Roman"/>
          <w:color w:val="000000"/>
        </w:rPr>
      </w:pPr>
    </w:p>
    <w:p w:rsidR="007858ED" w:rsidRPr="00503347" w:rsidRDefault="007858ED" w:rsidP="007858ED">
      <w:pPr>
        <w:tabs>
          <w:tab w:val="left" w:pos="1950"/>
        </w:tabs>
        <w:jc w:val="both"/>
        <w:rPr>
          <w:rFonts w:ascii="Times New Roman" w:eastAsia="Calibri" w:hAnsi="Times New Roman" w:cs="Times New Roman"/>
          <w:color w:val="000000"/>
          <w:highlight w:val="yellow"/>
        </w:rPr>
      </w:pP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Naslovna strana ponude</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 xml:space="preserve">Sadržaj ponude </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Popunjeni podaci o ponudi i ponuđaču</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Ugovor o zajedničkom nastupanju u slučaju zajedničke ponude</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Popunjen obrazac finansijskog dijela ponude</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Dokazi za dokazivanje ispunjenosti obaveznih uslova za učešće u postupku javnog nadmetanja</w:t>
      </w:r>
    </w:p>
    <w:p w:rsidR="001B12A2" w:rsidRPr="00503347"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Dokazi za dokazivanje fakultativnih uslova za učešće u postupku javnog nadmetanja</w:t>
      </w:r>
    </w:p>
    <w:p w:rsidR="007858ED" w:rsidRPr="00503347"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503347">
        <w:rPr>
          <w:rFonts w:ascii="Times New Roman" w:eastAsia="Calibri" w:hAnsi="Times New Roman" w:cs="Times New Roman"/>
          <w:color w:val="000000"/>
        </w:rPr>
        <w:t>Potpisan Nacrt ugovora o javnoj nabavci</w:t>
      </w:r>
    </w:p>
    <w:p w:rsidR="00EB6AAE" w:rsidRPr="00503347" w:rsidRDefault="00EB6AAE"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503347" w:rsidRP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Default="00503347" w:rsidP="006054C3">
      <w:pPr>
        <w:rPr>
          <w:rFonts w:ascii="Times New Roman" w:hAnsi="Times New Roman" w:cs="Times New Roman"/>
        </w:rPr>
      </w:pPr>
    </w:p>
    <w:p w:rsidR="00503347" w:rsidRPr="00503347" w:rsidRDefault="00503347"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984E8C" w:rsidRPr="00503347" w:rsidRDefault="00984E8C" w:rsidP="006054C3">
      <w:pPr>
        <w:rPr>
          <w:rFonts w:ascii="Times New Roman" w:hAnsi="Times New Roman" w:cs="Times New Roman"/>
        </w:rPr>
      </w:pPr>
    </w:p>
    <w:p w:rsidR="001C1BC4" w:rsidRPr="00503347" w:rsidRDefault="001C1BC4" w:rsidP="006054C3">
      <w:pPr>
        <w:rPr>
          <w:rFonts w:ascii="Times New Roman" w:hAnsi="Times New Roman" w:cs="Times New Roman"/>
        </w:rPr>
      </w:pPr>
    </w:p>
    <w:p w:rsidR="006054C3" w:rsidRPr="00503347"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503347">
        <w:rPr>
          <w:rFonts w:cs="Times New Roman"/>
          <w:color w:val="000000"/>
          <w:sz w:val="22"/>
          <w:szCs w:val="22"/>
        </w:rPr>
        <w:t>PODACI O PONUDI I PONUĐAČU</w:t>
      </w:r>
      <w:bookmarkEnd w:id="2"/>
    </w:p>
    <w:p w:rsidR="006054C3" w:rsidRPr="00503347" w:rsidRDefault="006054C3" w:rsidP="006054C3">
      <w:pPr>
        <w:pStyle w:val="Subtitle"/>
        <w:rPr>
          <w:rFonts w:ascii="Times New Roman" w:hAnsi="Times New Roman" w:cs="Times New Roman"/>
          <w:color w:val="000000"/>
          <w:sz w:val="22"/>
          <w:szCs w:val="22"/>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 xml:space="preserve">  Ponuda se podnosi</w:t>
      </w:r>
      <w:r w:rsidRPr="00503347">
        <w:rPr>
          <w:rFonts w:ascii="Times New Roman" w:hAnsi="Times New Roman" w:cs="Times New Roman"/>
          <w:b/>
          <w:bCs/>
        </w:rPr>
        <w:t xml:space="preserve"> </w:t>
      </w:r>
      <w:r w:rsidRPr="00503347">
        <w:rPr>
          <w:rFonts w:ascii="Times New Roman" w:hAnsi="Times New Roman" w:cs="Times New Roman"/>
          <w:b/>
          <w:bCs/>
          <w:lang w:val="sr-Latn-CS" w:eastAsia="sr-Latn-CS"/>
        </w:rPr>
        <w:t>kao:</w:t>
      </w:r>
    </w:p>
    <w:p w:rsidR="006054C3" w:rsidRPr="00503347" w:rsidRDefault="006054C3" w:rsidP="006054C3">
      <w:pPr>
        <w:jc w:val="center"/>
        <w:rPr>
          <w:rFonts w:ascii="Times New Roman" w:hAnsi="Times New Roman" w:cs="Times New Roman"/>
          <w:color w:val="000000"/>
          <w:lang w:val="sr-Latn-CS" w:eastAsia="sr-Latn-CS"/>
        </w:rPr>
      </w:pPr>
    </w:p>
    <w:p w:rsidR="006054C3" w:rsidRPr="00503347" w:rsidRDefault="006054C3" w:rsidP="006054C3">
      <w:pPr>
        <w:ind w:left="142"/>
        <w:rPr>
          <w:rFonts w:ascii="Times New Roman" w:hAnsi="Times New Roman" w:cs="Times New Roman"/>
          <w:color w:val="000000"/>
          <w:lang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color w:val="000000"/>
          <w:lang w:eastAsia="sr-Latn-CS"/>
        </w:rPr>
        <w:t>Samostalna ponuda</w:t>
      </w:r>
    </w:p>
    <w:p w:rsidR="006054C3" w:rsidRPr="00503347" w:rsidRDefault="006054C3" w:rsidP="006054C3">
      <w:pPr>
        <w:ind w:left="142"/>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p w:rsidR="006054C3" w:rsidRPr="00503347" w:rsidRDefault="006054C3" w:rsidP="006054C3">
      <w:pPr>
        <w:ind w:left="142"/>
        <w:rPr>
          <w:rFonts w:ascii="Times New Roman" w:hAnsi="Times New Roman" w:cs="Times New Roman"/>
          <w:color w:val="000000"/>
          <w:lang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color w:val="000000"/>
          <w:lang w:eastAsia="sr-Latn-CS"/>
        </w:rPr>
        <w:t>Samostalna ponuda sa podizvođačem</w:t>
      </w:r>
      <w:r w:rsidRPr="00503347">
        <w:rPr>
          <w:rFonts w:ascii="Times New Roman" w:hAnsi="Times New Roman" w:cs="Times New Roman"/>
          <w:color w:val="000000"/>
          <w:lang w:val="en-GB" w:eastAsia="sr-Latn-CS"/>
        </w:rPr>
        <w:t>/podugovaračem</w:t>
      </w:r>
      <w:r w:rsidRPr="00503347">
        <w:rPr>
          <w:rFonts w:ascii="Times New Roman" w:hAnsi="Times New Roman" w:cs="Times New Roman"/>
          <w:color w:val="000000"/>
          <w:lang w:eastAsia="sr-Latn-CS"/>
        </w:rPr>
        <w:t xml:space="preserve"> </w:t>
      </w:r>
    </w:p>
    <w:p w:rsidR="006054C3" w:rsidRPr="00503347" w:rsidRDefault="006054C3" w:rsidP="006054C3">
      <w:pPr>
        <w:ind w:left="142"/>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p w:rsidR="006054C3" w:rsidRPr="00503347" w:rsidRDefault="006054C3" w:rsidP="006054C3">
      <w:pPr>
        <w:ind w:left="142"/>
        <w:rPr>
          <w:rFonts w:ascii="Times New Roman" w:hAnsi="Times New Roman" w:cs="Times New Roman"/>
          <w:color w:val="000000"/>
          <w:lang w:val="en-GB"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color w:val="000000"/>
          <w:lang w:eastAsia="sr-Latn-CS"/>
        </w:rPr>
        <w:t>Zajednička ponuda</w:t>
      </w:r>
    </w:p>
    <w:p w:rsidR="006054C3" w:rsidRPr="00503347" w:rsidRDefault="006054C3" w:rsidP="006054C3">
      <w:pPr>
        <w:ind w:left="142"/>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p w:rsidR="006054C3" w:rsidRPr="00503347" w:rsidRDefault="006054C3" w:rsidP="006054C3">
      <w:pPr>
        <w:ind w:left="142"/>
        <w:rPr>
          <w:rFonts w:ascii="Times New Roman" w:hAnsi="Times New Roman" w:cs="Times New Roman"/>
          <w:color w:val="000000"/>
          <w:lang w:eastAsia="sr-Latn-CS"/>
        </w:rPr>
      </w:pPr>
      <w:r w:rsidRPr="00503347">
        <w:rPr>
          <w:rFonts w:ascii="Times New Roman" w:hAnsi="Times New Roman" w:cs="Times New Roman"/>
          <w:color w:val="000000"/>
        </w:rPr>
        <w:sym w:font="Wingdings" w:char="F0A8"/>
      </w:r>
      <w:r w:rsidRPr="00503347">
        <w:rPr>
          <w:rFonts w:ascii="Times New Roman" w:hAnsi="Times New Roman" w:cs="Times New Roman"/>
          <w:color w:val="000000"/>
        </w:rPr>
        <w:t xml:space="preserve"> </w:t>
      </w:r>
      <w:r w:rsidRPr="00503347">
        <w:rPr>
          <w:rFonts w:ascii="Times New Roman" w:hAnsi="Times New Roman" w:cs="Times New Roman"/>
        </w:rPr>
        <w:t xml:space="preserve">Zajednička ponuda </w:t>
      </w:r>
      <w:r w:rsidRPr="00503347">
        <w:rPr>
          <w:rFonts w:ascii="Times New Roman" w:hAnsi="Times New Roman" w:cs="Times New Roman"/>
          <w:color w:val="000000"/>
          <w:lang w:eastAsia="sr-Latn-CS"/>
        </w:rPr>
        <w:t>sa  podizvođačem</w:t>
      </w:r>
      <w:r w:rsidRPr="00503347">
        <w:rPr>
          <w:rFonts w:ascii="Times New Roman" w:hAnsi="Times New Roman" w:cs="Times New Roman"/>
          <w:color w:val="000000"/>
          <w:lang w:val="en-GB" w:eastAsia="sr-Latn-CS"/>
        </w:rPr>
        <w:t>/podugovaračem</w:t>
      </w:r>
    </w:p>
    <w:p w:rsidR="006054C3" w:rsidRPr="00503347" w:rsidRDefault="006054C3" w:rsidP="006054C3">
      <w:pPr>
        <w:rPr>
          <w:rFonts w:ascii="Times New Roman" w:hAnsi="Times New Roman" w:cs="Times New Roman"/>
        </w:rPr>
      </w:pPr>
    </w:p>
    <w:p w:rsidR="006054C3" w:rsidRPr="00503347" w:rsidRDefault="006054C3" w:rsidP="006054C3">
      <w:pPr>
        <w:pStyle w:val="Heading2"/>
        <w:jc w:val="both"/>
        <w:rPr>
          <w:rFonts w:cs="Times New Roman"/>
          <w:color w:val="000000"/>
          <w:sz w:val="22"/>
          <w:szCs w:val="22"/>
        </w:rPr>
      </w:pPr>
    </w:p>
    <w:p w:rsidR="006054C3" w:rsidRPr="00503347" w:rsidRDefault="006054C3" w:rsidP="006054C3">
      <w:pPr>
        <w:rPr>
          <w:rFonts w:ascii="Times New Roman" w:hAnsi="Times New Roman" w:cs="Times New Roman"/>
          <w:b/>
          <w:bCs/>
          <w:lang w:val="en-GB"/>
        </w:rPr>
      </w:pPr>
      <w:r w:rsidRPr="00503347">
        <w:rPr>
          <w:rFonts w:ascii="Times New Roman" w:hAnsi="Times New Roman" w:cs="Times New Roman"/>
          <w:b/>
          <w:bCs/>
        </w:rPr>
        <w:t>Podaci o podnosiocu samostalne ponude:</w:t>
      </w:r>
    </w:p>
    <w:p w:rsidR="006054C3" w:rsidRPr="00503347"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503347"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5"/>
        </w:trPr>
        <w:tc>
          <w:tcPr>
            <w:tcW w:w="4393" w:type="dxa"/>
            <w:vMerge w:val="restart"/>
            <w:tcBorders>
              <w:top w:val="nil"/>
              <w:left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i/>
                <w:iCs/>
                <w:color w:val="000000"/>
                <w:lang w:val="sr-Latn-CS" w:eastAsia="sr-Latn-CS"/>
              </w:rPr>
            </w:pPr>
            <w:r w:rsidRPr="00503347">
              <w:rPr>
                <w:rFonts w:ascii="Times New Roman" w:hAnsi="Times New Roman" w:cs="Times New Roman"/>
                <w:i/>
                <w:iCs/>
                <w:color w:val="000000"/>
                <w:lang w:val="sr-Latn-CS" w:eastAsia="sr-Latn-CS"/>
              </w:rPr>
              <w:t>(Ime, prezime i funkcija)</w:t>
            </w:r>
          </w:p>
        </w:tc>
      </w:tr>
      <w:tr w:rsidR="006054C3" w:rsidRPr="00503347"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i/>
                <w:iCs/>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503347" w:rsidRPr="00503347" w:rsidRDefault="0050334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Podaci o podugovaraču /podizvođaču u okviru samostalne ponude</w:t>
      </w:r>
      <w:r w:rsidRPr="00503347">
        <w:rPr>
          <w:rStyle w:val="FootnoteReference"/>
          <w:rFonts w:ascii="Times New Roman" w:hAnsi="Times New Roman" w:cs="Times New Roman"/>
          <w:b/>
          <w:bCs/>
          <w:color w:val="000000"/>
          <w:lang w:val="sr-Latn-CS" w:eastAsia="sr-Latn-CS"/>
        </w:rPr>
        <w:footnoteReference w:id="3"/>
      </w:r>
    </w:p>
    <w:p w:rsidR="006054C3" w:rsidRPr="00503347"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503347"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4"/>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w:t>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p w:rsidR="006054C3" w:rsidRPr="00503347"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b/>
          <w:bCs/>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9360A8" w:rsidRPr="00503347" w:rsidRDefault="009360A8"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4621E6" w:rsidRPr="00503347" w:rsidRDefault="004621E6"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i/>
          <w:iCs/>
        </w:rPr>
      </w:pPr>
      <w:r w:rsidRPr="00503347">
        <w:rPr>
          <w:rFonts w:ascii="Times New Roman" w:hAnsi="Times New Roman" w:cs="Times New Roman"/>
          <w:b/>
          <w:bCs/>
          <w:lang w:val="sr-Latn-CS" w:eastAsia="sr-Latn-CS"/>
        </w:rPr>
        <w:t>Podaci o podnosiocu zajedničke ponude</w:t>
      </w:r>
      <w:r w:rsidRPr="00503347">
        <w:rPr>
          <w:rStyle w:val="FootnoteReference"/>
          <w:rFonts w:ascii="Times New Roman" w:hAnsi="Times New Roman" w:cs="Times New Roman"/>
          <w:b/>
          <w:bCs/>
          <w:color w:val="000000"/>
          <w:lang w:val="sr-Latn-CS" w:eastAsia="sr-Latn-CS"/>
        </w:rPr>
        <w:t xml:space="preserve"> </w:t>
      </w:r>
      <w:r w:rsidRPr="00503347">
        <w:rPr>
          <w:rStyle w:val="FootnoteReference"/>
          <w:rFonts w:ascii="Times New Roman" w:hAnsi="Times New Roman" w:cs="Times New Roman"/>
          <w:b/>
          <w:bCs/>
          <w:color w:val="000000"/>
          <w:lang w:val="sr-Latn-CS" w:eastAsia="sr-Latn-CS"/>
        </w:rPr>
        <w:footnoteReference w:id="5"/>
      </w:r>
    </w:p>
    <w:p w:rsidR="006054C3" w:rsidRPr="00503347"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503347"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p>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podnosioca zajedničke ponude</w:t>
            </w:r>
          </w:p>
          <w:p w:rsidR="006054C3" w:rsidRPr="0050334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p w:rsidR="006054C3" w:rsidRPr="0050334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(Ime i prezime)</w:t>
            </w:r>
          </w:p>
        </w:tc>
      </w:tr>
      <w:tr w:rsidR="006054C3" w:rsidRPr="00503347"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503347" w:rsidRDefault="006054C3" w:rsidP="008A232E">
            <w:pPr>
              <w:rPr>
                <w:rFonts w:ascii="Times New Roman" w:hAnsi="Times New Roman" w:cs="Times New Roman"/>
                <w:color w:val="000000"/>
                <w:lang w:val="sr-Latn-CS" w:eastAsia="sr-Latn-CS"/>
              </w:rPr>
            </w:pPr>
          </w:p>
        </w:tc>
        <w:tc>
          <w:tcPr>
            <w:tcW w:w="4900" w:type="dxa"/>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w:t>
            </w:r>
          </w:p>
        </w:tc>
      </w:tr>
    </w:tbl>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54B48" w:rsidRPr="00503347" w:rsidRDefault="00654B48" w:rsidP="006054C3">
      <w:pPr>
        <w:jc w:val="both"/>
        <w:rPr>
          <w:rFonts w:ascii="Times New Roman" w:hAnsi="Times New Roman" w:cs="Times New Roman"/>
          <w:i/>
          <w:iCs/>
          <w:color w:val="000000"/>
        </w:rPr>
      </w:pPr>
    </w:p>
    <w:p w:rsidR="00654B48" w:rsidRPr="00503347" w:rsidRDefault="00654B48"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Podaci o nosiocu zajedničke ponude:</w:t>
      </w:r>
    </w:p>
    <w:p w:rsidR="006054C3" w:rsidRPr="00503347"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503347"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(Ime, prezime i funkcija)</w:t>
            </w:r>
          </w:p>
        </w:tc>
      </w:tr>
      <w:tr w:rsidR="006054C3" w:rsidRPr="00503347"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503347" w:rsidRDefault="006054C3" w:rsidP="008A232E">
            <w:pPr>
              <w:jc w:val="both"/>
              <w:rPr>
                <w:rFonts w:ascii="Times New Roman" w:hAnsi="Times New Roman" w:cs="Times New Roman"/>
                <w:color w:val="000000"/>
                <w:lang w:val="sr-Latn-CS" w:eastAsia="sr-Latn-CS"/>
              </w:rPr>
            </w:pPr>
          </w:p>
          <w:p w:rsidR="006054C3" w:rsidRPr="00503347" w:rsidRDefault="006054C3" w:rsidP="008A232E">
            <w:pPr>
              <w:jc w:val="both"/>
              <w:rPr>
                <w:rFonts w:ascii="Times New Roman" w:hAnsi="Times New Roman" w:cs="Times New Roman"/>
                <w:i/>
                <w:iCs/>
                <w:color w:val="000000"/>
              </w:rPr>
            </w:pPr>
            <w:r w:rsidRPr="00503347">
              <w:rPr>
                <w:rFonts w:ascii="Times New Roman" w:hAnsi="Times New Roman" w:cs="Times New Roman"/>
                <w:color w:val="000000"/>
                <w:lang w:val="sr-Latn-CS" w:eastAsia="sr-Latn-CS"/>
              </w:rPr>
              <w:t>Ime i prezime osobe za davanje informacija</w:t>
            </w:r>
          </w:p>
        </w:tc>
        <w:tc>
          <w:tcPr>
            <w:tcW w:w="4825" w:type="dxa"/>
          </w:tcPr>
          <w:p w:rsidR="006054C3" w:rsidRPr="00503347" w:rsidRDefault="006054C3" w:rsidP="008A232E">
            <w:pPr>
              <w:ind w:left="15"/>
              <w:jc w:val="both"/>
              <w:rPr>
                <w:rFonts w:ascii="Times New Roman" w:hAnsi="Times New Roman" w:cs="Times New Roman"/>
                <w:i/>
                <w:iCs/>
                <w:color w:val="000000"/>
              </w:rPr>
            </w:pPr>
          </w:p>
        </w:tc>
      </w:tr>
    </w:tbl>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Podaci o članu zajedničke ponude</w:t>
      </w:r>
      <w:r w:rsidRPr="00503347">
        <w:rPr>
          <w:rStyle w:val="FootnoteReference"/>
          <w:rFonts w:ascii="Times New Roman" w:hAnsi="Times New Roman" w:cs="Times New Roman"/>
          <w:b/>
          <w:bCs/>
          <w:lang w:val="sr-Latn-CS" w:eastAsia="sr-Latn-CS"/>
        </w:rPr>
        <w:footnoteReference w:id="7"/>
      </w:r>
      <w:r w:rsidRPr="00503347">
        <w:rPr>
          <w:rFonts w:ascii="Times New Roman" w:hAnsi="Times New Roman" w:cs="Times New Roman"/>
          <w:b/>
          <w:bCs/>
          <w:lang w:val="sr-Latn-CS" w:eastAsia="sr-Latn-CS"/>
        </w:rPr>
        <w:t>:</w:t>
      </w:r>
    </w:p>
    <w:p w:rsidR="006054C3" w:rsidRPr="00503347"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503347"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(Ime, prezime i funkcija)</w:t>
            </w:r>
          </w:p>
        </w:tc>
      </w:tr>
      <w:tr w:rsidR="006054C3" w:rsidRPr="00503347"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i/>
                <w:iCs/>
                <w:color w:val="000000"/>
                <w:lang w:val="sr-Latn-CS" w:eastAsia="sr-Latn-CS"/>
              </w:rPr>
              <w:t>(Potpis)</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503347" w:rsidRDefault="006054C3" w:rsidP="008A232E">
            <w:pPr>
              <w:jc w:val="both"/>
              <w:rPr>
                <w:rFonts w:ascii="Times New Roman" w:hAnsi="Times New Roman" w:cs="Times New Roman"/>
                <w:color w:val="000000"/>
                <w:lang w:val="sr-Latn-CS" w:eastAsia="sr-Latn-CS"/>
              </w:rPr>
            </w:pPr>
          </w:p>
          <w:p w:rsidR="006054C3" w:rsidRPr="00503347" w:rsidRDefault="006054C3" w:rsidP="008A232E">
            <w:pPr>
              <w:jc w:val="both"/>
              <w:rPr>
                <w:rFonts w:ascii="Times New Roman" w:hAnsi="Times New Roman" w:cs="Times New Roman"/>
                <w:i/>
                <w:iCs/>
                <w:color w:val="000000"/>
              </w:rPr>
            </w:pPr>
            <w:r w:rsidRPr="00503347">
              <w:rPr>
                <w:rFonts w:ascii="Times New Roman" w:hAnsi="Times New Roman" w:cs="Times New Roman"/>
                <w:color w:val="000000"/>
                <w:lang w:val="sr-Latn-CS" w:eastAsia="sr-Latn-CS"/>
              </w:rPr>
              <w:t>Ime i prezime osobe za davanje informacija</w:t>
            </w:r>
          </w:p>
        </w:tc>
        <w:tc>
          <w:tcPr>
            <w:tcW w:w="4914" w:type="dxa"/>
          </w:tcPr>
          <w:p w:rsidR="006054C3" w:rsidRPr="00503347" w:rsidRDefault="006054C3" w:rsidP="008A232E">
            <w:pPr>
              <w:ind w:left="15"/>
              <w:jc w:val="both"/>
              <w:rPr>
                <w:rFonts w:ascii="Times New Roman" w:hAnsi="Times New Roman" w:cs="Times New Roman"/>
                <w:i/>
                <w:iCs/>
                <w:color w:val="000000"/>
              </w:rPr>
            </w:pPr>
          </w:p>
        </w:tc>
      </w:tr>
    </w:tbl>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177AF7" w:rsidRPr="00503347" w:rsidRDefault="00177AF7"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jc w:val="both"/>
        <w:rPr>
          <w:rFonts w:ascii="Times New Roman" w:hAnsi="Times New Roman" w:cs="Times New Roman"/>
          <w:i/>
          <w:iCs/>
          <w:color w:val="000000"/>
        </w:rPr>
      </w:pPr>
    </w:p>
    <w:p w:rsidR="006054C3" w:rsidRPr="00503347" w:rsidRDefault="006054C3" w:rsidP="006054C3">
      <w:pPr>
        <w:rPr>
          <w:rFonts w:ascii="Times New Roman" w:hAnsi="Times New Roman" w:cs="Times New Roman"/>
          <w:b/>
          <w:bCs/>
          <w:lang w:val="sr-Latn-CS" w:eastAsia="sr-Latn-CS"/>
        </w:rPr>
      </w:pPr>
      <w:r w:rsidRPr="00503347">
        <w:rPr>
          <w:rFonts w:ascii="Times New Roman" w:hAnsi="Times New Roman" w:cs="Times New Roman"/>
          <w:b/>
          <w:bCs/>
          <w:lang w:val="sr-Latn-CS" w:eastAsia="sr-Latn-CS"/>
        </w:rPr>
        <w:t>Podaci o podugovaraču /podizvođaču u okviru zajedničke ponude</w:t>
      </w:r>
      <w:r w:rsidRPr="00503347">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503347" w:rsidTr="008A232E">
        <w:trPr>
          <w:trHeight w:val="422"/>
        </w:trPr>
        <w:tc>
          <w:tcPr>
            <w:tcW w:w="4323" w:type="dxa"/>
            <w:tcBorders>
              <w:top w:val="nil"/>
              <w:left w:val="nil"/>
              <w:bottom w:val="nil"/>
              <w:right w:val="nil"/>
            </w:tcBorders>
            <w:noWrap/>
            <w:vAlign w:val="center"/>
          </w:tcPr>
          <w:p w:rsidR="006054C3" w:rsidRPr="00503347"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503347"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503347" w:rsidRDefault="006054C3" w:rsidP="008A232E">
            <w:pPr>
              <w:rPr>
                <w:rFonts w:ascii="Times New Roman" w:hAnsi="Times New Roman" w:cs="Times New Roman"/>
                <w:color w:val="000000"/>
                <w:lang w:val="sr-Latn-CS" w:eastAsia="sr-Latn-CS"/>
              </w:rPr>
            </w:pPr>
          </w:p>
        </w:tc>
      </w:tr>
      <w:tr w:rsidR="006054C3" w:rsidRPr="00503347"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PIB</w:t>
            </w:r>
            <w:r w:rsidRPr="00503347">
              <w:rPr>
                <w:rStyle w:val="FootnoteReference"/>
                <w:rFonts w:ascii="Times New Roman" w:hAnsi="Times New Roman" w:cs="Times New Roman"/>
                <w:color w:val="000000"/>
                <w:lang w:val="sr-Latn-CS" w:eastAsia="sr-Latn-CS"/>
              </w:rPr>
              <w:footnoteReference w:id="10"/>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Ovlašćeno lice</w:t>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Adresa</w:t>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Telefon</w:t>
            </w:r>
          </w:p>
          <w:p w:rsidR="006054C3" w:rsidRPr="00503347"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r w:rsidR="006054C3" w:rsidRPr="00503347"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b/>
          <w:bCs/>
          <w:i/>
          <w:iCs/>
          <w:color w:val="000000"/>
        </w:rPr>
      </w:pPr>
    </w:p>
    <w:p w:rsidR="006054C3" w:rsidRPr="00503347" w:rsidRDefault="006054C3" w:rsidP="006054C3">
      <w:pPr>
        <w:jc w:val="both"/>
        <w:rPr>
          <w:rFonts w:ascii="Times New Roman" w:hAnsi="Times New Roman" w:cs="Times New Roman"/>
          <w:i/>
          <w:iCs/>
          <w:color w:val="000000"/>
        </w:rPr>
        <w:sectPr w:rsidR="006054C3" w:rsidRPr="00503347"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503347"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503347">
        <w:rPr>
          <w:rFonts w:cs="Times New Roman"/>
          <w:color w:val="000000"/>
          <w:sz w:val="22"/>
          <w:szCs w:val="22"/>
        </w:rPr>
        <w:lastRenderedPageBreak/>
        <w:t>FINANSIJSKI DIO PONUDE</w:t>
      </w:r>
      <w:bookmarkEnd w:id="3"/>
    </w:p>
    <w:p w:rsidR="006054C3" w:rsidRPr="00503347"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503347"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xml:space="preserve">jedinična cijena bez </w:t>
            </w:r>
          </w:p>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ukupan iznos sa</w:t>
            </w:r>
          </w:p>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pdv-om</w:t>
            </w: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eastAsia="sr-Latn-CS"/>
              </w:rPr>
            </w:pPr>
            <w:r w:rsidRPr="00503347">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503347" w:rsidRDefault="006054C3" w:rsidP="008A232E">
            <w:pPr>
              <w:jc w:val="center"/>
              <w:rPr>
                <w:rFonts w:ascii="Times New Roman" w:hAnsi="Times New Roman" w:cs="Times New Roman"/>
                <w:color w:val="000000"/>
                <w:lang w:val="sr-Latn-CS" w:eastAsia="sr-Latn-CS"/>
              </w:rPr>
            </w:pPr>
          </w:p>
        </w:tc>
      </w:tr>
      <w:tr w:rsidR="006054C3" w:rsidRPr="00503347"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 </w:t>
            </w:r>
          </w:p>
        </w:tc>
      </w:tr>
      <w:tr w:rsidR="006054C3" w:rsidRPr="00503347"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Cyrl-CS" w:eastAsia="sr-Latn-CS"/>
              </w:rPr>
              <w:t> </w:t>
            </w:r>
          </w:p>
        </w:tc>
      </w:tr>
      <w:tr w:rsidR="006054C3" w:rsidRPr="00503347"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503347" w:rsidRDefault="006054C3" w:rsidP="008A232E">
            <w:pPr>
              <w:rPr>
                <w:rFonts w:ascii="Times New Roman" w:hAnsi="Times New Roman" w:cs="Times New Roman"/>
                <w:color w:val="000000"/>
                <w:lang w:eastAsia="sr-Latn-CS"/>
              </w:rPr>
            </w:pPr>
            <w:r w:rsidRPr="00503347">
              <w:rPr>
                <w:rFonts w:ascii="Times New Roman" w:hAnsi="Times New Roman" w:cs="Times New Roman"/>
                <w:color w:val="000000"/>
                <w:lang w:val="sr-Cyrl-CS" w:eastAsia="sr-Latn-CS"/>
              </w:rPr>
              <w:t>Ukupan iznos sa PDV-om</w:t>
            </w:r>
            <w:r w:rsidRPr="00503347">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503347" w:rsidRDefault="006054C3" w:rsidP="008A232E">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p>
        </w:tc>
      </w:tr>
    </w:tbl>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b/>
          <w:bCs/>
          <w:color w:val="000000"/>
        </w:rPr>
      </w:pPr>
      <w:r w:rsidRPr="00503347">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503347" w:rsidTr="008A232E">
        <w:trPr>
          <w:trHeight w:val="375"/>
        </w:trPr>
        <w:tc>
          <w:tcPr>
            <w:tcW w:w="4109" w:type="dxa"/>
            <w:vAlign w:val="center"/>
          </w:tcPr>
          <w:p w:rsidR="001B12A2" w:rsidRPr="00503347" w:rsidRDefault="001B12A2" w:rsidP="005A7629">
            <w:pPr>
              <w:ind w:left="266" w:hanging="266"/>
              <w:rPr>
                <w:rFonts w:ascii="Times New Roman" w:hAnsi="Times New Roman" w:cs="Times New Roman"/>
                <w:color w:val="000000"/>
                <w:lang w:val="sr-Latn-CS" w:eastAsia="sr-Latn-CS"/>
              </w:rPr>
            </w:pPr>
            <w:r w:rsidRPr="00503347">
              <w:rPr>
                <w:rFonts w:ascii="Times New Roman" w:hAnsi="Times New Roman" w:cs="Times New Roman"/>
                <w:color w:val="000000"/>
                <w:lang w:val="sr-Latn-CS"/>
              </w:rPr>
              <w:t>Rok izvršenja ugovora je</w:t>
            </w:r>
          </w:p>
        </w:tc>
        <w:tc>
          <w:tcPr>
            <w:tcW w:w="5073" w:type="dxa"/>
            <w:vAlign w:val="center"/>
          </w:tcPr>
          <w:p w:rsidR="001B12A2" w:rsidRPr="00503347" w:rsidRDefault="004621E6" w:rsidP="004621E6">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2</w:t>
            </w:r>
            <w:r w:rsidR="00BE222B" w:rsidRPr="00503347">
              <w:rPr>
                <w:rFonts w:ascii="Times New Roman" w:hAnsi="Times New Roman" w:cs="Times New Roman"/>
                <w:color w:val="000000"/>
                <w:lang w:val="sr-Latn-CS" w:eastAsia="sr-Latn-CS"/>
              </w:rPr>
              <w:t>0</w:t>
            </w:r>
            <w:r w:rsidR="001B12A2" w:rsidRPr="00503347">
              <w:rPr>
                <w:rFonts w:ascii="Times New Roman" w:hAnsi="Times New Roman" w:cs="Times New Roman"/>
                <w:color w:val="000000"/>
                <w:lang w:val="sr-Latn-CS" w:eastAsia="sr-Latn-CS"/>
              </w:rPr>
              <w:t xml:space="preserve"> dana</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pl-PL"/>
              </w:rPr>
              <w:t>Mjesto izvršenja ugovora je</w:t>
            </w:r>
          </w:p>
        </w:tc>
        <w:tc>
          <w:tcPr>
            <w:tcW w:w="5073" w:type="dxa"/>
            <w:vAlign w:val="center"/>
          </w:tcPr>
          <w:p w:rsidR="001B12A2" w:rsidRPr="00503347" w:rsidRDefault="001B12A2" w:rsidP="00B00A7B">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 </w:t>
            </w:r>
            <w:r w:rsidR="004621E6" w:rsidRPr="00503347">
              <w:rPr>
                <w:rFonts w:ascii="Times New Roman" w:hAnsi="Times New Roman" w:cs="Times New Roman"/>
                <w:color w:val="000000"/>
                <w:lang w:val="sr-Latn-CS" w:eastAsia="sr-Latn-CS"/>
              </w:rPr>
              <w:t xml:space="preserve">Naselje </w:t>
            </w:r>
            <w:r w:rsidR="00B00A7B">
              <w:rPr>
                <w:rFonts w:ascii="Times New Roman" w:hAnsi="Times New Roman" w:cs="Times New Roman"/>
                <w:color w:val="000000"/>
                <w:lang w:val="sr-Latn-CS" w:eastAsia="sr-Latn-CS"/>
              </w:rPr>
              <w:t>Podličak</w:t>
            </w:r>
            <w:r w:rsidR="004621E6" w:rsidRPr="00503347">
              <w:rPr>
                <w:rFonts w:ascii="Times New Roman" w:hAnsi="Times New Roman" w:cs="Times New Roman"/>
                <w:color w:val="000000"/>
                <w:lang w:val="sr-Latn-CS" w:eastAsia="sr-Latn-CS"/>
              </w:rPr>
              <w:t>i</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Način i dinamika isporuke/izvršenja</w:t>
            </w:r>
          </w:p>
        </w:tc>
        <w:tc>
          <w:tcPr>
            <w:tcW w:w="5073"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Po nalogu Naručioca</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Rok plaćanja</w:t>
            </w:r>
          </w:p>
        </w:tc>
        <w:tc>
          <w:tcPr>
            <w:tcW w:w="5073" w:type="dxa"/>
            <w:vAlign w:val="center"/>
          </w:tcPr>
          <w:p w:rsidR="001B12A2" w:rsidRPr="00503347" w:rsidRDefault="001B12A2" w:rsidP="00B00A7B">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20 dana od dana ispostavljanja fakture</w:t>
            </w:r>
            <w:r w:rsidR="006A57AF" w:rsidRPr="00503347">
              <w:rPr>
                <w:rFonts w:ascii="Times New Roman" w:hAnsi="Times New Roman" w:cs="Times New Roman"/>
                <w:color w:val="000000"/>
                <w:lang w:val="sr-Latn-CS" w:eastAsia="sr-Latn-CS"/>
              </w:rPr>
              <w:t>, a</w:t>
            </w:r>
            <w:r w:rsidR="00B00A7B">
              <w:rPr>
                <w:rFonts w:ascii="Times New Roman" w:hAnsi="Times New Roman" w:cs="Times New Roman"/>
                <w:color w:val="000000"/>
                <w:lang w:val="sr-Latn-CS" w:eastAsia="sr-Latn-CS"/>
              </w:rPr>
              <w:t xml:space="preserve"> </w:t>
            </w:r>
            <w:r w:rsidR="006A57AF" w:rsidRPr="00503347">
              <w:rPr>
                <w:rFonts w:ascii="Times New Roman" w:hAnsi="Times New Roman" w:cs="Times New Roman"/>
                <w:color w:val="000000"/>
                <w:lang w:val="sr-Latn-CS" w:eastAsia="sr-Latn-CS"/>
              </w:rPr>
              <w:t xml:space="preserve"> nakon završetka radova</w:t>
            </w:r>
          </w:p>
        </w:tc>
      </w:tr>
      <w:tr w:rsidR="001B12A2" w:rsidRPr="00503347" w:rsidTr="008A232E">
        <w:trPr>
          <w:trHeight w:val="468"/>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Način plaćanja</w:t>
            </w:r>
          </w:p>
        </w:tc>
        <w:tc>
          <w:tcPr>
            <w:tcW w:w="5073"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virmanski</w:t>
            </w:r>
          </w:p>
        </w:tc>
      </w:tr>
      <w:tr w:rsidR="001B12A2" w:rsidRPr="00503347" w:rsidTr="008A232E">
        <w:trPr>
          <w:trHeight w:val="375"/>
        </w:trPr>
        <w:tc>
          <w:tcPr>
            <w:tcW w:w="4109"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Period važenja ponude</w:t>
            </w:r>
          </w:p>
        </w:tc>
        <w:tc>
          <w:tcPr>
            <w:tcW w:w="5073" w:type="dxa"/>
            <w:vAlign w:val="center"/>
          </w:tcPr>
          <w:p w:rsidR="001B12A2" w:rsidRPr="00503347" w:rsidRDefault="001B12A2" w:rsidP="005A7629">
            <w:pPr>
              <w:rPr>
                <w:rFonts w:ascii="Times New Roman" w:hAnsi="Times New Roman" w:cs="Times New Roman"/>
                <w:color w:val="000000"/>
                <w:lang w:val="sr-Latn-CS" w:eastAsia="sr-Latn-CS"/>
              </w:rPr>
            </w:pPr>
            <w:r w:rsidRPr="00503347">
              <w:rPr>
                <w:rFonts w:ascii="Times New Roman" w:hAnsi="Times New Roman" w:cs="Times New Roman"/>
                <w:color w:val="000000"/>
                <w:lang w:val="sr-Latn-CS" w:eastAsia="sr-Latn-CS"/>
              </w:rPr>
              <w:t>60 dana</w:t>
            </w:r>
          </w:p>
        </w:tc>
      </w:tr>
    </w:tbl>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ind w:firstLine="426"/>
        <w:jc w:val="both"/>
        <w:rPr>
          <w:rFonts w:ascii="Times New Roman" w:hAnsi="Times New Roman" w:cs="Times New Roman"/>
          <w:color w:val="000000"/>
          <w:lang w:val="sr-Latn-CS"/>
        </w:rPr>
      </w:pP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svojeručni potpis</w:t>
      </w:r>
      <w:r w:rsidRPr="00503347">
        <w:rPr>
          <w:rFonts w:ascii="Times New Roman" w:hAnsi="Times New Roman" w:cs="Times New Roman"/>
          <w:color w:val="000000"/>
          <w:lang w:val="sr-Latn-CS"/>
        </w:rPr>
        <w:t>)</w:t>
      </w:r>
    </w:p>
    <w:p w:rsidR="006054C3" w:rsidRPr="00503347" w:rsidRDefault="006054C3" w:rsidP="006054C3">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E31957" w:rsidRPr="00503347" w:rsidRDefault="00E31957" w:rsidP="006054C3">
      <w:pPr>
        <w:jc w:val="both"/>
        <w:rPr>
          <w:rFonts w:ascii="Times New Roman" w:hAnsi="Times New Roman" w:cs="Times New Roman"/>
          <w:color w:val="000000"/>
          <w:lang w:val="sr-Latn-CS"/>
        </w:rPr>
      </w:pPr>
    </w:p>
    <w:p w:rsidR="001B12A2" w:rsidRPr="00503347" w:rsidRDefault="001B12A2" w:rsidP="006054C3">
      <w:pPr>
        <w:jc w:val="both"/>
        <w:rPr>
          <w:rFonts w:ascii="Times New Roman" w:hAnsi="Times New Roman" w:cs="Times New Roman"/>
          <w:color w:val="000000"/>
          <w:lang w:val="sr-Latn-CS"/>
        </w:rPr>
      </w:pPr>
    </w:p>
    <w:p w:rsidR="00912127" w:rsidRPr="00503347" w:rsidRDefault="00912127" w:rsidP="006054C3">
      <w:pPr>
        <w:jc w:val="both"/>
        <w:rPr>
          <w:rFonts w:ascii="Times New Roman" w:hAnsi="Times New Roman" w:cs="Times New Roman"/>
          <w:color w:val="000000"/>
          <w:lang w:val="sr-Latn-CS"/>
        </w:rPr>
      </w:pPr>
    </w:p>
    <w:p w:rsidR="00177AF7" w:rsidRPr="00503347" w:rsidRDefault="00177AF7" w:rsidP="006054C3">
      <w:pPr>
        <w:jc w:val="both"/>
        <w:rPr>
          <w:rFonts w:ascii="Times New Roman" w:hAnsi="Times New Roman" w:cs="Times New Roman"/>
          <w:color w:val="000000"/>
          <w:lang w:val="sr-Latn-CS"/>
        </w:rPr>
      </w:pPr>
    </w:p>
    <w:p w:rsidR="006054C3" w:rsidRPr="00503347" w:rsidRDefault="006054C3" w:rsidP="006054C3">
      <w:pPr>
        <w:rPr>
          <w:rFonts w:ascii="Times New Roman" w:hAnsi="Times New Roman" w:cs="Times New Roman"/>
          <w:b/>
          <w:bCs/>
          <w:i/>
          <w:iCs/>
          <w:color w:val="000000"/>
        </w:rPr>
      </w:pPr>
    </w:p>
    <w:p w:rsidR="006054C3" w:rsidRPr="00503347"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503347">
        <w:rPr>
          <w:rFonts w:cs="Times New Roman"/>
          <w:color w:val="000000"/>
          <w:sz w:val="22"/>
          <w:szCs w:val="22"/>
        </w:rPr>
        <w:lastRenderedPageBreak/>
        <w:t>IZJAVA O NEPOSTOJANJU SUKOBA INTERESA NA STRANI PONUĐAČA,PODNOSIOCA ZAJEDNIČKE PONUDE, PODIZVOĐAČA /PODUGOVARAČA</w:t>
      </w:r>
      <w:r w:rsidRPr="00503347">
        <w:rPr>
          <w:rStyle w:val="FootnoteReference"/>
          <w:rFonts w:cs="Times New Roman"/>
          <w:color w:val="000000"/>
          <w:sz w:val="22"/>
          <w:szCs w:val="22"/>
        </w:rPr>
        <w:footnoteReference w:id="11"/>
      </w:r>
      <w:bookmarkEnd w:id="4"/>
    </w:p>
    <w:p w:rsidR="006054C3" w:rsidRPr="00503347" w:rsidRDefault="006054C3" w:rsidP="006054C3">
      <w:pPr>
        <w:tabs>
          <w:tab w:val="left" w:pos="1950"/>
        </w:tabs>
        <w:jc w:val="both"/>
        <w:rPr>
          <w:rFonts w:ascii="Times New Roman" w:hAnsi="Times New Roman" w:cs="Times New Roman"/>
          <w:b/>
          <w:bCs/>
          <w:color w:val="000000"/>
        </w:rPr>
      </w:pPr>
    </w:p>
    <w:p w:rsidR="006054C3" w:rsidRPr="00503347" w:rsidRDefault="006054C3" w:rsidP="006054C3">
      <w:pPr>
        <w:jc w:val="both"/>
        <w:rPr>
          <w:rFonts w:ascii="Times New Roman" w:hAnsi="Times New Roman" w:cs="Times New Roman"/>
          <w:color w:val="000000"/>
          <w:lang w:val="it-IT"/>
        </w:rPr>
      </w:pPr>
    </w:p>
    <w:p w:rsidR="006054C3" w:rsidRPr="00503347" w:rsidRDefault="006054C3" w:rsidP="006054C3">
      <w:pPr>
        <w:jc w:val="both"/>
        <w:rPr>
          <w:rFonts w:ascii="Times New Roman" w:hAnsi="Times New Roman" w:cs="Times New Roman"/>
          <w:color w:val="000000"/>
          <w:lang w:val="pl-PL"/>
        </w:rPr>
      </w:pPr>
      <w:r w:rsidRPr="00503347">
        <w:rPr>
          <w:rFonts w:ascii="Times New Roman" w:hAnsi="Times New Roman" w:cs="Times New Roman"/>
          <w:color w:val="000000"/>
          <w:lang w:val="pl-PL"/>
        </w:rPr>
        <w:t>______________</w:t>
      </w:r>
      <w:r w:rsidRPr="00503347">
        <w:rPr>
          <w:rFonts w:ascii="Times New Roman" w:hAnsi="Times New Roman" w:cs="Times New Roman"/>
          <w:color w:val="000000"/>
          <w:u w:val="single"/>
          <w:lang w:val="pl-PL"/>
        </w:rPr>
        <w:t>(</w:t>
      </w:r>
      <w:r w:rsidRPr="00503347">
        <w:rPr>
          <w:rFonts w:ascii="Times New Roman" w:hAnsi="Times New Roman" w:cs="Times New Roman"/>
          <w:i/>
          <w:iCs/>
          <w:color w:val="000000"/>
          <w:u w:val="single"/>
          <w:lang w:val="pl-PL"/>
        </w:rPr>
        <w:t>ponuđač</w:t>
      </w:r>
      <w:r w:rsidRPr="00503347">
        <w:rPr>
          <w:rFonts w:ascii="Times New Roman" w:hAnsi="Times New Roman" w:cs="Times New Roman"/>
          <w:color w:val="000000"/>
          <w:u w:val="single"/>
          <w:lang w:val="pl-PL"/>
        </w:rPr>
        <w:t>)</w:t>
      </w:r>
      <w:r w:rsidRPr="00503347">
        <w:rPr>
          <w:rFonts w:ascii="Times New Roman" w:hAnsi="Times New Roman" w:cs="Times New Roman"/>
          <w:color w:val="000000"/>
          <w:lang w:val="pl-PL"/>
        </w:rPr>
        <w:t>______________</w:t>
      </w:r>
    </w:p>
    <w:p w:rsidR="006054C3" w:rsidRPr="00503347" w:rsidRDefault="006054C3" w:rsidP="006054C3">
      <w:pPr>
        <w:jc w:val="both"/>
        <w:rPr>
          <w:rFonts w:ascii="Times New Roman" w:hAnsi="Times New Roman" w:cs="Times New Roman"/>
          <w:color w:val="000000"/>
          <w:lang w:val="pl-PL"/>
        </w:rPr>
      </w:pPr>
    </w:p>
    <w:p w:rsidR="006054C3" w:rsidRPr="00503347" w:rsidRDefault="006054C3" w:rsidP="006054C3">
      <w:pPr>
        <w:jc w:val="both"/>
        <w:rPr>
          <w:rFonts w:ascii="Times New Roman" w:hAnsi="Times New Roman" w:cs="Times New Roman"/>
          <w:b/>
          <w:bCs/>
          <w:color w:val="000000"/>
          <w:lang w:val="it-IT"/>
        </w:rPr>
      </w:pPr>
      <w:r w:rsidRPr="00503347">
        <w:rPr>
          <w:rFonts w:ascii="Times New Roman" w:hAnsi="Times New Roman" w:cs="Times New Roman"/>
          <w:b/>
          <w:bCs/>
          <w:color w:val="000000"/>
          <w:lang w:val="it-IT"/>
        </w:rPr>
        <w:t>Broj: ________________</w:t>
      </w:r>
    </w:p>
    <w:p w:rsidR="006054C3" w:rsidRPr="00503347" w:rsidRDefault="006054C3" w:rsidP="00177AF7">
      <w:pPr>
        <w:pStyle w:val="BodyText"/>
        <w:ind w:left="0"/>
        <w:rPr>
          <w:rFonts w:cs="Times New Roman"/>
          <w:b/>
          <w:bCs/>
          <w:color w:val="000000"/>
          <w:sz w:val="22"/>
          <w:szCs w:val="22"/>
          <w:lang w:val="sr-Latn-CS"/>
        </w:rPr>
      </w:pPr>
      <w:r w:rsidRPr="00503347">
        <w:rPr>
          <w:rFonts w:cs="Times New Roman"/>
          <w:b/>
          <w:bCs/>
          <w:color w:val="000000"/>
          <w:sz w:val="22"/>
          <w:szCs w:val="22"/>
          <w:lang w:val="it-IT"/>
        </w:rPr>
        <w:t>Mjesto i datum: ______________________</w:t>
      </w:r>
    </w:p>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jc w:val="both"/>
        <w:rPr>
          <w:rFonts w:ascii="Times New Roman" w:hAnsi="Times New Roman" w:cs="Times New Roman"/>
          <w:color w:val="000000"/>
          <w:lang w:val="sr-Latn-CS"/>
        </w:rPr>
      </w:pPr>
    </w:p>
    <w:p w:rsidR="006054C3" w:rsidRPr="00503347" w:rsidRDefault="006054C3" w:rsidP="006054C3">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503347">
        <w:rPr>
          <w:rFonts w:ascii="Times New Roman" w:hAnsi="Times New Roman" w:cs="Times New Roman"/>
          <w:color w:val="000000"/>
          <w:lang w:val="pl-PL"/>
        </w:rPr>
        <w:t>(„Službeni list CG”, br.</w:t>
      </w:r>
      <w:r w:rsidRPr="00503347">
        <w:rPr>
          <w:rFonts w:ascii="Times New Roman" w:hAnsi="Times New Roman" w:cs="Times New Roman"/>
          <w:color w:val="000000"/>
          <w:lang w:val="it-IT"/>
        </w:rPr>
        <w:t xml:space="preserve"> 42/11</w:t>
      </w:r>
      <w:r w:rsidR="00177AF7" w:rsidRPr="00503347">
        <w:rPr>
          <w:rFonts w:ascii="Times New Roman" w:hAnsi="Times New Roman" w:cs="Times New Roman"/>
          <w:color w:val="000000"/>
          <w:lang w:val="it-IT"/>
        </w:rPr>
        <w:t>,</w:t>
      </w:r>
      <w:r w:rsidRPr="00503347">
        <w:rPr>
          <w:rFonts w:ascii="Times New Roman" w:hAnsi="Times New Roman" w:cs="Times New Roman"/>
          <w:color w:val="000000"/>
          <w:lang w:val="it-IT"/>
        </w:rPr>
        <w:t xml:space="preserve"> 57/14</w:t>
      </w:r>
      <w:r w:rsidR="00177AF7" w:rsidRPr="00503347">
        <w:rPr>
          <w:rFonts w:ascii="Times New Roman" w:hAnsi="Times New Roman" w:cs="Times New Roman"/>
          <w:color w:val="000000"/>
          <w:lang w:val="it-IT"/>
        </w:rPr>
        <w:t>, 28/15 i 42/17</w:t>
      </w:r>
      <w:r w:rsidRPr="00503347">
        <w:rPr>
          <w:rFonts w:ascii="Times New Roman" w:hAnsi="Times New Roman" w:cs="Times New Roman"/>
          <w:color w:val="000000"/>
          <w:lang w:val="it-IT"/>
        </w:rPr>
        <w:t>) daje</w:t>
      </w:r>
    </w:p>
    <w:p w:rsidR="006054C3" w:rsidRPr="00503347" w:rsidRDefault="006054C3" w:rsidP="006054C3">
      <w:pPr>
        <w:tabs>
          <w:tab w:val="left" w:pos="1950"/>
        </w:tabs>
        <w:jc w:val="both"/>
        <w:rPr>
          <w:rFonts w:ascii="Times New Roman" w:hAnsi="Times New Roman" w:cs="Times New Roman"/>
          <w:b/>
          <w:bCs/>
          <w:color w:val="000000"/>
        </w:rPr>
      </w:pPr>
    </w:p>
    <w:p w:rsidR="006054C3" w:rsidRPr="00503347" w:rsidRDefault="006054C3" w:rsidP="006054C3">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Izjavu</w:t>
      </w:r>
    </w:p>
    <w:p w:rsidR="006054C3" w:rsidRPr="00503347" w:rsidRDefault="006054C3" w:rsidP="006054C3">
      <w:pPr>
        <w:tabs>
          <w:tab w:val="left" w:pos="1950"/>
        </w:tabs>
        <w:jc w:val="both"/>
        <w:rPr>
          <w:rFonts w:ascii="Times New Roman" w:hAnsi="Times New Roman" w:cs="Times New Roman"/>
          <w:b/>
          <w:bCs/>
          <w:color w:val="000000"/>
        </w:rPr>
      </w:pPr>
    </w:p>
    <w:p w:rsidR="006054C3" w:rsidRPr="00503347" w:rsidRDefault="006054C3" w:rsidP="006054C3">
      <w:pPr>
        <w:jc w:val="both"/>
        <w:rPr>
          <w:rFonts w:ascii="Times New Roman" w:hAnsi="Times New Roman" w:cs="Times New Roman"/>
          <w:color w:val="000000"/>
        </w:rPr>
      </w:pPr>
      <w:r w:rsidRPr="00503347">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503347">
        <w:rPr>
          <w:rFonts w:ascii="Times New Roman" w:hAnsi="Times New Roman" w:cs="Times New Roman"/>
          <w:color w:val="000000"/>
          <w:u w:val="single"/>
        </w:rPr>
        <w:t xml:space="preserve">          (</w:t>
      </w:r>
      <w:r w:rsidRPr="00503347">
        <w:rPr>
          <w:rFonts w:ascii="Times New Roman" w:hAnsi="Times New Roman" w:cs="Times New Roman"/>
          <w:i/>
          <w:iCs/>
          <w:color w:val="000000"/>
          <w:u w:val="single"/>
        </w:rPr>
        <w:t>opis predmeta</w:t>
      </w:r>
      <w:r w:rsidRPr="00503347">
        <w:rPr>
          <w:rFonts w:ascii="Times New Roman" w:hAnsi="Times New Roman" w:cs="Times New Roman"/>
          <w:color w:val="000000"/>
          <w:u w:val="single"/>
        </w:rPr>
        <w:t xml:space="preserve">)           </w:t>
      </w:r>
      <w:r w:rsidRPr="00503347">
        <w:rPr>
          <w:rFonts w:ascii="Times New Roman" w:hAnsi="Times New Roman" w:cs="Times New Roman"/>
          <w:color w:val="000000"/>
        </w:rPr>
        <w:t xml:space="preserve">, u smislu člana 17 stav 1 </w:t>
      </w:r>
      <w:r w:rsidRPr="00503347">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ind w:firstLine="426"/>
        <w:jc w:val="both"/>
        <w:rPr>
          <w:rFonts w:ascii="Times New Roman" w:hAnsi="Times New Roman" w:cs="Times New Roman"/>
          <w:color w:val="000000"/>
          <w:lang w:val="sr-Latn-CS"/>
        </w:rPr>
      </w:pP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p>
    <w:p w:rsidR="006054C3" w:rsidRPr="00503347" w:rsidRDefault="006054C3" w:rsidP="006054C3">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6054C3" w:rsidRPr="00503347" w:rsidRDefault="006054C3" w:rsidP="006054C3">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svojeručni potpis</w:t>
      </w:r>
      <w:r w:rsidRPr="00503347">
        <w:rPr>
          <w:rFonts w:ascii="Times New Roman" w:hAnsi="Times New Roman" w:cs="Times New Roman"/>
          <w:color w:val="000000"/>
          <w:lang w:val="sr-Latn-CS"/>
        </w:rPr>
        <w:t>)</w:t>
      </w:r>
    </w:p>
    <w:p w:rsidR="006054C3" w:rsidRPr="00503347" w:rsidRDefault="006054C3" w:rsidP="006054C3">
      <w:pPr>
        <w:ind w:firstLine="426"/>
        <w:jc w:val="both"/>
        <w:rPr>
          <w:rFonts w:ascii="Times New Roman" w:hAnsi="Times New Roman" w:cs="Times New Roman"/>
          <w:color w:val="000000"/>
          <w:lang w:val="sr-Latn-CS"/>
        </w:rPr>
      </w:pPr>
    </w:p>
    <w:p w:rsidR="006054C3" w:rsidRPr="00503347" w:rsidRDefault="006054C3" w:rsidP="006054C3">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6054C3" w:rsidRPr="00503347" w:rsidRDefault="006054C3" w:rsidP="006054C3">
      <w:pPr>
        <w:rPr>
          <w:rFonts w:ascii="Times New Roman" w:hAnsi="Times New Roman" w:cs="Times New Roman"/>
          <w:color w:val="000000"/>
        </w:rPr>
      </w:pPr>
    </w:p>
    <w:p w:rsidR="006054C3" w:rsidRPr="00503347" w:rsidRDefault="006054C3" w:rsidP="006054C3">
      <w:pP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br w:type="page"/>
      </w:r>
    </w:p>
    <w:p w:rsidR="006054C3" w:rsidRPr="00503347"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503347">
        <w:rPr>
          <w:rFonts w:cs="Times New Roman"/>
          <w:color w:val="000000"/>
          <w:sz w:val="22"/>
          <w:szCs w:val="22"/>
          <w:lang w:val="sr-Latn-CS"/>
        </w:rPr>
        <w:lastRenderedPageBreak/>
        <w:t>DOKAZI ZA DOKAZIVANJE ISPUNJENOSTI OBAVEZNIH USLOVA ZA UČEŠĆE U POSTUPKU JAVNOG NADMETANJA</w:t>
      </w:r>
      <w:bookmarkEnd w:id="5"/>
    </w:p>
    <w:p w:rsidR="006054C3" w:rsidRPr="00503347" w:rsidRDefault="006054C3"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color w:val="000000"/>
          <w:lang w:val="sr-Latn-CS"/>
        </w:rPr>
      </w:pPr>
      <w:r w:rsidRPr="00503347">
        <w:rPr>
          <w:rFonts w:ascii="Times New Roman" w:hAnsi="Times New Roman" w:cs="Times New Roman"/>
          <w:color w:val="000000"/>
          <w:lang w:val="sr-Latn-CS"/>
        </w:rPr>
        <w:t>Dostaviti:</w:t>
      </w:r>
    </w:p>
    <w:p w:rsidR="006054C3" w:rsidRPr="00503347" w:rsidRDefault="006054C3" w:rsidP="006054C3">
      <w:pPr>
        <w:jc w:val="both"/>
        <w:rPr>
          <w:rFonts w:ascii="Times New Roman" w:hAnsi="Times New Roman" w:cs="Times New Roman"/>
          <w:color w:val="000000"/>
          <w:lang w:val="sl-SI"/>
        </w:rPr>
      </w:pP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o registraciji izdatog od organa nadležnog za registraciju privrednih subjekata sa podacima o ovlašćenim licima ponuđača;</w:t>
      </w: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503347" w:rsidRDefault="006054C3" w:rsidP="006054C3">
      <w:pPr>
        <w:autoSpaceDE w:val="0"/>
        <w:autoSpaceDN w:val="0"/>
        <w:adjustRightInd w:val="0"/>
        <w:ind w:left="616" w:hanging="166"/>
        <w:jc w:val="both"/>
        <w:rPr>
          <w:rFonts w:ascii="Times New Roman" w:hAnsi="Times New Roman" w:cs="Times New Roman"/>
          <w:color w:val="000000"/>
        </w:rPr>
      </w:pPr>
      <w:r w:rsidRPr="00503347">
        <w:rPr>
          <w:rFonts w:ascii="Times New Roman" w:hAnsi="Times New Roman" w:cs="Times New Roman"/>
          <w:color w:val="000000"/>
        </w:rPr>
        <w:t>- dokaz o posjedovanju važeće dozvole, licence, odobrenja, odnosno drugog akta izdatog od nadležnog organa traženog tačkom V poziva za javno nadmetanje.</w:t>
      </w:r>
    </w:p>
    <w:p w:rsidR="006054C3" w:rsidRPr="00503347" w:rsidRDefault="006054C3" w:rsidP="006054C3">
      <w:pPr>
        <w:rPr>
          <w:rFonts w:ascii="Times New Roman" w:hAnsi="Times New Roman" w:cs="Times New Roman"/>
          <w:b/>
          <w:bCs/>
          <w:color w:val="000000"/>
          <w:lang w:val="sr-Latn-CS"/>
        </w:rPr>
      </w:pPr>
    </w:p>
    <w:p w:rsidR="00420DFD" w:rsidRPr="00503347" w:rsidRDefault="00420DFD" w:rsidP="00420DFD">
      <w:pPr>
        <w:autoSpaceDE w:val="0"/>
        <w:autoSpaceDN w:val="0"/>
        <w:adjustRightInd w:val="0"/>
        <w:ind w:left="450"/>
        <w:rPr>
          <w:rFonts w:ascii="Times New Roman" w:hAnsi="Times New Roman" w:cs="Times New Roman"/>
          <w:color w:val="000000"/>
          <w:lang w:val="sr-Latn-CS"/>
        </w:rPr>
      </w:pPr>
    </w:p>
    <w:p w:rsidR="006054C3" w:rsidRPr="00503347" w:rsidRDefault="006054C3" w:rsidP="006054C3">
      <w:pPr>
        <w:rPr>
          <w:rFonts w:ascii="Times New Roman" w:hAnsi="Times New Roman" w:cs="Times New Roman"/>
          <w:b/>
          <w:bCs/>
          <w:color w:val="000000"/>
          <w:lang w:val="sr-Latn-CS"/>
        </w:rPr>
      </w:pPr>
    </w:p>
    <w:p w:rsidR="00892282" w:rsidRPr="00F647E6" w:rsidRDefault="00892282" w:rsidP="00892282">
      <w:pPr>
        <w:pStyle w:val="NoSpacing"/>
        <w:rPr>
          <w:rFonts w:ascii="Times New Roman" w:hAnsi="Times New Roman" w:cs="Times New Roman"/>
          <w:sz w:val="22"/>
          <w:szCs w:val="22"/>
          <w:lang w:eastAsia="en-GB"/>
        </w:rPr>
      </w:pPr>
      <w:r w:rsidRPr="00F647E6">
        <w:rPr>
          <w:rFonts w:ascii="Times New Roman" w:hAnsi="Times New Roman" w:cs="Times New Roman"/>
          <w:sz w:val="22"/>
          <w:szCs w:val="22"/>
          <w:lang w:eastAsia="en-GB"/>
        </w:rPr>
        <w:t>Ponuđači, u predmetnom postupku javne nabavke, dužni da dostave sljedeće dokaze:</w:t>
      </w:r>
      <w:r w:rsidRPr="00F647E6">
        <w:rPr>
          <w:rFonts w:ascii="Times New Roman" w:hAnsi="Times New Roman" w:cs="Times New Roman"/>
          <w:sz w:val="22"/>
          <w:szCs w:val="22"/>
          <w:lang w:eastAsia="en-GB"/>
        </w:rPr>
        <w:br/>
        <w:t xml:space="preserve">-      licencu za </w:t>
      </w:r>
      <w:r>
        <w:rPr>
          <w:rFonts w:ascii="Times New Roman" w:hAnsi="Times New Roman" w:cs="Times New Roman"/>
          <w:sz w:val="22"/>
          <w:szCs w:val="22"/>
          <w:lang w:eastAsia="en-GB"/>
        </w:rPr>
        <w:t xml:space="preserve"> projektovanje i izvođenje </w:t>
      </w:r>
      <w:r w:rsidRPr="00F647E6">
        <w:rPr>
          <w:rFonts w:ascii="Times New Roman" w:hAnsi="Times New Roman" w:cs="Times New Roman"/>
          <w:sz w:val="22"/>
          <w:szCs w:val="22"/>
          <w:lang w:eastAsia="en-GB"/>
        </w:rPr>
        <w:t xml:space="preserve">radova; </w:t>
      </w:r>
    </w:p>
    <w:p w:rsidR="00892282" w:rsidRPr="00F647E6" w:rsidRDefault="00892282" w:rsidP="00892282">
      <w:pPr>
        <w:pStyle w:val="NoSpacing"/>
        <w:rPr>
          <w:rFonts w:ascii="Times New Roman" w:hAnsi="Times New Roman" w:cs="Times New Roman"/>
          <w:sz w:val="22"/>
          <w:szCs w:val="22"/>
          <w:lang w:eastAsia="en-GB"/>
        </w:rPr>
      </w:pPr>
    </w:p>
    <w:p w:rsidR="00892282" w:rsidRPr="00F647E6" w:rsidRDefault="00892282" w:rsidP="00892282">
      <w:pPr>
        <w:pStyle w:val="NoSpacing"/>
        <w:rPr>
          <w:rFonts w:ascii="Times New Roman" w:hAnsi="Times New Roman" w:cs="Times New Roman"/>
          <w:sz w:val="22"/>
          <w:szCs w:val="22"/>
          <w:lang w:eastAsia="en-GB"/>
        </w:rPr>
      </w:pPr>
      <w:r w:rsidRPr="00F647E6">
        <w:rPr>
          <w:rFonts w:ascii="Times New Roman" w:hAnsi="Times New Roman" w:cs="Times New Roman"/>
          <w:sz w:val="22"/>
          <w:szCs w:val="22"/>
          <w:lang w:eastAsia="en-GB"/>
        </w:rPr>
        <w:t>Ponuđač treba da ima zaposlene inženjere koji posjeduju:</w:t>
      </w:r>
      <w:r w:rsidRPr="00F647E6">
        <w:rPr>
          <w:rFonts w:ascii="Times New Roman" w:hAnsi="Times New Roman" w:cs="Times New Roman"/>
          <w:sz w:val="22"/>
          <w:szCs w:val="22"/>
          <w:lang w:eastAsia="en-GB"/>
        </w:rPr>
        <w:br/>
        <w:t xml:space="preserve">-     licencu za </w:t>
      </w:r>
      <w:r>
        <w:rPr>
          <w:rFonts w:ascii="Times New Roman" w:hAnsi="Times New Roman" w:cs="Times New Roman"/>
          <w:sz w:val="22"/>
          <w:szCs w:val="22"/>
          <w:lang w:eastAsia="en-GB"/>
        </w:rPr>
        <w:t xml:space="preserve">projektovanje i </w:t>
      </w:r>
      <w:r w:rsidRPr="00F647E6">
        <w:rPr>
          <w:rFonts w:ascii="Times New Roman" w:hAnsi="Times New Roman" w:cs="Times New Roman"/>
          <w:sz w:val="22"/>
          <w:szCs w:val="22"/>
          <w:lang w:eastAsia="en-GB"/>
        </w:rPr>
        <w:t>rukovođenje izvođenjem radova</w:t>
      </w:r>
      <w:r>
        <w:rPr>
          <w:rFonts w:ascii="Times New Roman" w:hAnsi="Times New Roman" w:cs="Times New Roman"/>
          <w:sz w:val="22"/>
          <w:szCs w:val="22"/>
          <w:lang w:eastAsia="en-GB"/>
        </w:rPr>
        <w:t xml:space="preserve"> (</w:t>
      </w:r>
      <w:r w:rsidRPr="00F647E6">
        <w:rPr>
          <w:rFonts w:ascii="Times New Roman" w:hAnsi="Times New Roman" w:cs="Times New Roman"/>
          <w:sz w:val="22"/>
          <w:szCs w:val="22"/>
          <w:lang w:eastAsia="en-GB"/>
        </w:rPr>
        <w:t>na hidrotehničkim objektima   i  instalacijama vodovoda i kanalizacije</w:t>
      </w:r>
      <w:r>
        <w:rPr>
          <w:rFonts w:ascii="Times New Roman" w:hAnsi="Times New Roman" w:cs="Times New Roman"/>
          <w:sz w:val="22"/>
          <w:szCs w:val="22"/>
          <w:lang w:eastAsia="en-GB"/>
        </w:rPr>
        <w:t>).</w:t>
      </w:r>
      <w:r w:rsidRPr="00F647E6">
        <w:rPr>
          <w:rFonts w:ascii="Times New Roman" w:hAnsi="Times New Roman" w:cs="Times New Roman"/>
          <w:sz w:val="22"/>
          <w:szCs w:val="22"/>
          <w:lang w:eastAsia="en-GB"/>
        </w:rPr>
        <w:t xml:space="preserve">   </w:t>
      </w:r>
    </w:p>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1B12A2" w:rsidRPr="00503347"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503347">
        <w:rPr>
          <w:rFonts w:cs="Times New Roman"/>
          <w:color w:val="000000"/>
          <w:sz w:val="22"/>
          <w:szCs w:val="22"/>
        </w:rPr>
        <w:t>DOKAZI ZA ISPUNJAVANJE USLOVA STRUČNO-TEHNIČKE I KADROVSKE OSPOSOBLJENOSTI</w:t>
      </w:r>
      <w:bookmarkEnd w:id="6"/>
      <w:bookmarkEnd w:id="7"/>
    </w:p>
    <w:p w:rsidR="001B12A2" w:rsidRPr="00503347" w:rsidRDefault="001B12A2" w:rsidP="001B12A2">
      <w:pPr>
        <w:rPr>
          <w:rFonts w:ascii="Times New Roman" w:hAnsi="Times New Roman" w:cs="Times New Roman"/>
          <w:color w:val="000000"/>
        </w:rPr>
      </w:pPr>
    </w:p>
    <w:p w:rsidR="001B12A2" w:rsidRPr="00503347" w:rsidRDefault="001B12A2" w:rsidP="001B12A2">
      <w:pPr>
        <w:rPr>
          <w:rFonts w:ascii="Times New Roman" w:hAnsi="Times New Roman" w:cs="Times New Roman"/>
          <w:color w:val="000000"/>
        </w:rPr>
      </w:pPr>
      <w:r w:rsidRPr="00503347">
        <w:rPr>
          <w:rFonts w:ascii="Times New Roman" w:hAnsi="Times New Roman" w:cs="Times New Roman"/>
          <w:color w:val="000000"/>
        </w:rPr>
        <w:t>Dostaviti:</w:t>
      </w:r>
    </w:p>
    <w:p w:rsidR="00420DFD" w:rsidRPr="00503347" w:rsidRDefault="00420DFD" w:rsidP="00420DFD">
      <w:pPr>
        <w:jc w:val="both"/>
        <w:rPr>
          <w:rFonts w:ascii="Times New Roman" w:hAnsi="Times New Roman" w:cs="Times New Roman"/>
          <w:b/>
          <w:bCs/>
          <w:color w:val="000000"/>
          <w:u w:val="single"/>
          <w:lang w:val="pl-PL"/>
        </w:rPr>
      </w:pPr>
    </w:p>
    <w:p w:rsidR="00420DFD" w:rsidRPr="00503347" w:rsidRDefault="00420DFD" w:rsidP="00420DFD">
      <w:pPr>
        <w:autoSpaceDE w:val="0"/>
        <w:autoSpaceDN w:val="0"/>
        <w:adjustRightInd w:val="0"/>
        <w:ind w:left="585" w:hanging="135"/>
        <w:jc w:val="both"/>
        <w:rPr>
          <w:rFonts w:ascii="Times New Roman" w:hAnsi="Times New Roman" w:cs="Times New Roman"/>
          <w:color w:val="000000"/>
        </w:rPr>
      </w:pPr>
    </w:p>
    <w:p w:rsidR="00420DFD" w:rsidRPr="00503347" w:rsidRDefault="00420DFD" w:rsidP="00420DFD">
      <w:pPr>
        <w:pStyle w:val="ListParagraph"/>
        <w:numPr>
          <w:ilvl w:val="0"/>
          <w:numId w:val="27"/>
        </w:numPr>
        <w:tabs>
          <w:tab w:val="clear" w:pos="1050"/>
          <w:tab w:val="num" w:pos="0"/>
        </w:tabs>
        <w:ind w:left="284" w:hanging="284"/>
        <w:jc w:val="both"/>
        <w:rPr>
          <w:rFonts w:ascii="Times New Roman" w:hAnsi="Times New Roman" w:cs="Times New Roman"/>
          <w:color w:val="000000"/>
        </w:rPr>
      </w:pPr>
      <w:r w:rsidRPr="00503347">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420DFD" w:rsidRPr="00503347"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503347">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420DFD" w:rsidRPr="00503347" w:rsidRDefault="00420DFD" w:rsidP="00420DFD">
      <w:pPr>
        <w:tabs>
          <w:tab w:val="num" w:pos="0"/>
        </w:tabs>
        <w:ind w:left="284" w:hanging="284"/>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6054C3" w:rsidRPr="00503347" w:rsidRDefault="006054C3" w:rsidP="006054C3">
      <w:pPr>
        <w:rPr>
          <w:rFonts w:ascii="Times New Roman" w:hAnsi="Times New Roman" w:cs="Times New Roman"/>
          <w:b/>
          <w:bCs/>
          <w:color w:val="000000"/>
          <w:lang w:val="sr-Latn-CS"/>
        </w:rPr>
      </w:pPr>
    </w:p>
    <w:p w:rsidR="009A51A3" w:rsidRPr="00503347" w:rsidRDefault="009A51A3" w:rsidP="006054C3">
      <w:pPr>
        <w:rPr>
          <w:rFonts w:ascii="Times New Roman" w:hAnsi="Times New Roman" w:cs="Times New Roman"/>
          <w:b/>
          <w:bCs/>
          <w:color w:val="000000"/>
          <w:lang w:val="sr-Latn-CS"/>
        </w:rPr>
      </w:pPr>
    </w:p>
    <w:p w:rsidR="009A51A3" w:rsidRPr="00503347" w:rsidRDefault="009A51A3"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Pr="00503347" w:rsidRDefault="009360A8"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DC700D" w:rsidRPr="00503347" w:rsidRDefault="00DC700D" w:rsidP="00DC700D">
      <w:pPr>
        <w:jc w:val="right"/>
        <w:rPr>
          <w:rStyle w:val="SubtleEmphasis"/>
          <w:rFonts w:ascii="Times New Roman" w:hAnsi="Times New Roman" w:cs="Times New Roman"/>
          <w:i w:val="0"/>
          <w:iCs w:val="0"/>
          <w:color w:val="000000"/>
        </w:rPr>
      </w:pPr>
      <w:r w:rsidRPr="00503347">
        <w:rPr>
          <w:rStyle w:val="SubtleEmphasis"/>
          <w:rFonts w:ascii="Times New Roman" w:hAnsi="Times New Roman" w:cs="Times New Roman"/>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DC700D" w:rsidRPr="00503347" w:rsidTr="00C0223F">
        <w:tc>
          <w:tcPr>
            <w:tcW w:w="9287" w:type="dxa"/>
          </w:tcPr>
          <w:p w:rsidR="00DC700D" w:rsidRPr="00503347" w:rsidRDefault="00DC700D" w:rsidP="00C0223F">
            <w:pPr>
              <w:ind w:left="284" w:right="282"/>
              <w:jc w:val="both"/>
              <w:rPr>
                <w:rFonts w:ascii="Times New Roman" w:hAnsi="Times New Roman" w:cs="Times New Roman"/>
                <w:color w:val="000000"/>
                <w:lang w:val="sr-Latn-CS"/>
              </w:rPr>
            </w:pPr>
          </w:p>
          <w:p w:rsidR="00DC700D" w:rsidRPr="00503347" w:rsidRDefault="00DC700D" w:rsidP="00C0223F">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IZJAVA</w:t>
            </w:r>
          </w:p>
          <w:p w:rsidR="00DC700D" w:rsidRPr="00503347" w:rsidRDefault="00DC700D" w:rsidP="00C0223F">
            <w:pPr>
              <w:ind w:left="284" w:right="282"/>
              <w:jc w:val="center"/>
              <w:rPr>
                <w:rFonts w:ascii="Times New Roman" w:hAnsi="Times New Roman" w:cs="Times New Roman"/>
                <w:color w:val="000000"/>
                <w:lang w:val="sr-Latn-CS"/>
              </w:rPr>
            </w:pPr>
            <w:r w:rsidRPr="00503347">
              <w:rPr>
                <w:rFonts w:ascii="Times New Roman" w:hAnsi="Times New Roman" w:cs="Times New Roman"/>
                <w:b/>
                <w:bCs/>
                <w:color w:val="000000"/>
                <w:lang w:val="sr-Latn-CS"/>
              </w:rPr>
              <w:t>O OBRAZOVNIM I PROFESIONALNIM KVALIFIKACIJAMA PONUĐAČA, KVALIFIKACIJAMA RUKOVODEĆIH LICA I POSEBNO KVALIFIKACIJAMA LICA KOJA SU ODGOVORNA ZA IZVOĐENJE KONKRETNIH RADOVA</w:t>
            </w:r>
          </w:p>
          <w:p w:rsidR="00DC700D" w:rsidRPr="00503347" w:rsidRDefault="00DC700D" w:rsidP="00C0223F">
            <w:pPr>
              <w:ind w:left="284" w:right="282"/>
              <w:jc w:val="both"/>
              <w:rPr>
                <w:rFonts w:ascii="Times New Roman" w:hAnsi="Times New Roman" w:cs="Times New Roman"/>
                <w:color w:val="000000"/>
                <w:lang w:val="sr-Latn-CS"/>
              </w:rPr>
            </w:pPr>
          </w:p>
          <w:p w:rsidR="00DC700D" w:rsidRPr="00503347" w:rsidRDefault="00DC700D" w:rsidP="00C0223F">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Ovlašćeno lice ponuđača/člana zajedničke ponude ____________________________ (ime i prezime i radno mjesto)</w:t>
            </w:r>
          </w:p>
          <w:p w:rsidR="00DC700D" w:rsidRPr="00503347" w:rsidRDefault="00DC700D" w:rsidP="00C0223F">
            <w:pPr>
              <w:jc w:val="both"/>
              <w:rPr>
                <w:rFonts w:ascii="Times New Roman" w:hAnsi="Times New Roman" w:cs="Times New Roman"/>
                <w:color w:val="000000"/>
                <w:lang w:val="sr-Latn-CS"/>
              </w:rPr>
            </w:pPr>
          </w:p>
          <w:p w:rsidR="00DC700D" w:rsidRPr="00503347" w:rsidRDefault="00DC700D" w:rsidP="00C0223F">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Izjavljuje</w:t>
            </w:r>
          </w:p>
          <w:p w:rsidR="00DC700D" w:rsidRPr="00503347" w:rsidRDefault="00DC700D" w:rsidP="00C0223F">
            <w:pPr>
              <w:jc w:val="center"/>
              <w:rPr>
                <w:rFonts w:ascii="Times New Roman" w:hAnsi="Times New Roman" w:cs="Times New Roman"/>
                <w:b/>
                <w:bCs/>
                <w:color w:val="000000"/>
                <w:lang w:val="sr-Latn-CS"/>
              </w:rPr>
            </w:pPr>
          </w:p>
          <w:p w:rsidR="00DC700D" w:rsidRPr="00503347" w:rsidRDefault="00DC700D" w:rsidP="00C0223F">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DC700D" w:rsidRPr="00503347" w:rsidRDefault="00DC700D" w:rsidP="00C0223F">
            <w:pPr>
              <w:ind w:firstLine="567"/>
              <w:jc w:val="both"/>
              <w:rPr>
                <w:rFonts w:ascii="Times New Roman" w:hAnsi="Times New Roman" w:cs="Times New Roman"/>
                <w:color w:val="000000"/>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DC700D" w:rsidRPr="00503347" w:rsidTr="00C0223F">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lang w:val="sr-Latn-CS"/>
                    </w:rPr>
                  </w:pP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Red.</w:t>
                  </w: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br.</w:t>
                  </w:r>
                </w:p>
                <w:p w:rsidR="00DC700D" w:rsidRPr="00503347" w:rsidRDefault="00DC700D" w:rsidP="00C0223F">
                  <w:pPr>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Školska sprema i zvanje</w:t>
                  </w:r>
                </w:p>
                <w:p w:rsidR="00DC700D" w:rsidRPr="00503347" w:rsidRDefault="00DC700D" w:rsidP="00C0223F">
                  <w:pPr>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Licenca, odobrenje i slično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Godine</w:t>
                  </w: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prakse</w:t>
                  </w:r>
                </w:p>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DC700D" w:rsidRPr="00503347" w:rsidRDefault="00DC700D" w:rsidP="00C0223F">
                  <w:pPr>
                    <w:jc w:val="center"/>
                    <w:rPr>
                      <w:rFonts w:ascii="Times New Roman" w:hAnsi="Times New Roman" w:cs="Times New Roman"/>
                      <w:b/>
                      <w:bCs/>
                      <w:color w:val="000000"/>
                    </w:rPr>
                  </w:pPr>
                  <w:r w:rsidRPr="00503347">
                    <w:rPr>
                      <w:rFonts w:ascii="Times New Roman" w:hAnsi="Times New Roman" w:cs="Times New Roman"/>
                      <w:b/>
                      <w:bCs/>
                      <w:color w:val="000000"/>
                    </w:rPr>
                    <w:t>Funkcija koju</w:t>
                  </w:r>
                </w:p>
                <w:p w:rsidR="00DC700D" w:rsidRPr="00503347" w:rsidRDefault="00DC700D" w:rsidP="00C0223F">
                  <w:pPr>
                    <w:jc w:val="center"/>
                    <w:rPr>
                      <w:rFonts w:ascii="Times New Roman" w:hAnsi="Times New Roman" w:cs="Times New Roman"/>
                      <w:color w:val="000000"/>
                      <w:lang w:val="pl-PL"/>
                    </w:rPr>
                  </w:pPr>
                  <w:r w:rsidRPr="00503347">
                    <w:rPr>
                      <w:rFonts w:ascii="Times New Roman" w:hAnsi="Times New Roman" w:cs="Times New Roman"/>
                      <w:b/>
                      <w:bCs/>
                      <w:color w:val="000000"/>
                    </w:rPr>
                    <w:t>će zauzimati</w:t>
                  </w:r>
                </w:p>
              </w:tc>
            </w:tr>
            <w:tr w:rsidR="00DC700D" w:rsidRPr="00503347" w:rsidTr="00C0223F">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DC700D" w:rsidRPr="00503347" w:rsidRDefault="00DC700D" w:rsidP="00C0223F">
                  <w:pPr>
                    <w:jc w:val="center"/>
                    <w:rPr>
                      <w:rFonts w:ascii="Times New Roman" w:hAnsi="Times New Roman" w:cs="Times New Roman"/>
                      <w:color w:val="000000"/>
                    </w:rPr>
                  </w:pPr>
                  <w:r w:rsidRPr="00503347">
                    <w:rPr>
                      <w:rFonts w:ascii="Times New Roman" w:hAnsi="Times New Roman" w:cs="Times New Roman"/>
                      <w:color w:val="000000"/>
                    </w:rPr>
                    <w:t>1</w:t>
                  </w:r>
                </w:p>
              </w:tc>
              <w:tc>
                <w:tcPr>
                  <w:tcW w:w="1993"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536"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174"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024" w:type="dxa"/>
                  <w:tcBorders>
                    <w:top w:val="doub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2266" w:type="dxa"/>
                  <w:tcBorders>
                    <w:top w:val="double" w:sz="4" w:space="0" w:color="auto"/>
                    <w:left w:val="single" w:sz="4" w:space="0" w:color="auto"/>
                    <w:bottom w:val="single" w:sz="4" w:space="0" w:color="auto"/>
                    <w:right w:val="double" w:sz="4" w:space="0" w:color="auto"/>
                  </w:tcBorders>
                </w:tcPr>
                <w:p w:rsidR="00DC700D" w:rsidRPr="00503347" w:rsidRDefault="00DC700D" w:rsidP="00C0223F">
                  <w:pPr>
                    <w:jc w:val="center"/>
                    <w:rPr>
                      <w:rFonts w:ascii="Times New Roman" w:hAnsi="Times New Roman" w:cs="Times New Roman"/>
                      <w:color w:val="000000"/>
                    </w:rPr>
                  </w:pPr>
                </w:p>
              </w:tc>
            </w:tr>
            <w:tr w:rsidR="00DC700D" w:rsidRPr="00503347" w:rsidTr="00C0223F">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DC700D" w:rsidRPr="00503347" w:rsidRDefault="00DC700D" w:rsidP="00C0223F">
                  <w:pPr>
                    <w:jc w:val="center"/>
                    <w:rPr>
                      <w:rFonts w:ascii="Times New Roman" w:hAnsi="Times New Roman" w:cs="Times New Roman"/>
                      <w:color w:val="000000"/>
                    </w:rPr>
                  </w:pPr>
                  <w:r w:rsidRPr="00503347">
                    <w:rPr>
                      <w:rFonts w:ascii="Times New Roman" w:hAnsi="Times New Roman" w:cs="Times New Roman"/>
                      <w:color w:val="000000"/>
                    </w:rPr>
                    <w:t>2</w:t>
                  </w:r>
                </w:p>
              </w:tc>
              <w:tc>
                <w:tcPr>
                  <w:tcW w:w="1993"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536"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174"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024" w:type="dxa"/>
                  <w:tcBorders>
                    <w:top w:val="single" w:sz="4" w:space="0" w:color="auto"/>
                    <w:left w:val="single" w:sz="4" w:space="0" w:color="auto"/>
                    <w:bottom w:val="sing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2266" w:type="dxa"/>
                  <w:tcBorders>
                    <w:top w:val="single" w:sz="4" w:space="0" w:color="auto"/>
                    <w:left w:val="single" w:sz="4" w:space="0" w:color="auto"/>
                    <w:bottom w:val="single" w:sz="4" w:space="0" w:color="auto"/>
                    <w:right w:val="double" w:sz="4" w:space="0" w:color="auto"/>
                  </w:tcBorders>
                </w:tcPr>
                <w:p w:rsidR="00DC700D" w:rsidRPr="00503347" w:rsidRDefault="00DC700D" w:rsidP="00C0223F">
                  <w:pPr>
                    <w:jc w:val="center"/>
                    <w:rPr>
                      <w:rFonts w:ascii="Times New Roman" w:hAnsi="Times New Roman" w:cs="Times New Roman"/>
                      <w:color w:val="000000"/>
                    </w:rPr>
                  </w:pPr>
                </w:p>
              </w:tc>
            </w:tr>
            <w:tr w:rsidR="00DC700D" w:rsidRPr="00503347" w:rsidTr="00C0223F">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DC700D" w:rsidRPr="00503347" w:rsidRDefault="00DC700D" w:rsidP="00C0223F">
                  <w:pPr>
                    <w:jc w:val="center"/>
                    <w:rPr>
                      <w:rFonts w:ascii="Times New Roman" w:hAnsi="Times New Roman" w:cs="Times New Roman"/>
                      <w:color w:val="000000"/>
                    </w:rPr>
                  </w:pPr>
                  <w:r w:rsidRPr="00503347">
                    <w:rPr>
                      <w:rFonts w:ascii="Times New Roman" w:hAnsi="Times New Roman" w:cs="Times New Roman"/>
                      <w:color w:val="000000"/>
                    </w:rPr>
                    <w:t>...</w:t>
                  </w:r>
                </w:p>
              </w:tc>
              <w:tc>
                <w:tcPr>
                  <w:tcW w:w="1993"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536"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174"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1024" w:type="dxa"/>
                  <w:tcBorders>
                    <w:top w:val="single" w:sz="4" w:space="0" w:color="auto"/>
                    <w:left w:val="single" w:sz="4" w:space="0" w:color="auto"/>
                    <w:bottom w:val="double" w:sz="4" w:space="0" w:color="auto"/>
                    <w:right w:val="single" w:sz="4" w:space="0" w:color="auto"/>
                  </w:tcBorders>
                </w:tcPr>
                <w:p w:rsidR="00DC700D" w:rsidRPr="00503347" w:rsidRDefault="00DC700D" w:rsidP="00C0223F">
                  <w:pPr>
                    <w:jc w:val="center"/>
                    <w:rPr>
                      <w:rFonts w:ascii="Times New Roman" w:hAnsi="Times New Roman" w:cs="Times New Roman"/>
                      <w:color w:val="000000"/>
                    </w:rPr>
                  </w:pPr>
                </w:p>
              </w:tc>
              <w:tc>
                <w:tcPr>
                  <w:tcW w:w="2266" w:type="dxa"/>
                  <w:tcBorders>
                    <w:top w:val="single" w:sz="4" w:space="0" w:color="auto"/>
                    <w:left w:val="single" w:sz="4" w:space="0" w:color="auto"/>
                    <w:bottom w:val="double" w:sz="4" w:space="0" w:color="auto"/>
                    <w:right w:val="double" w:sz="4" w:space="0" w:color="auto"/>
                  </w:tcBorders>
                </w:tcPr>
                <w:p w:rsidR="00DC700D" w:rsidRPr="00503347" w:rsidRDefault="00DC700D" w:rsidP="00C0223F">
                  <w:pPr>
                    <w:jc w:val="center"/>
                    <w:rPr>
                      <w:rFonts w:ascii="Times New Roman" w:hAnsi="Times New Roman" w:cs="Times New Roman"/>
                      <w:color w:val="000000"/>
                    </w:rPr>
                  </w:pPr>
                </w:p>
              </w:tc>
            </w:tr>
          </w:tbl>
          <w:p w:rsidR="00DC700D" w:rsidRPr="00503347" w:rsidRDefault="00DC700D" w:rsidP="00C0223F">
            <w:pPr>
              <w:ind w:right="282"/>
              <w:jc w:val="both"/>
              <w:rPr>
                <w:rFonts w:ascii="Times New Roman" w:hAnsi="Times New Roman" w:cs="Times New Roman"/>
                <w:i/>
                <w:iCs/>
                <w:color w:val="000000"/>
                <w:lang w:val="sr-Latn-CS"/>
              </w:rPr>
            </w:pPr>
          </w:p>
          <w:p w:rsidR="00DC700D" w:rsidRPr="00503347" w:rsidRDefault="00DC700D" w:rsidP="00C0223F">
            <w:pPr>
              <w:ind w:firstLine="567"/>
              <w:jc w:val="both"/>
              <w:rPr>
                <w:rFonts w:ascii="Times New Roman" w:hAnsi="Times New Roman" w:cs="Times New Roman"/>
                <w:color w:val="000000"/>
                <w:lang w:val="sr-Latn-CS"/>
              </w:rPr>
            </w:pPr>
            <w:r w:rsidRPr="00503347">
              <w:rPr>
                <w:rFonts w:ascii="Times New Roman" w:hAnsi="Times New Roman" w:cs="Times New Roman"/>
                <w:color w:val="000000"/>
                <w:lang w:val="sr-Latn-CS"/>
              </w:rPr>
              <w:t>Sastavni dio izjave su dokazi o načinu angažovanja lica koja su navedena u tabeli (kopija radne knjižice, kopija prijave o osiguranju) koji se mogu provjeriti kod nadležnog organa, odnosno organizacije.</w:t>
            </w:r>
          </w:p>
          <w:p w:rsidR="00DC700D" w:rsidRPr="00503347" w:rsidRDefault="00DC700D" w:rsidP="00C0223F">
            <w:pPr>
              <w:ind w:right="574"/>
              <w:jc w:val="right"/>
              <w:rPr>
                <w:rFonts w:ascii="Times New Roman" w:hAnsi="Times New Roman" w:cs="Times New Roman"/>
                <w:color w:val="000000"/>
                <w:lang w:val="sr-Latn-CS"/>
              </w:rPr>
            </w:pPr>
          </w:p>
          <w:p w:rsidR="00DC700D" w:rsidRPr="00503347" w:rsidRDefault="00DC700D" w:rsidP="00C0223F">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DC700D" w:rsidRPr="00503347" w:rsidRDefault="00DC700D" w:rsidP="00C0223F">
            <w:pPr>
              <w:ind w:right="149"/>
              <w:jc w:val="right"/>
              <w:rPr>
                <w:rFonts w:ascii="Times New Roman" w:hAnsi="Times New Roman" w:cs="Times New Roman"/>
                <w:color w:val="000000"/>
                <w:lang w:val="sr-Latn-CS"/>
              </w:rPr>
            </w:pPr>
          </w:p>
          <w:p w:rsidR="00DC700D" w:rsidRPr="00503347" w:rsidRDefault="00DC700D" w:rsidP="00C0223F">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DC700D" w:rsidRPr="00503347" w:rsidRDefault="00DC700D" w:rsidP="00C0223F">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DC700D" w:rsidRPr="00503347" w:rsidRDefault="00DC700D" w:rsidP="00C0223F">
            <w:pPr>
              <w:ind w:right="149"/>
              <w:jc w:val="right"/>
              <w:rPr>
                <w:rFonts w:ascii="Times New Roman" w:hAnsi="Times New Roman" w:cs="Times New Roman"/>
                <w:color w:val="000000"/>
                <w:lang w:val="sr-Latn-CS"/>
              </w:rPr>
            </w:pPr>
          </w:p>
          <w:p w:rsidR="00DC700D" w:rsidRPr="00503347" w:rsidRDefault="00DC700D" w:rsidP="00C0223F">
            <w:pPr>
              <w:ind w:right="149"/>
              <w:jc w:val="right"/>
              <w:rPr>
                <w:rFonts w:ascii="Times New Roman" w:hAnsi="Times New Roman" w:cs="Times New Roman"/>
                <w:color w:val="000000"/>
                <w:lang w:val="sr-Latn-CS"/>
              </w:rPr>
            </w:pPr>
          </w:p>
          <w:p w:rsidR="00DC700D" w:rsidRPr="00503347" w:rsidRDefault="00DC700D" w:rsidP="00C0223F">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DC700D" w:rsidRPr="00503347" w:rsidRDefault="00DC700D" w:rsidP="00C0223F">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potpis</w:t>
            </w:r>
            <w:r w:rsidRPr="00503347">
              <w:rPr>
                <w:rFonts w:ascii="Times New Roman" w:hAnsi="Times New Roman" w:cs="Times New Roman"/>
                <w:color w:val="000000"/>
                <w:lang w:val="sr-Latn-CS"/>
              </w:rPr>
              <w:t>)</w:t>
            </w:r>
          </w:p>
          <w:p w:rsidR="00DC700D" w:rsidRPr="00503347" w:rsidRDefault="00DC700D" w:rsidP="00C0223F">
            <w:pPr>
              <w:ind w:firstLine="426"/>
              <w:jc w:val="both"/>
              <w:rPr>
                <w:rFonts w:ascii="Times New Roman" w:hAnsi="Times New Roman" w:cs="Times New Roman"/>
                <w:color w:val="000000"/>
                <w:lang w:val="sr-Latn-CS"/>
              </w:rPr>
            </w:pPr>
          </w:p>
          <w:p w:rsidR="00DC700D" w:rsidRPr="00503347" w:rsidRDefault="00DC700D" w:rsidP="00C0223F">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DC700D" w:rsidRPr="00503347" w:rsidRDefault="00DC700D" w:rsidP="00C0223F">
            <w:pPr>
              <w:ind w:right="282"/>
              <w:jc w:val="both"/>
              <w:rPr>
                <w:rFonts w:ascii="Times New Roman" w:hAnsi="Times New Roman" w:cs="Times New Roman"/>
                <w:color w:val="000000"/>
                <w:lang w:val="sr-Latn-CS"/>
              </w:rPr>
            </w:pPr>
          </w:p>
          <w:p w:rsidR="00DC700D" w:rsidRPr="00503347" w:rsidRDefault="00DC700D" w:rsidP="00C0223F">
            <w:pPr>
              <w:ind w:right="282"/>
              <w:jc w:val="both"/>
              <w:rPr>
                <w:rFonts w:ascii="Times New Roman" w:hAnsi="Times New Roman" w:cs="Times New Roman"/>
                <w:color w:val="000000"/>
                <w:lang w:val="sr-Latn-CS"/>
              </w:rPr>
            </w:pPr>
          </w:p>
        </w:tc>
      </w:tr>
    </w:tbl>
    <w:p w:rsidR="00DC700D" w:rsidRPr="00503347" w:rsidRDefault="00DC700D" w:rsidP="006054C3">
      <w:pPr>
        <w:rPr>
          <w:rFonts w:ascii="Times New Roman" w:hAnsi="Times New Roman" w:cs="Times New Roman"/>
          <w:b/>
          <w:bCs/>
          <w:color w:val="000000"/>
          <w:lang w:val="sr-Latn-CS"/>
        </w:rPr>
      </w:pPr>
    </w:p>
    <w:p w:rsidR="00DC700D" w:rsidRPr="00503347" w:rsidRDefault="00DC700D"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9360A8" w:rsidRPr="00503347" w:rsidRDefault="009360A8"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DC700D" w:rsidRPr="00503347" w:rsidRDefault="00DC700D" w:rsidP="006054C3">
      <w:pPr>
        <w:rPr>
          <w:rFonts w:ascii="Times New Roman" w:hAnsi="Times New Roman" w:cs="Times New Roman"/>
          <w:b/>
          <w:bCs/>
          <w:color w:val="000000"/>
          <w:lang w:val="sr-Latn-CS"/>
        </w:rPr>
      </w:pPr>
    </w:p>
    <w:p w:rsidR="001B12A2" w:rsidRPr="00503347" w:rsidRDefault="001B12A2" w:rsidP="001B12A2">
      <w:pPr>
        <w:jc w:val="right"/>
        <w:rPr>
          <w:rStyle w:val="SubtleEmphasis"/>
          <w:rFonts w:ascii="Times New Roman" w:hAnsi="Times New Roman" w:cs="Times New Roman"/>
          <w:i w:val="0"/>
          <w:iCs w:val="0"/>
          <w:color w:val="000000"/>
        </w:rPr>
      </w:pPr>
    </w:p>
    <w:p w:rsidR="001B12A2" w:rsidRPr="00503347" w:rsidRDefault="001B12A2" w:rsidP="001B12A2">
      <w:pPr>
        <w:ind w:firstLine="426"/>
        <w:jc w:val="both"/>
        <w:rPr>
          <w:rFonts w:ascii="Times New Roman" w:hAnsi="Times New Roman" w:cs="Times New Roman"/>
          <w:b/>
          <w:bCs/>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503347" w:rsidTr="005A7629">
        <w:tc>
          <w:tcPr>
            <w:tcW w:w="9287" w:type="dxa"/>
          </w:tcPr>
          <w:p w:rsidR="001B12A2" w:rsidRPr="00503347" w:rsidRDefault="001B12A2" w:rsidP="005A7629">
            <w:pPr>
              <w:pStyle w:val="1tekst"/>
              <w:ind w:right="282" w:firstLine="0"/>
              <w:rPr>
                <w:rFonts w:ascii="Times New Roman" w:hAnsi="Times New Roman" w:cs="Times New Roman"/>
                <w:b/>
                <w:bCs/>
                <w:color w:val="000000"/>
                <w:sz w:val="22"/>
                <w:szCs w:val="22"/>
              </w:rPr>
            </w:pPr>
          </w:p>
          <w:p w:rsidR="001B12A2" w:rsidRPr="00503347" w:rsidRDefault="001B12A2" w:rsidP="005A7629">
            <w:pPr>
              <w:pStyle w:val="1tekst"/>
              <w:ind w:left="284" w:right="282" w:firstLine="0"/>
              <w:jc w:val="center"/>
              <w:rPr>
                <w:rFonts w:ascii="Times New Roman" w:hAnsi="Times New Roman" w:cs="Times New Roman"/>
                <w:b/>
                <w:bCs/>
                <w:color w:val="000000"/>
                <w:sz w:val="22"/>
                <w:szCs w:val="22"/>
              </w:rPr>
            </w:pPr>
            <w:r w:rsidRPr="00503347">
              <w:rPr>
                <w:rFonts w:ascii="Times New Roman" w:hAnsi="Times New Roman" w:cs="Times New Roman"/>
                <w:b/>
                <w:bCs/>
                <w:color w:val="000000"/>
                <w:sz w:val="22"/>
                <w:szCs w:val="22"/>
              </w:rPr>
              <w:t xml:space="preserve">IZJAVA O </w:t>
            </w:r>
          </w:p>
          <w:p w:rsidR="001B12A2" w:rsidRPr="00503347" w:rsidRDefault="001B12A2" w:rsidP="005A7629">
            <w:pPr>
              <w:pStyle w:val="1tekst"/>
              <w:ind w:left="284" w:right="282" w:firstLine="0"/>
              <w:jc w:val="center"/>
              <w:rPr>
                <w:rFonts w:ascii="Times New Roman" w:hAnsi="Times New Roman" w:cs="Times New Roman"/>
                <w:b/>
                <w:bCs/>
                <w:color w:val="000000"/>
                <w:sz w:val="22"/>
                <w:szCs w:val="22"/>
              </w:rPr>
            </w:pPr>
            <w:r w:rsidRPr="00503347">
              <w:rPr>
                <w:rFonts w:ascii="Times New Roman" w:hAnsi="Times New Roman" w:cs="Times New Roman"/>
                <w:b/>
                <w:bCs/>
                <w:color w:val="000000"/>
                <w:sz w:val="22"/>
                <w:szCs w:val="22"/>
              </w:rPr>
              <w:t>NAMJERI I PREDMETU PODUGOVARANJA</w:t>
            </w:r>
            <w:r w:rsidRPr="00503347">
              <w:rPr>
                <w:rStyle w:val="FootnoteReference"/>
                <w:rFonts w:ascii="Times New Roman" w:hAnsi="Times New Roman" w:cs="Times New Roman"/>
                <w:b/>
                <w:bCs/>
                <w:color w:val="000000"/>
                <w:sz w:val="22"/>
                <w:szCs w:val="22"/>
              </w:rPr>
              <w:footnoteReference w:id="12"/>
            </w:r>
          </w:p>
          <w:p w:rsidR="001B12A2" w:rsidRPr="00503347" w:rsidRDefault="001B12A2" w:rsidP="005A7629">
            <w:pPr>
              <w:pStyle w:val="1tekst"/>
              <w:ind w:left="284" w:right="282" w:firstLine="0"/>
              <w:rPr>
                <w:rFonts w:ascii="Times New Roman" w:hAnsi="Times New Roman" w:cs="Times New Roman"/>
                <w:color w:val="000000"/>
                <w:sz w:val="22"/>
                <w:szCs w:val="22"/>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Ovlašćeno lice ponuđača _______________________________, (ime i prezime i radno mjesto)</w:t>
            </w:r>
          </w:p>
          <w:p w:rsidR="001B12A2" w:rsidRPr="00503347" w:rsidRDefault="001B12A2" w:rsidP="005A7629">
            <w:pPr>
              <w:jc w:val="both"/>
              <w:rPr>
                <w:rFonts w:ascii="Times New Roman" w:hAnsi="Times New Roman" w:cs="Times New Roman"/>
                <w:color w:val="000000"/>
                <w:lang w:val="sr-Latn-CS"/>
              </w:rPr>
            </w:pPr>
          </w:p>
          <w:p w:rsidR="001B12A2" w:rsidRPr="00503347" w:rsidRDefault="001B12A2" w:rsidP="005A7629">
            <w:pPr>
              <w:jc w:val="both"/>
              <w:rPr>
                <w:rFonts w:ascii="Times New Roman" w:hAnsi="Times New Roman" w:cs="Times New Roman"/>
                <w:color w:val="000000"/>
                <w:lang w:val="sr-Latn-CS"/>
              </w:rPr>
            </w:pPr>
          </w:p>
          <w:p w:rsidR="001B12A2" w:rsidRPr="00503347" w:rsidRDefault="001B12A2" w:rsidP="005A7629">
            <w:pPr>
              <w:ind w:left="284" w:right="282"/>
              <w:jc w:val="center"/>
              <w:rPr>
                <w:rFonts w:ascii="Times New Roman" w:hAnsi="Times New Roman" w:cs="Times New Roman"/>
                <w:color w:val="000000"/>
                <w:lang w:val="sr-Latn-CS"/>
              </w:rPr>
            </w:pPr>
          </w:p>
          <w:p w:rsidR="001B12A2" w:rsidRPr="00503347" w:rsidRDefault="001B12A2" w:rsidP="005A7629">
            <w:pPr>
              <w:jc w:val="center"/>
              <w:rPr>
                <w:rFonts w:ascii="Times New Roman" w:hAnsi="Times New Roman" w:cs="Times New Roman"/>
                <w:b/>
                <w:bCs/>
                <w:color w:val="000000"/>
                <w:lang w:val="sr-Latn-CS"/>
              </w:rPr>
            </w:pPr>
            <w:r w:rsidRPr="00503347">
              <w:rPr>
                <w:rFonts w:ascii="Times New Roman" w:hAnsi="Times New Roman" w:cs="Times New Roman"/>
                <w:b/>
                <w:bCs/>
                <w:color w:val="000000"/>
                <w:lang w:val="sr-Latn-CS"/>
              </w:rPr>
              <w:t>Izjavljuje</w:t>
            </w: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503347" w:rsidRDefault="001B12A2" w:rsidP="005A7629">
            <w:pPr>
              <w:jc w:val="both"/>
              <w:rPr>
                <w:rFonts w:ascii="Times New Roman" w:hAnsi="Times New Roman" w:cs="Times New Roman"/>
                <w:color w:val="000000"/>
                <w:lang w:val="sr-Latn-CS"/>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1.</w:t>
            </w: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2.</w:t>
            </w: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w:t>
            </w: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jc w:val="center"/>
              <w:rPr>
                <w:rFonts w:ascii="Times New Roman" w:hAnsi="Times New Roman" w:cs="Times New Roman"/>
                <w:b/>
                <w:bCs/>
                <w:color w:val="000000"/>
                <w:lang w:val="sr-Latn-CS"/>
              </w:rPr>
            </w:pPr>
          </w:p>
          <w:p w:rsidR="001B12A2" w:rsidRPr="00503347" w:rsidRDefault="001B12A2" w:rsidP="005A7629">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 xml:space="preserve">Ovlašćeno lice ponuđača  </w:t>
            </w:r>
          </w:p>
          <w:p w:rsidR="001B12A2" w:rsidRPr="00503347" w:rsidRDefault="001B12A2" w:rsidP="005A7629">
            <w:pPr>
              <w:ind w:right="149"/>
              <w:jc w:val="right"/>
              <w:rPr>
                <w:rFonts w:ascii="Times New Roman" w:hAnsi="Times New Roman" w:cs="Times New Roman"/>
                <w:color w:val="000000"/>
                <w:lang w:val="sr-Latn-CS"/>
              </w:rPr>
            </w:pPr>
          </w:p>
          <w:p w:rsidR="001B12A2" w:rsidRPr="00503347" w:rsidRDefault="001B12A2" w:rsidP="005A7629">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1B12A2" w:rsidRPr="00503347" w:rsidRDefault="001B12A2" w:rsidP="005A7629">
            <w:pPr>
              <w:ind w:right="574"/>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ime, prezime i funkcija</w:t>
            </w:r>
            <w:r w:rsidRPr="00503347">
              <w:rPr>
                <w:rFonts w:ascii="Times New Roman" w:hAnsi="Times New Roman" w:cs="Times New Roman"/>
                <w:color w:val="000000"/>
                <w:lang w:val="sr-Latn-CS"/>
              </w:rPr>
              <w:t>)</w:t>
            </w:r>
          </w:p>
          <w:p w:rsidR="001B12A2" w:rsidRPr="00503347" w:rsidRDefault="001B12A2" w:rsidP="005A7629">
            <w:pPr>
              <w:ind w:right="149"/>
              <w:jc w:val="right"/>
              <w:rPr>
                <w:rFonts w:ascii="Times New Roman" w:hAnsi="Times New Roman" w:cs="Times New Roman"/>
                <w:color w:val="000000"/>
                <w:lang w:val="sr-Latn-CS"/>
              </w:rPr>
            </w:pPr>
          </w:p>
          <w:p w:rsidR="001B12A2" w:rsidRPr="00503347" w:rsidRDefault="001B12A2" w:rsidP="005A7629">
            <w:pPr>
              <w:ind w:right="149"/>
              <w:jc w:val="right"/>
              <w:rPr>
                <w:rFonts w:ascii="Times New Roman" w:hAnsi="Times New Roman" w:cs="Times New Roman"/>
                <w:color w:val="000000"/>
                <w:lang w:val="sr-Latn-CS"/>
              </w:rPr>
            </w:pPr>
          </w:p>
          <w:p w:rsidR="001B12A2" w:rsidRPr="00503347" w:rsidRDefault="001B12A2" w:rsidP="005A7629">
            <w:pPr>
              <w:ind w:right="149"/>
              <w:jc w:val="right"/>
              <w:rPr>
                <w:rFonts w:ascii="Times New Roman" w:hAnsi="Times New Roman" w:cs="Times New Roman"/>
                <w:color w:val="000000"/>
                <w:lang w:val="sr-Latn-CS"/>
              </w:rPr>
            </w:pPr>
            <w:r w:rsidRPr="00503347">
              <w:rPr>
                <w:rFonts w:ascii="Times New Roman" w:hAnsi="Times New Roman" w:cs="Times New Roman"/>
                <w:color w:val="000000"/>
                <w:lang w:val="sr-Latn-CS"/>
              </w:rPr>
              <w:t>___________________________</w:t>
            </w:r>
          </w:p>
          <w:p w:rsidR="001B12A2" w:rsidRPr="00503347" w:rsidRDefault="001B12A2" w:rsidP="005A7629">
            <w:pPr>
              <w:tabs>
                <w:tab w:val="left" w:pos="8364"/>
              </w:tabs>
              <w:ind w:right="857"/>
              <w:jc w:val="right"/>
              <w:rPr>
                <w:rFonts w:ascii="Times New Roman" w:hAnsi="Times New Roman" w:cs="Times New Roman"/>
                <w:color w:val="000000"/>
                <w:lang w:val="sr-Latn-CS"/>
              </w:rPr>
            </w:pPr>
            <w:r w:rsidRPr="00503347">
              <w:rPr>
                <w:rFonts w:ascii="Times New Roman" w:hAnsi="Times New Roman" w:cs="Times New Roman"/>
                <w:color w:val="000000"/>
                <w:lang w:val="sr-Latn-CS"/>
              </w:rPr>
              <w:t>(</w:t>
            </w:r>
            <w:r w:rsidRPr="00503347">
              <w:rPr>
                <w:rFonts w:ascii="Times New Roman" w:hAnsi="Times New Roman" w:cs="Times New Roman"/>
                <w:i/>
                <w:iCs/>
                <w:color w:val="000000"/>
                <w:lang w:val="sr-Latn-CS"/>
              </w:rPr>
              <w:t>svojeručni potpis</w:t>
            </w:r>
            <w:r w:rsidRPr="00503347">
              <w:rPr>
                <w:rFonts w:ascii="Times New Roman" w:hAnsi="Times New Roman" w:cs="Times New Roman"/>
                <w:color w:val="000000"/>
                <w:lang w:val="sr-Latn-CS"/>
              </w:rPr>
              <w:t>)</w:t>
            </w:r>
          </w:p>
          <w:p w:rsidR="001B12A2" w:rsidRPr="00503347" w:rsidRDefault="001B12A2" w:rsidP="005A7629">
            <w:pPr>
              <w:ind w:firstLine="426"/>
              <w:jc w:val="both"/>
              <w:rPr>
                <w:rFonts w:ascii="Times New Roman" w:hAnsi="Times New Roman" w:cs="Times New Roman"/>
                <w:color w:val="000000"/>
                <w:lang w:val="sr-Latn-CS"/>
              </w:rPr>
            </w:pPr>
          </w:p>
          <w:p w:rsidR="001B12A2" w:rsidRPr="00503347" w:rsidRDefault="001B12A2" w:rsidP="005A7629">
            <w:pPr>
              <w:jc w:val="both"/>
              <w:rPr>
                <w:rFonts w:ascii="Times New Roman" w:hAnsi="Times New Roman" w:cs="Times New Roman"/>
                <w:color w:val="000000"/>
                <w:lang w:val="sr-Latn-CS"/>
              </w:rPr>
            </w:pP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r>
            <w:r w:rsidRPr="00503347">
              <w:rPr>
                <w:rFonts w:ascii="Times New Roman" w:hAnsi="Times New Roman" w:cs="Times New Roman"/>
                <w:color w:val="000000"/>
                <w:lang w:val="sr-Latn-CS"/>
              </w:rPr>
              <w:tab/>
              <w:t>M.P.</w:t>
            </w:r>
          </w:p>
          <w:p w:rsidR="001B12A2" w:rsidRPr="00503347" w:rsidRDefault="001B12A2" w:rsidP="005A7629">
            <w:pPr>
              <w:pStyle w:val="1tekst"/>
              <w:ind w:right="282" w:firstLine="0"/>
              <w:rPr>
                <w:rFonts w:ascii="Times New Roman" w:hAnsi="Times New Roman" w:cs="Times New Roman"/>
                <w:color w:val="000000"/>
                <w:sz w:val="22"/>
                <w:szCs w:val="22"/>
              </w:rPr>
            </w:pPr>
          </w:p>
          <w:p w:rsidR="001B12A2" w:rsidRPr="00503347" w:rsidRDefault="001B12A2" w:rsidP="005A7629">
            <w:pPr>
              <w:pStyle w:val="1tekst"/>
              <w:ind w:right="282" w:firstLine="0"/>
              <w:rPr>
                <w:rFonts w:ascii="Times New Roman" w:hAnsi="Times New Roman" w:cs="Times New Roman"/>
                <w:color w:val="000000"/>
                <w:sz w:val="22"/>
                <w:szCs w:val="22"/>
              </w:rPr>
            </w:pPr>
          </w:p>
          <w:p w:rsidR="001B12A2" w:rsidRPr="00503347" w:rsidRDefault="001B12A2" w:rsidP="005A7629">
            <w:pPr>
              <w:pStyle w:val="1tekst"/>
              <w:ind w:right="282" w:firstLine="0"/>
              <w:rPr>
                <w:rFonts w:ascii="Times New Roman" w:hAnsi="Times New Roman" w:cs="Times New Roman"/>
                <w:color w:val="000000"/>
                <w:sz w:val="22"/>
                <w:szCs w:val="22"/>
              </w:rPr>
            </w:pPr>
          </w:p>
        </w:tc>
      </w:tr>
    </w:tbl>
    <w:p w:rsidR="001B12A2" w:rsidRPr="00503347" w:rsidRDefault="001B12A2"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Default="009360A8" w:rsidP="006054C3">
      <w:pPr>
        <w:rPr>
          <w:rFonts w:ascii="Times New Roman" w:hAnsi="Times New Roman" w:cs="Times New Roman"/>
          <w:b/>
          <w:bCs/>
          <w:color w:val="000000"/>
          <w:lang w:val="sr-Latn-CS"/>
        </w:rPr>
      </w:pPr>
    </w:p>
    <w:p w:rsidR="009360A8" w:rsidRPr="00503347" w:rsidRDefault="009360A8" w:rsidP="006054C3">
      <w:pPr>
        <w:rPr>
          <w:rFonts w:ascii="Times New Roman" w:hAnsi="Times New Roman" w:cs="Times New Roman"/>
          <w:b/>
          <w:bCs/>
          <w:color w:val="000000"/>
          <w:lang w:val="sr-Latn-CS"/>
        </w:rPr>
      </w:pPr>
    </w:p>
    <w:p w:rsidR="001B12A2" w:rsidRPr="00503347" w:rsidRDefault="001B12A2" w:rsidP="006054C3">
      <w:pPr>
        <w:rPr>
          <w:rFonts w:ascii="Times New Roman" w:hAnsi="Times New Roman" w:cs="Times New Roman"/>
          <w:b/>
          <w:bCs/>
          <w:color w:val="000000"/>
          <w:lang w:val="sr-Latn-CS"/>
        </w:rPr>
      </w:pPr>
    </w:p>
    <w:p w:rsidR="006054C3" w:rsidRPr="00503347"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503347">
        <w:rPr>
          <w:rFonts w:ascii="Times New Roman" w:hAnsi="Times New Roman" w:cs="Times New Roman"/>
          <w:b/>
          <w:bCs/>
        </w:rPr>
        <w:lastRenderedPageBreak/>
        <w:t>NACRT UGOVORA O JAVNOJ NABAVCI</w:t>
      </w:r>
    </w:p>
    <w:p w:rsidR="006054C3" w:rsidRPr="00503347" w:rsidRDefault="006054C3" w:rsidP="006054C3">
      <w:pPr>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rPr>
      </w:pPr>
      <w:r w:rsidRPr="00503347">
        <w:rPr>
          <w:rFonts w:ascii="Times New Roman" w:hAnsi="Times New Roman" w:cs="Times New Roman"/>
          <w:color w:val="000000"/>
        </w:rPr>
        <w:t>Ovaj ugovor zaključen je  između:</w:t>
      </w: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color w:val="000000"/>
        </w:rPr>
      </w:pPr>
      <w:r w:rsidRPr="00503347">
        <w:rPr>
          <w:rFonts w:ascii="Times New Roman" w:hAnsi="Times New Roman" w:cs="Times New Roman"/>
          <w:b/>
          <w:bCs/>
          <w:color w:val="000000"/>
        </w:rPr>
        <w:t>Naručioca: OPŠTINA BUDVA</w:t>
      </w:r>
      <w:r w:rsidRPr="00503347">
        <w:rPr>
          <w:rFonts w:ascii="Times New Roman" w:hAnsi="Times New Roman" w:cs="Times New Roman"/>
          <w:color w:val="000000"/>
        </w:rPr>
        <w:t xml:space="preserve"> sa sjedištem u Budvi, ulica Trg Sunca 3, PIB: </w:t>
      </w:r>
      <w:r w:rsidRPr="00503347">
        <w:rPr>
          <w:rStyle w:val="Strong"/>
          <w:rFonts w:ascii="Times New Roman" w:hAnsi="Times New Roman" w:cs="Times New Roman"/>
          <w:b w:val="0"/>
        </w:rPr>
        <w:t>02005409</w:t>
      </w:r>
      <w:r w:rsidRPr="00503347">
        <w:rPr>
          <w:rFonts w:ascii="Times New Roman" w:hAnsi="Times New Roman" w:cs="Times New Roman"/>
          <w:color w:val="000000"/>
        </w:rPr>
        <w:t xml:space="preserve">, Matični broj: </w:t>
      </w:r>
      <w:r w:rsidRPr="00503347">
        <w:rPr>
          <w:rStyle w:val="Strong"/>
          <w:rFonts w:ascii="Times New Roman" w:hAnsi="Times New Roman" w:cs="Times New Roman"/>
          <w:b w:val="0"/>
        </w:rPr>
        <w:t>02005409</w:t>
      </w:r>
      <w:r w:rsidRPr="00503347">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503347" w:rsidRDefault="006054C3" w:rsidP="0033318B">
      <w:pPr>
        <w:pStyle w:val="NoSpacing"/>
        <w:rPr>
          <w:rFonts w:ascii="Times New Roman" w:hAnsi="Times New Roman" w:cs="Times New Roman"/>
          <w:sz w:val="22"/>
          <w:szCs w:val="22"/>
        </w:rPr>
      </w:pPr>
      <w:r w:rsidRPr="00503347">
        <w:rPr>
          <w:rFonts w:ascii="Times New Roman" w:hAnsi="Times New Roman" w:cs="Times New Roman"/>
          <w:sz w:val="22"/>
          <w:szCs w:val="22"/>
        </w:rPr>
        <w:t>i</w:t>
      </w:r>
    </w:p>
    <w:p w:rsidR="00916F5C" w:rsidRPr="00503347" w:rsidRDefault="00916F5C" w:rsidP="00916F5C">
      <w:pPr>
        <w:jc w:val="both"/>
        <w:rPr>
          <w:rFonts w:ascii="Times New Roman" w:hAnsi="Times New Roman" w:cs="Times New Roman"/>
          <w:color w:val="000000"/>
        </w:rPr>
      </w:pPr>
      <w:r w:rsidRPr="00503347">
        <w:rPr>
          <w:rFonts w:ascii="Times New Roman" w:hAnsi="Times New Roman" w:cs="Times New Roman"/>
          <w:b/>
          <w:bCs/>
          <w:color w:val="000000"/>
        </w:rPr>
        <w:t>Ponuđača</w:t>
      </w:r>
      <w:r w:rsidRPr="00503347">
        <w:rPr>
          <w:rFonts w:ascii="Times New Roman" w:hAnsi="Times New Roman" w:cs="Times New Roman"/>
          <w:color w:val="000000"/>
        </w:rPr>
        <w:t>____________________ sa sjedištem u ________________, ulica____________,</w:t>
      </w:r>
      <w:r w:rsidR="00503347" w:rsidRPr="00503347">
        <w:rPr>
          <w:rFonts w:ascii="Times New Roman" w:hAnsi="Times New Roman" w:cs="Times New Roman"/>
          <w:color w:val="000000"/>
        </w:rPr>
        <w:t xml:space="preserve"> PIB: __________,</w:t>
      </w:r>
      <w:r w:rsidRPr="00503347">
        <w:rPr>
          <w:rFonts w:ascii="Times New Roman" w:hAnsi="Times New Roman" w:cs="Times New Roman"/>
          <w:color w:val="000000"/>
        </w:rPr>
        <w:t xml:space="preserve"> Broj računa: ______________, Naziv banke:_______________,  koga zastupa ___________, (u daljem tekstu: Izvršilac).</w:t>
      </w:r>
    </w:p>
    <w:p w:rsidR="00916F5C" w:rsidRPr="00503347" w:rsidRDefault="00916F5C" w:rsidP="00916F5C">
      <w:pPr>
        <w:jc w:val="both"/>
        <w:rPr>
          <w:rFonts w:ascii="Times New Roman" w:hAnsi="Times New Roman" w:cs="Times New Roman"/>
          <w:color w:val="000000"/>
        </w:rPr>
      </w:pPr>
    </w:p>
    <w:p w:rsidR="00916F5C" w:rsidRPr="00503347" w:rsidRDefault="00916F5C" w:rsidP="00C01E1F">
      <w:pPr>
        <w:rPr>
          <w:rFonts w:ascii="Times New Roman" w:hAnsi="Times New Roman" w:cs="Times New Roman"/>
          <w:b/>
          <w:lang w:val="pl-PL"/>
        </w:rPr>
      </w:pPr>
    </w:p>
    <w:p w:rsidR="00916F5C" w:rsidRPr="00503347" w:rsidRDefault="00916F5C" w:rsidP="00916F5C">
      <w:pPr>
        <w:rPr>
          <w:rFonts w:ascii="Times New Roman" w:hAnsi="Times New Roman" w:cs="Times New Roman"/>
          <w:lang w:val="sr-Latn-CS"/>
        </w:rPr>
      </w:pPr>
    </w:p>
    <w:p w:rsidR="00F27FA4" w:rsidRPr="00503347" w:rsidRDefault="00F27FA4" w:rsidP="00F27FA4">
      <w:pPr>
        <w:jc w:val="center"/>
        <w:rPr>
          <w:rFonts w:ascii="Times New Roman" w:hAnsi="Times New Roman" w:cs="Times New Roman"/>
          <w:b/>
          <w:bCs/>
          <w:color w:val="000000"/>
        </w:rPr>
      </w:pPr>
      <w:r w:rsidRPr="00503347">
        <w:rPr>
          <w:rFonts w:ascii="Times New Roman" w:hAnsi="Times New Roman" w:cs="Times New Roman"/>
          <w:b/>
          <w:bCs/>
          <w:color w:val="000000"/>
        </w:rPr>
        <w:t>OSNOV UGOVORA:</w:t>
      </w:r>
    </w:p>
    <w:p w:rsidR="00F27FA4" w:rsidRPr="00503347" w:rsidRDefault="00F27FA4" w:rsidP="00F27FA4">
      <w:pPr>
        <w:jc w:val="both"/>
        <w:rPr>
          <w:rFonts w:ascii="Times New Roman" w:hAnsi="Times New Roman" w:cs="Times New Roman"/>
          <w:color w:val="000000"/>
        </w:rPr>
      </w:pPr>
    </w:p>
    <w:p w:rsidR="00F27FA4" w:rsidRPr="00503347" w:rsidRDefault="000D3925" w:rsidP="00F27FA4">
      <w:pPr>
        <w:jc w:val="both"/>
        <w:rPr>
          <w:rFonts w:ascii="Times New Roman" w:hAnsi="Times New Roman" w:cs="Times New Roman"/>
          <w:color w:val="000000"/>
        </w:rPr>
      </w:pPr>
      <w:r w:rsidRPr="00503347">
        <w:rPr>
          <w:rFonts w:ascii="Times New Roman" w:hAnsi="Times New Roman" w:cs="Times New Roman"/>
          <w:color w:val="000000"/>
        </w:rPr>
        <w:t>Zahtjev za dostavljanje ponuda</w:t>
      </w:r>
      <w:r w:rsidR="00F27FA4" w:rsidRPr="00503347">
        <w:rPr>
          <w:rFonts w:ascii="Times New Roman" w:hAnsi="Times New Roman" w:cs="Times New Roman"/>
          <w:color w:val="000000"/>
        </w:rPr>
        <w:t xml:space="preserve"> za postupak nabavke </w:t>
      </w:r>
      <w:r w:rsidR="00C01E1F" w:rsidRPr="00503347">
        <w:rPr>
          <w:rFonts w:ascii="Times New Roman" w:hAnsi="Times New Roman" w:cs="Times New Roman"/>
          <w:color w:val="000000"/>
        </w:rPr>
        <w:t>male vrijednosti</w:t>
      </w:r>
      <w:r w:rsidR="00F27FA4" w:rsidRPr="00503347">
        <w:rPr>
          <w:rFonts w:ascii="Times New Roman" w:hAnsi="Times New Roman" w:cs="Times New Roman"/>
          <w:color w:val="000000"/>
        </w:rPr>
        <w:t xml:space="preserve"> </w:t>
      </w:r>
      <w:r w:rsidR="00F27FA4" w:rsidRPr="00503347">
        <w:rPr>
          <w:rFonts w:ascii="Times New Roman" w:hAnsi="Times New Roman" w:cs="Times New Roman"/>
        </w:rPr>
        <w:t xml:space="preserve">za ustupanje izvođenja radova na </w:t>
      </w:r>
      <w:r w:rsidRPr="00503347">
        <w:rPr>
          <w:rFonts w:ascii="Times New Roman" w:hAnsi="Times New Roman" w:cs="Times New Roman"/>
        </w:rPr>
        <w:t xml:space="preserve"> </w:t>
      </w:r>
      <w:r w:rsidR="00AD722D" w:rsidRPr="00503347">
        <w:rPr>
          <w:rFonts w:ascii="Times New Roman" w:hAnsi="Times New Roman" w:cs="Times New Roman"/>
        </w:rPr>
        <w:t xml:space="preserve">rekonstrukciji fekalne kanalizacije u naselju </w:t>
      </w:r>
      <w:r w:rsidR="00DD6301">
        <w:rPr>
          <w:rFonts w:ascii="Times New Roman" w:hAnsi="Times New Roman" w:cs="Times New Roman"/>
        </w:rPr>
        <w:t>Podličak</w:t>
      </w:r>
      <w:r w:rsidR="00AD722D" w:rsidRPr="00503347">
        <w:rPr>
          <w:rFonts w:ascii="Times New Roman" w:hAnsi="Times New Roman" w:cs="Times New Roman"/>
        </w:rPr>
        <w:t xml:space="preserve"> u</w:t>
      </w:r>
      <w:r w:rsidR="00BE222B" w:rsidRPr="00503347">
        <w:rPr>
          <w:rFonts w:ascii="Times New Roman" w:hAnsi="Times New Roman" w:cs="Times New Roman"/>
        </w:rPr>
        <w:t xml:space="preserve"> Budvi,</w:t>
      </w:r>
      <w:r w:rsidRPr="00503347">
        <w:rPr>
          <w:rFonts w:ascii="Times New Roman" w:hAnsi="Times New Roman" w:cs="Times New Roman"/>
        </w:rPr>
        <w:t xml:space="preserve">  </w:t>
      </w:r>
      <w:r w:rsidR="00F27FA4" w:rsidRPr="00503347">
        <w:rPr>
          <w:rFonts w:ascii="Times New Roman" w:hAnsi="Times New Roman" w:cs="Times New Roman"/>
          <w:color w:val="000000"/>
        </w:rPr>
        <w:t xml:space="preserve">broj </w:t>
      </w:r>
      <w:r w:rsidR="00C01E1F" w:rsidRPr="00503347">
        <w:rPr>
          <w:rFonts w:ascii="Times New Roman" w:hAnsi="Times New Roman" w:cs="Times New Roman"/>
          <w:color w:val="000000"/>
        </w:rPr>
        <w:t>___________</w:t>
      </w:r>
      <w:r w:rsidR="00F27FA4" w:rsidRPr="00503347">
        <w:rPr>
          <w:rFonts w:ascii="Times New Roman" w:hAnsi="Times New Roman" w:cs="Times New Roman"/>
          <w:color w:val="000000"/>
        </w:rPr>
        <w:t xml:space="preserve"> od </w:t>
      </w:r>
      <w:r w:rsidR="00C01E1F" w:rsidRPr="00503347">
        <w:rPr>
          <w:rFonts w:ascii="Times New Roman" w:hAnsi="Times New Roman" w:cs="Times New Roman"/>
          <w:color w:val="000000"/>
        </w:rPr>
        <w:t>____________</w:t>
      </w:r>
      <w:r w:rsidR="00F27FA4" w:rsidRPr="00503347">
        <w:rPr>
          <w:rFonts w:ascii="Times New Roman" w:hAnsi="Times New Roman" w:cs="Times New Roman"/>
          <w:color w:val="000000"/>
        </w:rPr>
        <w:t>.godine</w:t>
      </w:r>
      <w:r w:rsidR="00F27FA4" w:rsidRPr="00503347">
        <w:rPr>
          <w:rFonts w:ascii="Times New Roman" w:hAnsi="Times New Roman" w:cs="Times New Roman"/>
          <w:lang w:val="pl-PL"/>
        </w:rPr>
        <w:t>, objavljen</w:t>
      </w:r>
      <w:r w:rsidR="00556146" w:rsidRPr="00503347">
        <w:rPr>
          <w:rFonts w:ascii="Times New Roman" w:hAnsi="Times New Roman" w:cs="Times New Roman"/>
          <w:lang w:val="pl-PL"/>
        </w:rPr>
        <w:t xml:space="preserve">a </w:t>
      </w:r>
      <w:r w:rsidR="00F27FA4" w:rsidRPr="00503347">
        <w:rPr>
          <w:rFonts w:ascii="Times New Roman" w:hAnsi="Times New Roman" w:cs="Times New Roman"/>
          <w:lang w:val="pl-PL"/>
        </w:rPr>
        <w:t xml:space="preserve"> na portalu </w:t>
      </w:r>
      <w:r w:rsidR="00C01E1F" w:rsidRPr="00503347">
        <w:rPr>
          <w:rFonts w:ascii="Times New Roman" w:hAnsi="Times New Roman" w:cs="Times New Roman"/>
          <w:lang w:val="pl-PL"/>
        </w:rPr>
        <w:t>www.budva.me</w:t>
      </w:r>
      <w:r w:rsidR="00F27FA4" w:rsidRPr="00503347">
        <w:rPr>
          <w:rFonts w:ascii="Times New Roman" w:hAnsi="Times New Roman" w:cs="Times New Roman"/>
          <w:color w:val="000000"/>
        </w:rPr>
        <w:t>;</w:t>
      </w:r>
    </w:p>
    <w:p w:rsidR="00F27FA4" w:rsidRPr="00503347" w:rsidRDefault="000D3925" w:rsidP="00F27FA4">
      <w:pPr>
        <w:jc w:val="both"/>
        <w:rPr>
          <w:rFonts w:ascii="Times New Roman" w:hAnsi="Times New Roman" w:cs="Times New Roman"/>
          <w:color w:val="000000"/>
        </w:rPr>
      </w:pPr>
      <w:r w:rsidRPr="00503347">
        <w:rPr>
          <w:rFonts w:ascii="Times New Roman" w:hAnsi="Times New Roman" w:cs="Times New Roman"/>
          <w:color w:val="000000"/>
        </w:rPr>
        <w:t>Obavještenje o ishodu postupka nabavke male vrijednosti</w:t>
      </w:r>
      <w:r w:rsidR="00F27FA4" w:rsidRPr="00503347">
        <w:rPr>
          <w:rFonts w:ascii="Times New Roman" w:hAnsi="Times New Roman" w:cs="Times New Roman"/>
          <w:color w:val="000000"/>
        </w:rPr>
        <w:t>: _____________________;</w:t>
      </w:r>
    </w:p>
    <w:p w:rsidR="00F27FA4" w:rsidRPr="00503347" w:rsidRDefault="00F27FA4" w:rsidP="00F27FA4">
      <w:pPr>
        <w:jc w:val="both"/>
        <w:rPr>
          <w:rFonts w:ascii="Times New Roman" w:hAnsi="Times New Roman" w:cs="Times New Roman"/>
          <w:color w:val="000000"/>
        </w:rPr>
      </w:pPr>
      <w:r w:rsidRPr="00503347">
        <w:rPr>
          <w:rFonts w:ascii="Times New Roman" w:hAnsi="Times New Roman" w:cs="Times New Roman"/>
          <w:color w:val="000000"/>
        </w:rPr>
        <w:t xml:space="preserve">Ponuda ponuđača </w:t>
      </w:r>
      <w:r w:rsidRPr="00503347">
        <w:rPr>
          <w:rFonts w:ascii="Times New Roman" w:hAnsi="Times New Roman" w:cs="Times New Roman"/>
          <w:color w:val="000000"/>
          <w:u w:val="single"/>
        </w:rPr>
        <w:t xml:space="preserve">   </w:t>
      </w:r>
      <w:r w:rsidRPr="00503347">
        <w:rPr>
          <w:rFonts w:ascii="Times New Roman" w:hAnsi="Times New Roman" w:cs="Times New Roman"/>
          <w:i/>
          <w:iCs/>
          <w:color w:val="000000"/>
          <w:u w:val="single"/>
        </w:rPr>
        <w:t>(naziv ponuđača)</w:t>
      </w:r>
      <w:r w:rsidRPr="00503347">
        <w:rPr>
          <w:rFonts w:ascii="Times New Roman" w:hAnsi="Times New Roman" w:cs="Times New Roman"/>
          <w:color w:val="000000"/>
          <w:u w:val="single"/>
        </w:rPr>
        <w:t xml:space="preserve">   </w:t>
      </w:r>
      <w:r w:rsidRPr="00503347">
        <w:rPr>
          <w:rFonts w:ascii="Times New Roman" w:hAnsi="Times New Roman" w:cs="Times New Roman"/>
          <w:color w:val="000000"/>
        </w:rPr>
        <w:t xml:space="preserve"> broj ______ od _________________________.</w:t>
      </w:r>
    </w:p>
    <w:p w:rsidR="00F27FA4" w:rsidRPr="00503347" w:rsidRDefault="00F27FA4" w:rsidP="00F27FA4">
      <w:pPr>
        <w:jc w:val="both"/>
        <w:rPr>
          <w:rFonts w:ascii="Times New Roman" w:hAnsi="Times New Roman" w:cs="Times New Roman"/>
          <w:color w:val="000000"/>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PREDMET UGOVORA</w:t>
      </w:r>
    </w:p>
    <w:p w:rsidR="00F27FA4" w:rsidRPr="00503347" w:rsidRDefault="00F27FA4" w:rsidP="00F27FA4">
      <w:pPr>
        <w:pStyle w:val="NoSpacing"/>
        <w:ind w:left="2124" w:firstLine="708"/>
        <w:rPr>
          <w:rFonts w:ascii="Times New Roman" w:hAnsi="Times New Roman" w:cs="Times New Roman"/>
          <w:b/>
          <w:sz w:val="22"/>
          <w:szCs w:val="22"/>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1</w:t>
      </w:r>
    </w:p>
    <w:p w:rsidR="000D3925" w:rsidRPr="00503347" w:rsidRDefault="00F27FA4" w:rsidP="000D3925">
      <w:pPr>
        <w:autoSpaceDE w:val="0"/>
        <w:autoSpaceDN w:val="0"/>
        <w:jc w:val="both"/>
        <w:rPr>
          <w:rFonts w:ascii="Times New Roman" w:hAnsi="Times New Roman" w:cs="Times New Roman"/>
        </w:rPr>
      </w:pPr>
      <w:r w:rsidRPr="00503347">
        <w:rPr>
          <w:rFonts w:ascii="Times New Roman" w:hAnsi="Times New Roman" w:cs="Times New Roman"/>
          <w:lang w:val="hr-HR"/>
        </w:rPr>
        <w:t xml:space="preserve">Predmet ovog Ugovora je </w:t>
      </w:r>
      <w:r w:rsidRPr="00503347">
        <w:rPr>
          <w:rFonts w:ascii="Times New Roman" w:hAnsi="Times New Roman" w:cs="Times New Roman"/>
        </w:rPr>
        <w:t xml:space="preserve">ustupanje izvođenja radova </w:t>
      </w:r>
      <w:r w:rsidR="00BE222B" w:rsidRPr="00503347">
        <w:rPr>
          <w:rFonts w:ascii="Times New Roman" w:hAnsi="Times New Roman" w:cs="Times New Roman"/>
        </w:rPr>
        <w:t xml:space="preserve">na  </w:t>
      </w:r>
      <w:r w:rsidR="00DD6301" w:rsidRPr="00503347">
        <w:rPr>
          <w:rFonts w:ascii="Times New Roman" w:hAnsi="Times New Roman" w:cs="Times New Roman"/>
        </w:rPr>
        <w:t xml:space="preserve">rekonstrukciji fekalne kanalizacije u naselju </w:t>
      </w:r>
      <w:r w:rsidR="00DD6301">
        <w:rPr>
          <w:rFonts w:ascii="Times New Roman" w:hAnsi="Times New Roman" w:cs="Times New Roman"/>
        </w:rPr>
        <w:t>Podličak</w:t>
      </w:r>
      <w:r w:rsidR="00DD6301" w:rsidRPr="00503347">
        <w:rPr>
          <w:rFonts w:ascii="Times New Roman" w:hAnsi="Times New Roman" w:cs="Times New Roman"/>
        </w:rPr>
        <w:t xml:space="preserve"> </w:t>
      </w:r>
      <w:r w:rsidR="00BE222B" w:rsidRPr="00503347">
        <w:rPr>
          <w:rFonts w:ascii="Times New Roman" w:hAnsi="Times New Roman" w:cs="Times New Roman"/>
        </w:rPr>
        <w:t>u Budvi.</w:t>
      </w:r>
    </w:p>
    <w:p w:rsidR="000D3925" w:rsidRPr="00503347" w:rsidRDefault="000D3925" w:rsidP="000D3925">
      <w:pPr>
        <w:autoSpaceDE w:val="0"/>
        <w:autoSpaceDN w:val="0"/>
        <w:jc w:val="both"/>
        <w:rPr>
          <w:rFonts w:ascii="Times New Roman" w:hAnsi="Times New Roman" w:cs="Times New Roman"/>
        </w:rPr>
      </w:pPr>
    </w:p>
    <w:p w:rsidR="00F27FA4" w:rsidRPr="00503347" w:rsidRDefault="00F27FA4" w:rsidP="000D3925">
      <w:pPr>
        <w:autoSpaceDE w:val="0"/>
        <w:autoSpaceDN w:val="0"/>
        <w:jc w:val="center"/>
        <w:rPr>
          <w:rFonts w:ascii="Times New Roman" w:hAnsi="Times New Roman" w:cs="Times New Roman"/>
          <w:b/>
        </w:rPr>
      </w:pPr>
      <w:r w:rsidRPr="00503347">
        <w:rPr>
          <w:rFonts w:ascii="Times New Roman" w:hAnsi="Times New Roman" w:cs="Times New Roman"/>
          <w:b/>
        </w:rPr>
        <w:t>Član 2</w:t>
      </w:r>
    </w:p>
    <w:p w:rsidR="00F27FA4" w:rsidRPr="00503347" w:rsidRDefault="00F27FA4" w:rsidP="00F27FA4">
      <w:pPr>
        <w:autoSpaceDE w:val="0"/>
        <w:autoSpaceDN w:val="0"/>
        <w:adjustRightInd w:val="0"/>
        <w:jc w:val="both"/>
        <w:rPr>
          <w:rFonts w:ascii="Times New Roman" w:hAnsi="Times New Roman" w:cs="Times New Roman"/>
        </w:rPr>
      </w:pPr>
      <w:r w:rsidRPr="00503347">
        <w:rPr>
          <w:rFonts w:ascii="Times New Roman" w:hAnsi="Times New Roman" w:cs="Times New Roman"/>
        </w:rPr>
        <w:t>Izvođač se obavezuje, pošto se prethodno upoznao sa svim uslovima, pravima i obavezama, koje kao Izvođač ima u vezi sa izvršenjem svih radova koji su predmet ovog Ugovora i za koje je dao svoju ponudu, da radove iz člana 1 ugovora izvede  stručno i kvalitetno, držeći se tehničkih propisa, pravila i standarda koji važe u građevinarstvu, za predmetnu vrstu radova.</w:t>
      </w:r>
    </w:p>
    <w:p w:rsidR="00C01E1F" w:rsidRPr="00503347" w:rsidRDefault="00C01E1F" w:rsidP="00F27FA4">
      <w:pPr>
        <w:autoSpaceDE w:val="0"/>
        <w:autoSpaceDN w:val="0"/>
        <w:adjustRightInd w:val="0"/>
        <w:jc w:val="both"/>
        <w:rPr>
          <w:rFonts w:ascii="Times New Roman" w:hAnsi="Times New Roman" w:cs="Times New Roman"/>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CIJENA  I  NAČIN  PLAĆANJA</w:t>
      </w:r>
    </w:p>
    <w:p w:rsidR="00F27FA4" w:rsidRPr="00503347" w:rsidRDefault="00F27FA4" w:rsidP="00F27FA4">
      <w:pPr>
        <w:pStyle w:val="NoSpacing"/>
        <w:jc w:val="center"/>
        <w:rPr>
          <w:rFonts w:ascii="Times New Roman" w:hAnsi="Times New Roman" w:cs="Times New Roman"/>
          <w:b/>
          <w:sz w:val="22"/>
          <w:szCs w:val="22"/>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3</w:t>
      </w:r>
    </w:p>
    <w:p w:rsidR="00F27FA4" w:rsidRPr="00503347" w:rsidRDefault="00F27FA4" w:rsidP="00F27FA4">
      <w:pPr>
        <w:pStyle w:val="NoSpacing"/>
        <w:jc w:val="both"/>
        <w:rPr>
          <w:rFonts w:ascii="Times New Roman" w:hAnsi="Times New Roman" w:cs="Times New Roman"/>
          <w:sz w:val="22"/>
          <w:szCs w:val="22"/>
        </w:rPr>
      </w:pPr>
      <w:r w:rsidRPr="00503347">
        <w:rPr>
          <w:rFonts w:ascii="Times New Roman" w:hAnsi="Times New Roman" w:cs="Times New Roman"/>
          <w:sz w:val="22"/>
          <w:szCs w:val="22"/>
        </w:rPr>
        <w:t>Ukupna cijena za izvođenje radova koji su predmet ovog Ugovora bez PDV-a iznosi _____________ € ( _______________________________ eura).</w:t>
      </w:r>
    </w:p>
    <w:p w:rsidR="00F27FA4" w:rsidRPr="00503347" w:rsidRDefault="00F27FA4" w:rsidP="00F27FA4">
      <w:pPr>
        <w:pStyle w:val="NoSpacing"/>
        <w:jc w:val="both"/>
        <w:rPr>
          <w:rFonts w:ascii="Times New Roman" w:hAnsi="Times New Roman" w:cs="Times New Roman"/>
          <w:sz w:val="22"/>
          <w:szCs w:val="22"/>
        </w:rPr>
      </w:pPr>
      <w:r w:rsidRPr="00503347">
        <w:rPr>
          <w:rFonts w:ascii="Times New Roman" w:hAnsi="Times New Roman" w:cs="Times New Roman"/>
          <w:sz w:val="22"/>
          <w:szCs w:val="22"/>
        </w:rPr>
        <w:t>PDV  u iznosu od _________________ €.</w:t>
      </w:r>
    </w:p>
    <w:p w:rsidR="00F27FA4" w:rsidRPr="00503347" w:rsidRDefault="00F27FA4" w:rsidP="00F27FA4">
      <w:pPr>
        <w:pStyle w:val="NoSpacing"/>
        <w:jc w:val="both"/>
        <w:rPr>
          <w:rFonts w:ascii="Times New Roman" w:hAnsi="Times New Roman" w:cs="Times New Roman"/>
          <w:sz w:val="22"/>
          <w:szCs w:val="22"/>
        </w:rPr>
      </w:pPr>
      <w:r w:rsidRPr="00503347">
        <w:rPr>
          <w:rFonts w:ascii="Times New Roman" w:hAnsi="Times New Roman" w:cs="Times New Roman"/>
          <w:sz w:val="22"/>
          <w:szCs w:val="22"/>
        </w:rPr>
        <w:t>Ukupna cijena za izvođenje radova iz ovog Ugovora sa PDV-om iznosi _____________ € (_______________________________ eura).</w:t>
      </w:r>
    </w:p>
    <w:p w:rsidR="00F27FA4" w:rsidRPr="00503347" w:rsidRDefault="00F27FA4" w:rsidP="00F27FA4">
      <w:pPr>
        <w:pStyle w:val="ListParagraph"/>
        <w:contextualSpacing/>
        <w:jc w:val="both"/>
        <w:rPr>
          <w:rFonts w:ascii="Times New Roman" w:hAnsi="Times New Roman" w:cs="Times New Roman"/>
          <w:lang w:val="sl-SI"/>
        </w:rPr>
      </w:pP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4</w:t>
      </w:r>
    </w:p>
    <w:p w:rsidR="00F27FA4" w:rsidRPr="00503347" w:rsidRDefault="00F27FA4" w:rsidP="00F27FA4">
      <w:pPr>
        <w:pStyle w:val="ListParagraph"/>
        <w:jc w:val="both"/>
        <w:rPr>
          <w:rFonts w:ascii="Times New Roman" w:hAnsi="Times New Roman" w:cs="Times New Roman"/>
        </w:rPr>
      </w:pPr>
      <w:r w:rsidRPr="00503347">
        <w:rPr>
          <w:rFonts w:ascii="Times New Roman" w:hAnsi="Times New Roman" w:cs="Times New Roman"/>
          <w:lang w:val="sl-SI"/>
        </w:rPr>
        <w:t xml:space="preserve">Plaćanje za izvedene radove iz člana 1 ovog Ugovora vršiće se </w:t>
      </w:r>
      <w:r w:rsidRPr="00503347">
        <w:rPr>
          <w:rFonts w:ascii="Times New Roman" w:hAnsi="Times New Roman" w:cs="Times New Roman"/>
        </w:rPr>
        <w:t xml:space="preserve">u roku od </w:t>
      </w:r>
      <w:r w:rsidR="00556146" w:rsidRPr="00503347">
        <w:rPr>
          <w:rFonts w:ascii="Times New Roman" w:hAnsi="Times New Roman" w:cs="Times New Roman"/>
        </w:rPr>
        <w:t>2</w:t>
      </w:r>
      <w:r w:rsidRPr="00503347">
        <w:rPr>
          <w:rFonts w:ascii="Times New Roman" w:hAnsi="Times New Roman" w:cs="Times New Roman"/>
        </w:rPr>
        <w:t>0 (</w:t>
      </w:r>
      <w:r w:rsidR="00556146" w:rsidRPr="00503347">
        <w:rPr>
          <w:rFonts w:ascii="Times New Roman" w:hAnsi="Times New Roman" w:cs="Times New Roman"/>
        </w:rPr>
        <w:t>dva</w:t>
      </w:r>
      <w:r w:rsidRPr="00503347">
        <w:rPr>
          <w:rFonts w:ascii="Times New Roman" w:hAnsi="Times New Roman" w:cs="Times New Roman"/>
        </w:rPr>
        <w:t xml:space="preserve">deset) dana računajući od dana  ispostavljanja </w:t>
      </w:r>
      <w:r w:rsidRPr="00503347">
        <w:rPr>
          <w:rFonts w:ascii="Times New Roman" w:hAnsi="Times New Roman" w:cs="Times New Roman"/>
          <w:lang w:val="sl-SI"/>
        </w:rPr>
        <w:t xml:space="preserve">fakture </w:t>
      </w:r>
      <w:r w:rsidRPr="00503347">
        <w:rPr>
          <w:rFonts w:ascii="Times New Roman" w:hAnsi="Times New Roman" w:cs="Times New Roman"/>
        </w:rPr>
        <w:t>ovjerene od strane Nadzornog organa.</w:t>
      </w:r>
    </w:p>
    <w:p w:rsidR="00F27FA4" w:rsidRPr="00503347" w:rsidRDefault="00F27FA4" w:rsidP="00F27FA4">
      <w:pPr>
        <w:jc w:val="both"/>
        <w:rPr>
          <w:rFonts w:ascii="Times New Roman" w:hAnsi="Times New Roman" w:cs="Times New Roman"/>
          <w:lang w:val="sl-SI"/>
        </w:rPr>
      </w:pPr>
      <w:r w:rsidRPr="00503347">
        <w:rPr>
          <w:rFonts w:ascii="Times New Roman" w:hAnsi="Times New Roman" w:cs="Times New Roman"/>
          <w:lang w:val="sl-SI"/>
        </w:rPr>
        <w:t>Nadzorni organ će primljenu situaciju, ako nema primjedbi,  ovjeriti u roku od 7 dana.</w:t>
      </w:r>
    </w:p>
    <w:p w:rsidR="00F27FA4" w:rsidRPr="00503347" w:rsidRDefault="00F27FA4" w:rsidP="00F27FA4">
      <w:pPr>
        <w:jc w:val="both"/>
        <w:rPr>
          <w:rFonts w:ascii="Times New Roman" w:hAnsi="Times New Roman" w:cs="Times New Roman"/>
          <w:lang w:val="pl-PL"/>
        </w:rPr>
      </w:pPr>
      <w:r w:rsidRPr="00503347">
        <w:rPr>
          <w:rFonts w:ascii="Times New Roman" w:hAnsi="Times New Roman" w:cs="Times New Roman"/>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i plaćanje Naručiocu.</w:t>
      </w:r>
    </w:p>
    <w:p w:rsidR="0033318B" w:rsidRPr="00503347" w:rsidRDefault="0033318B" w:rsidP="00F27FA4">
      <w:pPr>
        <w:jc w:val="both"/>
        <w:rPr>
          <w:rFonts w:ascii="Times New Roman" w:hAnsi="Times New Roman" w:cs="Times New Roman"/>
          <w:lang w:val="pl-PL"/>
        </w:rPr>
      </w:pPr>
    </w:p>
    <w:p w:rsidR="00F27FA4" w:rsidRPr="00503347" w:rsidRDefault="00F27FA4" w:rsidP="00F27FA4">
      <w:pPr>
        <w:pStyle w:val="NoSpacing"/>
        <w:jc w:val="center"/>
        <w:rPr>
          <w:rFonts w:ascii="Times New Roman" w:hAnsi="Times New Roman" w:cs="Times New Roman"/>
          <w:b/>
          <w:sz w:val="22"/>
          <w:szCs w:val="22"/>
          <w:lang w:val="pl-PL"/>
        </w:rPr>
      </w:pPr>
      <w:r w:rsidRPr="00503347">
        <w:rPr>
          <w:rFonts w:ascii="Times New Roman" w:hAnsi="Times New Roman" w:cs="Times New Roman"/>
          <w:b/>
          <w:sz w:val="22"/>
          <w:szCs w:val="22"/>
          <w:lang w:val="pl-PL"/>
        </w:rPr>
        <w:t>Član 5</w:t>
      </w:r>
    </w:p>
    <w:p w:rsidR="00F27FA4" w:rsidRPr="00503347" w:rsidRDefault="00F27FA4" w:rsidP="00F27FA4">
      <w:pPr>
        <w:jc w:val="both"/>
        <w:rPr>
          <w:rFonts w:ascii="Times New Roman" w:hAnsi="Times New Roman" w:cs="Times New Roman"/>
          <w:lang w:val="pl-PL"/>
        </w:rPr>
      </w:pPr>
      <w:r w:rsidRPr="00503347">
        <w:rPr>
          <w:rFonts w:ascii="Times New Roman" w:hAnsi="Times New Roman" w:cs="Times New Roman"/>
          <w:lang w:val="pl-PL"/>
        </w:rPr>
        <w:t>U cilju obezbjeđenja plaćanja na način preciziran u članu 3, Naručilac garantuje i Izjavom datom u skladu sa Pravilnikom o obliku, sadržini i načinu izdavanja isprave, kojom se objezbjeđuje uredno plaćanje obaveza iz javnih nabavki, koja čini sastavni dio ovog Ugovora.</w:t>
      </w:r>
    </w:p>
    <w:p w:rsidR="00F27FA4"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lastRenderedPageBreak/>
        <w:t>ROKOVI</w:t>
      </w:r>
    </w:p>
    <w:p w:rsidR="009A4E85" w:rsidRPr="00503347" w:rsidRDefault="009A4E85" w:rsidP="00F27FA4">
      <w:pPr>
        <w:autoSpaceDE w:val="0"/>
        <w:autoSpaceDN w:val="0"/>
        <w:adjustRightInd w:val="0"/>
        <w:jc w:val="center"/>
        <w:rPr>
          <w:rFonts w:ascii="Times New Roman" w:hAnsi="Times New Roman" w:cs="Times New Roman"/>
          <w:b/>
          <w:bCs/>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rPr>
        <w:t>Č</w:t>
      </w:r>
      <w:r w:rsidRPr="00503347">
        <w:rPr>
          <w:rFonts w:ascii="Times New Roman" w:hAnsi="Times New Roman" w:cs="Times New Roman"/>
          <w:b/>
          <w:bCs/>
        </w:rPr>
        <w:t>lan 6</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bCs/>
        </w:rPr>
        <w:t>Izvođač se obavezuje da radove definisane članom 1 ovog ugovora kompletno dovrši i preda naručiocu u roku od</w:t>
      </w:r>
      <w:r w:rsidRPr="00503347">
        <w:rPr>
          <w:rFonts w:ascii="Times New Roman" w:hAnsi="Times New Roman" w:cs="Times New Roman"/>
          <w:iCs/>
          <w:lang w:val="sr-Latn-CS"/>
        </w:rPr>
        <w:t xml:space="preserve"> </w:t>
      </w:r>
      <w:r w:rsidR="00AD722D" w:rsidRPr="00503347">
        <w:rPr>
          <w:rFonts w:ascii="Times New Roman" w:hAnsi="Times New Roman" w:cs="Times New Roman"/>
          <w:iCs/>
          <w:lang w:val="sr-Latn-CS"/>
        </w:rPr>
        <w:t>2</w:t>
      </w:r>
      <w:r w:rsidR="00BE222B" w:rsidRPr="00503347">
        <w:rPr>
          <w:rFonts w:ascii="Times New Roman" w:hAnsi="Times New Roman" w:cs="Times New Roman"/>
          <w:iCs/>
          <w:lang w:val="sr-Latn-CS"/>
        </w:rPr>
        <w:t>0</w:t>
      </w:r>
      <w:r w:rsidRPr="00503347">
        <w:rPr>
          <w:rFonts w:ascii="Times New Roman" w:hAnsi="Times New Roman" w:cs="Times New Roman"/>
          <w:iCs/>
          <w:lang w:val="sr-Latn-CS"/>
        </w:rPr>
        <w:t xml:space="preserve"> (</w:t>
      </w:r>
      <w:r w:rsidR="00AD722D" w:rsidRPr="00503347">
        <w:rPr>
          <w:rFonts w:ascii="Times New Roman" w:hAnsi="Times New Roman" w:cs="Times New Roman"/>
          <w:iCs/>
          <w:lang w:val="sr-Latn-CS"/>
        </w:rPr>
        <w:t>dva</w:t>
      </w:r>
      <w:r w:rsidR="00BE222B" w:rsidRPr="00503347">
        <w:rPr>
          <w:rFonts w:ascii="Times New Roman" w:hAnsi="Times New Roman" w:cs="Times New Roman"/>
          <w:iCs/>
          <w:lang w:val="sr-Latn-CS"/>
        </w:rPr>
        <w:t>dese</w:t>
      </w:r>
      <w:r w:rsidR="000D3925" w:rsidRPr="00503347">
        <w:rPr>
          <w:rFonts w:ascii="Times New Roman" w:hAnsi="Times New Roman" w:cs="Times New Roman"/>
          <w:iCs/>
          <w:lang w:val="sr-Latn-CS"/>
        </w:rPr>
        <w:t>t</w:t>
      </w:r>
      <w:r w:rsidRPr="00503347">
        <w:rPr>
          <w:rFonts w:ascii="Times New Roman" w:hAnsi="Times New Roman" w:cs="Times New Roman"/>
          <w:iCs/>
          <w:lang w:val="sr-Latn-CS"/>
        </w:rPr>
        <w:t xml:space="preserve">)  kalendarskih dana od dana </w:t>
      </w:r>
      <w:r w:rsidRPr="00503347">
        <w:rPr>
          <w:rFonts w:ascii="Times New Roman" w:hAnsi="Times New Roman" w:cs="Times New Roman"/>
          <w:lang w:val="sr-Latn-CS"/>
        </w:rPr>
        <w:t>uvođenja Izvođača u posao.</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Datum uvođenja Izvođača u posao je sedam dana od dana potpisivanja Ugovora.</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Naručilac i Izvođač će se u roku od 3 dana od dana potpisivanja Ugovora u pisanoj formi uzajamno informisati o ovlašćenim predstavnicima, koji će sprovesti proceduru uvođenja u posao. Pod uvođenjem u posao podrazumijeva se obezbeđenje pravnih i tehničkih uslova za nesmetano izvođenje radova.</w:t>
      </w:r>
    </w:p>
    <w:p w:rsidR="00F27FA4" w:rsidRPr="00503347" w:rsidRDefault="00F27FA4" w:rsidP="00F27FA4">
      <w:pPr>
        <w:autoSpaceDE w:val="0"/>
        <w:autoSpaceDN w:val="0"/>
        <w:adjustRightInd w:val="0"/>
        <w:rPr>
          <w:rFonts w:ascii="Times New Roman" w:hAnsi="Times New Roman" w:cs="Times New Roman"/>
          <w:b/>
          <w:bCs/>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Član 7</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Ako Izvođač svojom krivicom dovede u pitanje rok za završetak radova iz čl.1.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Eventualne razlike izmedju ugovorene cijene oduzetih radova i cijene ugovorene sa drugim Izvođačem, snosi Izvođač.</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Pored obaveze iz predhodnog stava Izvođač je dužan da Naručiocu naknadi štetu koju ovaj pretrpi zbog raskida ugovora iz razloga navedenih u stavu 1 ovog člana.</w:t>
      </w:r>
    </w:p>
    <w:p w:rsidR="00F27FA4" w:rsidRPr="00503347" w:rsidRDefault="00F27FA4" w:rsidP="00F27FA4">
      <w:pPr>
        <w:autoSpaceDE w:val="0"/>
        <w:autoSpaceDN w:val="0"/>
        <w:adjustRightInd w:val="0"/>
        <w:jc w:val="both"/>
        <w:rPr>
          <w:rFonts w:ascii="Times New Roman" w:hAnsi="Times New Roman" w:cs="Times New Roman"/>
          <w:iCs/>
          <w:lang w:val="sr-Latn-CS"/>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Član 8</w:t>
      </w:r>
    </w:p>
    <w:p w:rsidR="00F27FA4" w:rsidRPr="00503347" w:rsidRDefault="00F27FA4" w:rsidP="00F27FA4">
      <w:pPr>
        <w:autoSpaceDE w:val="0"/>
        <w:autoSpaceDN w:val="0"/>
        <w:adjustRightInd w:val="0"/>
        <w:jc w:val="both"/>
        <w:rPr>
          <w:rFonts w:ascii="Times New Roman" w:hAnsi="Times New Roman" w:cs="Times New Roman"/>
          <w:iCs/>
          <w:lang w:val="sr-Latn-CS"/>
        </w:rPr>
      </w:pPr>
      <w:r w:rsidRPr="00503347">
        <w:rPr>
          <w:rFonts w:ascii="Times New Roman" w:hAnsi="Times New Roman" w:cs="Times New Roman"/>
          <w:iCs/>
          <w:lang w:val="sr-Latn-CS"/>
        </w:rPr>
        <w:t>Na dan uvođenja Izvođača u posao otvara se građevinski dnevnik u kome se konstatuje da je Naručilac uveo u posao Izvođača, a ovaj primio lokaciju i svu potrebnu dokumentaciju, čime su stvoreni uslovi da otpočnu radovi.</w:t>
      </w:r>
    </w:p>
    <w:p w:rsidR="00F27FA4" w:rsidRPr="00503347" w:rsidRDefault="00F27FA4" w:rsidP="00F27FA4">
      <w:pPr>
        <w:autoSpaceDE w:val="0"/>
        <w:autoSpaceDN w:val="0"/>
        <w:adjustRightInd w:val="0"/>
        <w:jc w:val="both"/>
        <w:rPr>
          <w:rFonts w:ascii="Times New Roman" w:hAnsi="Times New Roman" w:cs="Times New Roman"/>
          <w:b/>
          <w:bCs/>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OBAVEZE UGOVORNIH STRANA</w:t>
      </w:r>
    </w:p>
    <w:p w:rsidR="00F27FA4" w:rsidRPr="00503347" w:rsidRDefault="00F27FA4" w:rsidP="00F27FA4">
      <w:pPr>
        <w:jc w:val="center"/>
        <w:rPr>
          <w:rFonts w:ascii="Times New Roman" w:eastAsia="PMingLiU" w:hAnsi="Times New Roman" w:cs="Times New Roman"/>
          <w:b/>
          <w:lang w:val="sl-SI" w:eastAsia="zh-TW"/>
        </w:rPr>
      </w:pPr>
    </w:p>
    <w:p w:rsidR="00F27FA4" w:rsidRPr="00503347" w:rsidRDefault="00F27FA4" w:rsidP="00F27FA4">
      <w:pPr>
        <w:jc w:val="center"/>
        <w:rPr>
          <w:rFonts w:ascii="Times New Roman" w:eastAsia="PMingLiU" w:hAnsi="Times New Roman" w:cs="Times New Roman"/>
          <w:b/>
          <w:lang w:val="sr-Latn-CS" w:eastAsia="zh-TW"/>
        </w:rPr>
      </w:pPr>
      <w:r w:rsidRPr="00503347">
        <w:rPr>
          <w:rFonts w:ascii="Times New Roman" w:eastAsia="PMingLiU" w:hAnsi="Times New Roman" w:cs="Times New Roman"/>
          <w:b/>
          <w:lang w:val="sl-SI" w:eastAsia="zh-TW"/>
        </w:rPr>
        <w:t>Član 9</w:t>
      </w:r>
    </w:p>
    <w:p w:rsidR="00F27FA4" w:rsidRPr="00503347" w:rsidRDefault="00F27FA4" w:rsidP="00C01E1F">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Naručilac predaje sve dijelove gradilišta Izvođaču.  Ako neki dio nije predat do datuma predviđenog za uvođenje Izvođača u posao, smatra se da je Naručilac odgodio početak relevantnih aktivnosti. O novom roku za početak radova će se dogovoriti  Imenovani predstavnici obje strane.</w:t>
      </w:r>
    </w:p>
    <w:p w:rsidR="00F27FA4" w:rsidRPr="00503347" w:rsidRDefault="00F27FA4" w:rsidP="00F27FA4">
      <w:pPr>
        <w:rPr>
          <w:rFonts w:ascii="Times New Roman" w:eastAsia="PMingLiU" w:hAnsi="Times New Roman" w:cs="Times New Roman"/>
          <w:b/>
          <w:lang w:val="sr-Latn-CS"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10</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Stručni nadzor nad građenjem ugovorenog objekta Naručilac će vršiti preko </w:t>
      </w:r>
      <w:r w:rsidRPr="00503347">
        <w:rPr>
          <w:rFonts w:ascii="Times New Roman" w:hAnsi="Times New Roman" w:cs="Times New Roman"/>
          <w:lang w:val="de-DE"/>
        </w:rPr>
        <w:t>Nadzornog organa</w:t>
      </w:r>
      <w:r w:rsidRPr="00503347">
        <w:rPr>
          <w:rFonts w:ascii="Times New Roman" w:eastAsia="PMingLiU" w:hAnsi="Times New Roman" w:cs="Times New Roman"/>
          <w:lang w:val="sl-SI" w:eastAsia="zh-TW"/>
        </w:rPr>
        <w:t>, o čemu će pismeno obavijestiti Izvođača.</w:t>
      </w:r>
    </w:p>
    <w:p w:rsidR="00F27FA4" w:rsidRPr="00503347" w:rsidRDefault="00F27FA4" w:rsidP="00F27FA4">
      <w:pPr>
        <w:jc w:val="both"/>
        <w:rPr>
          <w:rFonts w:ascii="Times New Roman" w:eastAsia="PMingLiU" w:hAnsi="Times New Roman" w:cs="Times New Roman"/>
          <w:lang w:val="en-GB"/>
        </w:rPr>
      </w:pPr>
      <w:r w:rsidRPr="00503347">
        <w:rPr>
          <w:rFonts w:ascii="Times New Roman" w:eastAsia="PMingLiU" w:hAnsi="Times New Roman" w:cs="Times New Roman"/>
          <w:lang w:val="en-GB"/>
        </w:rPr>
        <w:t>Ako u toku izvo</w:t>
      </w:r>
      <w:r w:rsidR="000D3925" w:rsidRPr="00503347">
        <w:rPr>
          <w:rFonts w:ascii="Times New Roman" w:eastAsia="PMingLiU" w:hAnsi="Times New Roman" w:cs="Times New Roman"/>
          <w:lang w:val="en-GB"/>
        </w:rPr>
        <w:t>đ</w:t>
      </w:r>
      <w:r w:rsidRPr="00503347">
        <w:rPr>
          <w:rFonts w:ascii="Times New Roman" w:eastAsia="PMingLiU" w:hAnsi="Times New Roman" w:cs="Times New Roman"/>
          <w:lang w:val="en-GB"/>
        </w:rPr>
        <w:t>enja radova dođe do promjene nadzornog organa, Naručilac će o tome obavijestiti Izvođača.</w:t>
      </w: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11</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Nadzorni organ ima ov1ašćenje da se stara i kontroliše kvaliteta izvođenja radova, da li Izvođač izvodi radove primjenjujući  propise, standarde, tehničke normative i norme kvaliteta, kontrolu kvaliteta materijala  koji se ugrađuju, da daje tehnička tumačenja eventualno nejasnih detalja potrebnih za izvođenje radova u duhu uslova utvrđenih ugovorom, da kontroliše dinamiku napredovanja radova i ugovorenog roka završetka objekta, da ocjenjuje spremnost i sposobnost radne snage i oruđa rada angažovanih na rekonstrukciji objekta, kao i da vrši i druge poslove koji proizilaze iz važećih propisa i spadaju u nadležnost i funkciju nadzora.</w:t>
      </w:r>
    </w:p>
    <w:p w:rsidR="00F27FA4" w:rsidRPr="00503347" w:rsidRDefault="00F27FA4" w:rsidP="00F27FA4">
      <w:pPr>
        <w:tabs>
          <w:tab w:val="left" w:pos="0"/>
        </w:tabs>
        <w:jc w:val="both"/>
        <w:rPr>
          <w:rFonts w:ascii="Times New Roman" w:eastAsia="PMingLiU" w:hAnsi="Times New Roman" w:cs="Times New Roman"/>
          <w:lang w:val="en-GB"/>
        </w:rPr>
      </w:pPr>
      <w:r w:rsidRPr="00503347">
        <w:rPr>
          <w:rFonts w:ascii="Times New Roman" w:eastAsia="PMingLiU" w:hAnsi="Times New Roman" w:cs="Times New Roman"/>
          <w:lang w:val="en-GB"/>
        </w:rPr>
        <w:t>Nadzorni organ nema pravo da oslobodi Izvođača od bilo koje njegove dužnosti ili obaveze iz ugovora ukoliko za to ne dobije pismeno ovlašćenje od Naručioca.</w:t>
      </w:r>
    </w:p>
    <w:p w:rsidR="00F27FA4" w:rsidRPr="00503347" w:rsidRDefault="00F27FA4" w:rsidP="00F27FA4">
      <w:pPr>
        <w:tabs>
          <w:tab w:val="left" w:pos="0"/>
        </w:tabs>
        <w:jc w:val="both"/>
        <w:rPr>
          <w:rFonts w:ascii="Times New Roman" w:eastAsia="PMingLiU" w:hAnsi="Times New Roman" w:cs="Times New Roman"/>
          <w:lang w:val="sl-SI"/>
        </w:rPr>
      </w:pP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Postojanje Nadzornog organa i njegovi propusti u vršenju stručnog nadzora ne osloba</w:t>
      </w:r>
      <w:r w:rsidRPr="00503347">
        <w:rPr>
          <w:rFonts w:ascii="Times New Roman" w:eastAsia="PMingLiU" w:hAnsi="Times New Roman" w:cs="Times New Roman"/>
          <w:lang w:val="sr-Latn-CS" w:eastAsia="zh-TW"/>
        </w:rPr>
        <w:t>đ</w:t>
      </w:r>
      <w:r w:rsidRPr="00503347">
        <w:rPr>
          <w:rFonts w:ascii="Times New Roman" w:eastAsia="PMingLiU" w:hAnsi="Times New Roman" w:cs="Times New Roman"/>
          <w:lang w:val="sl-SI" w:eastAsia="zh-TW"/>
        </w:rPr>
        <w:t>a Izvođača od njegove obaveze i odgovornosti za kvalitetno i pravilno izvođenje radova.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12</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Nadzorni organ ima pravo da naredi Izvođaču da  otkloni nekvalitetno izvedene radove i zabrani ugrađivanje nekvalitetnog materijala.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Ako Izvođač, i pored upozorenja i zahtjeva Nadzornog organa, ne otkloni uočene nedostatke i nastavi sa nekvalitetnim izvođenjem radova Nadzorni organ će radove obustaviti i o tome obavjestiti Naručioca i </w:t>
      </w:r>
      <w:r w:rsidRPr="00503347">
        <w:rPr>
          <w:rFonts w:ascii="Times New Roman" w:eastAsia="PMingLiU" w:hAnsi="Times New Roman" w:cs="Times New Roman"/>
          <w:lang w:val="sl-SI" w:eastAsia="zh-TW"/>
        </w:rPr>
        <w:lastRenderedPageBreak/>
        <w:t>nadležnu inspekciju i te okolnosti unijeti u građevinski dnevnik.</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Sa izvođenjem radova može se ponovo nastaviti kada Izvođač preduzme i sprovede odgovarajuće radnje i mjere kojima se prema nalazu nadležne inspekcije i nadzornog organa obezbjedjuje kvalitetno izvođenje radova.</w:t>
      </w:r>
    </w:p>
    <w:p w:rsidR="00F27FA4" w:rsidRPr="00503347" w:rsidRDefault="00F27FA4" w:rsidP="00F27FA4">
      <w:pPr>
        <w:jc w:val="both"/>
        <w:rPr>
          <w:rFonts w:ascii="Times New Roman" w:eastAsia="PMingLiU" w:hAnsi="Times New Roman" w:cs="Times New Roman"/>
          <w:lang w:val="sr-Latn-CS" w:eastAsia="zh-TW"/>
        </w:rPr>
      </w:pPr>
      <w:r w:rsidRPr="00503347">
        <w:rPr>
          <w:rFonts w:ascii="Times New Roman" w:eastAsia="PMingLiU" w:hAnsi="Times New Roman" w:cs="Times New Roman"/>
          <w:lang w:val="sl-SI" w:eastAsia="zh-TW"/>
        </w:rPr>
        <w:t>Ako se između Nadzornog organa i Izvođača pojave nesaglasnosti u pogledu kvaliteta materijala koji se ugrađuje, materijal se daje na ispitivanje.</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Troškove ovog ispitivanja plaća Izvođač koji ima pravo da traži njihovu nadoknadu od Naručioca, ako ovaj nije bio u pravu.</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Materijal za koji se utvrdi da ne odgovara tehničkim propisima ili standardima, Izvođač mora o svom trošku da ukloni sa gradilišta u roku koji mu odredi Nadzorni organ.</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13</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Kvalitet materijala koji se ugrađuje, poluproizvoda i gotovih proizvoda i kvalitet izvedenih radova moraju da odgovaraju uslovima po važećim tehničkim propisima, standarima i usloviina predviđenim tehničkom dokumentacijom po kojoj se izvode radovi na objektu i uslovima ovog Ugovora.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Kvalitet materijala koji se ugrađuje i  izvedenih radova, Izvođač mora da dokaže atestima o izvršenim ispitivanjima materijala i radova odnosno garantnim listovima proizvođača materijala i opreme.</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Sve troškove ispitivanja kvaliteta materijala i radova snosi Izvođač.</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Rezultat svih ispitivanja Izvođač mora blagovremeno dostavljati Nadzornom organu i ovi biti upisani u građevinski dnevnik.</w:t>
      </w:r>
    </w:p>
    <w:p w:rsidR="00F27FA4" w:rsidRPr="00503347" w:rsidRDefault="00F27FA4" w:rsidP="00F27FA4">
      <w:pPr>
        <w:tabs>
          <w:tab w:val="left" w:pos="0"/>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Ukoliko rezultati ispitivanja pokažu da kvalitet ugradjenog materijala ili izvedenih  radova,  ne odgovara zahtijevanim uslovima, Nadzorni organ je dužan da izda nalog Izvođaču da nekvalitetni materijal zamijeni kvalitetnim i da radove dovede u ispravno stanje i sve o trošku Izvođača.</w:t>
      </w:r>
    </w:p>
    <w:p w:rsidR="00F27FA4" w:rsidRPr="00503347" w:rsidRDefault="00F27FA4" w:rsidP="00F27FA4">
      <w:pPr>
        <w:tabs>
          <w:tab w:val="left" w:pos="144"/>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Izvođač i pored upozorenja i zahtjeva Nadzornog organa ne otkloni uočene nedostatke nastavi nekvalitetno izvođenje radova, Nadzorni organ će postupiti u smislu člana 14. stav 2. ovog Ugovora.</w:t>
      </w:r>
    </w:p>
    <w:p w:rsidR="00FD6466" w:rsidRPr="00503347" w:rsidRDefault="00FD6466" w:rsidP="00F27FA4">
      <w:pPr>
        <w:tabs>
          <w:tab w:val="left" w:pos="144"/>
        </w:tabs>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14</w:t>
      </w:r>
    </w:p>
    <w:p w:rsidR="00F27FA4" w:rsidRPr="00503347" w:rsidRDefault="00F27FA4" w:rsidP="00F27FA4">
      <w:pPr>
        <w:tabs>
          <w:tab w:val="left" w:pos="0"/>
        </w:tabs>
        <w:jc w:val="both"/>
        <w:rPr>
          <w:rFonts w:ascii="Times New Roman" w:eastAsia="PMingLiU" w:hAnsi="Times New Roman" w:cs="Times New Roman"/>
          <w:lang w:val="sl-SI"/>
        </w:rPr>
      </w:pPr>
      <w:r w:rsidRPr="00503347">
        <w:rPr>
          <w:rFonts w:ascii="Times New Roman" w:eastAsia="PMingLiU" w:hAnsi="Times New Roman" w:cs="Times New Roman"/>
          <w:lang w:val="sl-SI"/>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w:t>
      </w:r>
    </w:p>
    <w:p w:rsidR="00F27FA4" w:rsidRPr="00503347" w:rsidRDefault="00F27FA4" w:rsidP="00F27FA4">
      <w:pPr>
        <w:pStyle w:val="NoSpacing"/>
        <w:rPr>
          <w:rFonts w:ascii="Times New Roman" w:hAnsi="Times New Roman" w:cs="Times New Roman"/>
          <w:sz w:val="22"/>
          <w:szCs w:val="22"/>
          <w:lang w:val="sl-SI" w:eastAsia="zh-TW"/>
        </w:rPr>
      </w:pPr>
      <w:r w:rsidRPr="00503347">
        <w:rPr>
          <w:rFonts w:ascii="Times New Roman" w:hAnsi="Times New Roman" w:cs="Times New Roman"/>
          <w:sz w:val="22"/>
          <w:szCs w:val="22"/>
          <w:lang w:val="sl-SI" w:eastAsia="zh-TW"/>
        </w:rPr>
        <w:tab/>
      </w:r>
    </w:p>
    <w:p w:rsidR="00F27FA4" w:rsidRPr="00503347" w:rsidRDefault="00F27FA4" w:rsidP="00F27FA4">
      <w:pPr>
        <w:tabs>
          <w:tab w:val="left" w:pos="0"/>
        </w:tabs>
        <w:jc w:val="both"/>
        <w:rPr>
          <w:rFonts w:ascii="Times New Roman" w:eastAsia="PMingLiU" w:hAnsi="Times New Roman" w:cs="Times New Roman"/>
          <w:lang w:val="sl-SI"/>
        </w:rPr>
      </w:pPr>
      <w:r w:rsidRPr="00503347">
        <w:rPr>
          <w:rFonts w:ascii="Times New Roman" w:eastAsia="PMingLiU" w:hAnsi="Times New Roman" w:cs="Times New Roman"/>
          <w:lang w:val="sl-SI"/>
        </w:rPr>
        <w:t>Izvođač je dužan da prije uvođenja u posao obavijesti Naručioca o imenovanju ovlašćenog lica koje će rukovoditi građenjem objekta.</w:t>
      </w:r>
    </w:p>
    <w:p w:rsidR="00F27FA4" w:rsidRPr="00503347" w:rsidRDefault="00F27FA4" w:rsidP="00F27FA4">
      <w:pPr>
        <w:pStyle w:val="NoSpacing"/>
        <w:rPr>
          <w:rFonts w:ascii="Times New Roman" w:hAnsi="Times New Roman" w:cs="Times New Roman"/>
          <w:sz w:val="22"/>
          <w:szCs w:val="22"/>
          <w:lang w:val="sl-SI" w:eastAsia="zh-TW"/>
        </w:rPr>
      </w:pPr>
    </w:p>
    <w:p w:rsidR="00F27FA4" w:rsidRPr="00503347" w:rsidRDefault="00F27FA4" w:rsidP="00F27FA4">
      <w:pPr>
        <w:tabs>
          <w:tab w:val="left" w:pos="0"/>
          <w:tab w:val="left" w:pos="144"/>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u toku izvođenja radova dođe do promjene ovlašćenog lica određenog za  rukovođenje građenjem objekta, Izvođač je dužan da o tome odmah obavijesti  Naručioca.</w:t>
      </w:r>
    </w:p>
    <w:p w:rsidR="009D42B2" w:rsidRPr="00503347" w:rsidRDefault="009D42B2" w:rsidP="00F27FA4">
      <w:pPr>
        <w:tabs>
          <w:tab w:val="left" w:pos="0"/>
          <w:tab w:val="left" w:pos="144"/>
        </w:tabs>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15</w:t>
      </w:r>
    </w:p>
    <w:p w:rsidR="00F27FA4" w:rsidRPr="00503347" w:rsidRDefault="00F27FA4" w:rsidP="00F27FA4">
      <w:pPr>
        <w:tabs>
          <w:tab w:val="left" w:pos="144"/>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u vezi sa predmetnih radova koji su predmet ovog ugovora, uredno i po  propisima koji važe u sjedištu Naručioca vodi propisanu gradilišnu dokumentaciju.</w:t>
      </w:r>
    </w:p>
    <w:p w:rsidR="009D42B2" w:rsidRPr="00503347" w:rsidRDefault="009D42B2" w:rsidP="00F27FA4">
      <w:pPr>
        <w:tabs>
          <w:tab w:val="left" w:pos="144"/>
        </w:tabs>
        <w:jc w:val="both"/>
        <w:rPr>
          <w:rFonts w:ascii="Times New Roman" w:eastAsia="PMingLiU" w:hAnsi="Times New Roman" w:cs="Times New Roman"/>
          <w:lang w:val="sl-SI" w:eastAsia="zh-TW"/>
        </w:rPr>
      </w:pPr>
    </w:p>
    <w:p w:rsidR="00F27FA4" w:rsidRPr="00503347" w:rsidRDefault="00F27FA4" w:rsidP="00F27FA4">
      <w:pPr>
        <w:tabs>
          <w:tab w:val="left" w:pos="-709"/>
        </w:tabs>
        <w:jc w:val="center"/>
        <w:rPr>
          <w:rFonts w:ascii="Times New Roman" w:eastAsia="PMingLiU" w:hAnsi="Times New Roman" w:cs="Times New Roman"/>
          <w:b/>
          <w:lang w:val="sl-SI"/>
        </w:rPr>
      </w:pPr>
      <w:r w:rsidRPr="00503347">
        <w:rPr>
          <w:rFonts w:ascii="Times New Roman" w:eastAsia="PMingLiU" w:hAnsi="Times New Roman" w:cs="Times New Roman"/>
          <w:b/>
          <w:lang w:val="sl-SI"/>
        </w:rPr>
        <w:t>OSIGURANJE</w:t>
      </w: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16</w:t>
      </w:r>
    </w:p>
    <w:p w:rsidR="00F27FA4" w:rsidRPr="00503347" w:rsidRDefault="00F27FA4" w:rsidP="00F27FA4">
      <w:pPr>
        <w:tabs>
          <w:tab w:val="left" w:pos="-709"/>
        </w:tabs>
        <w:jc w:val="both"/>
        <w:rPr>
          <w:rFonts w:ascii="Times New Roman" w:eastAsia="PMingLiU" w:hAnsi="Times New Roman" w:cs="Times New Roman"/>
          <w:lang w:val="en-GB"/>
        </w:rPr>
      </w:pPr>
      <w:r w:rsidRPr="00503347">
        <w:rPr>
          <w:rFonts w:ascii="Times New Roman" w:eastAsia="PMingLiU" w:hAnsi="Times New Roman" w:cs="Times New Roman"/>
          <w:lang w:val="en-GB"/>
        </w:rPr>
        <w:t>Izvođač je dužan da na gradilištu preduzme mjere radi obezbjedjenja sigurnosti izvedenih radova, susjednih objekata, radova i opreme, instalacija, radnika, okoline i imovine i neposredno je odgovoran i dužan naknaditi sve štete koje izvođenjem ugovorenih radova pričini trećim licima i imovini, kao i one koje eventualno budu namirene od Naručioca.</w:t>
      </w:r>
    </w:p>
    <w:p w:rsidR="00F27FA4" w:rsidRPr="00503347" w:rsidRDefault="00F27FA4" w:rsidP="00F27FA4">
      <w:pPr>
        <w:pStyle w:val="NoSpacing"/>
        <w:rPr>
          <w:rFonts w:ascii="Times New Roman" w:hAnsi="Times New Roman" w:cs="Times New Roman"/>
          <w:sz w:val="22"/>
          <w:szCs w:val="22"/>
          <w:lang w:val="sl-SI"/>
        </w:rPr>
      </w:pP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Troškove organizovanja i sprovodjenja mjera zaštite snosi Izvođač .</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obavezan Naručiocu nadoknaditi sve štete koje treća lica eventualno ostvare od Naručioca po osnovama iz stava 1. ovog člana.</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Sva lica zaposlena na gradilištu za izvršenje radova iz ovog Ugovora imaju biti osigurana od Izvođača o njegovom trošku za sve povrede na radu ili nesreće na poslu.</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Ovim osiguranjem moraju biti obuhvaćena sva lica u službi Naručioca, Investitora i Izvođača i Podizvođača.</w:t>
      </w:r>
    </w:p>
    <w:p w:rsidR="00F27FA4" w:rsidRPr="00503347" w:rsidRDefault="00F27FA4" w:rsidP="00F27FA4">
      <w:pPr>
        <w:tabs>
          <w:tab w:val="left" w:pos="-142"/>
        </w:tabs>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Investitor neće biti odgovoran za bilo koje odštete ili kompenzacije koje se imaju isplatiti za bilo kakve </w:t>
      </w:r>
      <w:r w:rsidRPr="00503347">
        <w:rPr>
          <w:rFonts w:ascii="Times New Roman" w:eastAsia="PMingLiU" w:hAnsi="Times New Roman" w:cs="Times New Roman"/>
          <w:lang w:val="sl-SI" w:eastAsia="zh-TW"/>
        </w:rPr>
        <w:lastRenderedPageBreak/>
        <w:t>povrede osiguranih lica.</w:t>
      </w:r>
    </w:p>
    <w:p w:rsidR="00FD6466" w:rsidRPr="00503347" w:rsidRDefault="00FD6466" w:rsidP="00F27FA4">
      <w:pPr>
        <w:tabs>
          <w:tab w:val="left" w:pos="-142"/>
        </w:tabs>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17</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radove, odnosno objekat, koji je predmet ovog Ugovora osigura o svom trošku protiv svih šteta do kojih može doći za vrijeme izvodjenja radova i to od početka izvođenja pa do primopredaje radova (osnovnih i dopunskih rizika u skladu sa uslovima za osiguranje objekta u izgradnji) kod odgovarajuće organizacije koja vrši osiguranje - osiguravača, i da primjerak polise osiguranja dostavi Naručiocu. Premije osiguranja padaju na teret  Izvođača</w:t>
      </w:r>
      <w:r w:rsidR="009D42B2" w:rsidRPr="00503347">
        <w:rPr>
          <w:rFonts w:ascii="Times New Roman" w:eastAsia="PMingLiU" w:hAnsi="Times New Roman" w:cs="Times New Roman"/>
          <w:lang w:val="sl-SI" w:eastAsia="zh-TW"/>
        </w:rPr>
        <w:t>.</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jc w:val="center"/>
        <w:rPr>
          <w:rFonts w:ascii="Times New Roman" w:eastAsia="PMingLiU" w:hAnsi="Times New Roman" w:cs="Times New Roman"/>
          <w:b/>
          <w:lang w:val="sl-SI" w:eastAsia="zh-TW"/>
        </w:rPr>
      </w:pPr>
      <w:r w:rsidRPr="00503347">
        <w:rPr>
          <w:rFonts w:ascii="Times New Roman" w:eastAsia="PMingLiU" w:hAnsi="Times New Roman" w:cs="Times New Roman"/>
          <w:b/>
          <w:lang w:val="sl-SI" w:eastAsia="zh-TW"/>
        </w:rPr>
        <w:t>GARANCIJE</w:t>
      </w:r>
    </w:p>
    <w:p w:rsidR="00F27FA4" w:rsidRPr="00503347" w:rsidRDefault="00F27FA4" w:rsidP="00F27FA4">
      <w:pPr>
        <w:pStyle w:val="NoSpacing"/>
        <w:jc w:val="center"/>
        <w:rPr>
          <w:rFonts w:ascii="Times New Roman" w:hAnsi="Times New Roman" w:cs="Times New Roman"/>
          <w:b/>
          <w:sz w:val="22"/>
          <w:szCs w:val="22"/>
          <w:lang w:val="sl-SI" w:eastAsia="zh-TW"/>
        </w:rPr>
      </w:pPr>
      <w:r w:rsidRPr="00503347">
        <w:rPr>
          <w:rFonts w:ascii="Times New Roman" w:hAnsi="Times New Roman" w:cs="Times New Roman"/>
          <w:b/>
          <w:sz w:val="22"/>
          <w:szCs w:val="22"/>
          <w:lang w:val="sl-SI" w:eastAsia="zh-TW"/>
        </w:rPr>
        <w:t>Član 18</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Izvođač bez krivice Naručioca ne završi radove na objektu koji su predmet ovog Ugovora u ugovorenom roku, dužan je Naručiocu platiti na ime ugovorene kazne (penale 2 ‰ (dva promila) od ugovorene cijene radova za svaki dan prekoračenja ugovorenog roka završetka objekta. Visina ugovorene kazne ne može preći 5% od ugovorene cijene radova.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Strane ugovora ovim ugovorom isključuju primjenu pravnog pravila po kojem je Naručilac dužan saopštiti Izvođaču po zapadanju u kašnjenje da zadržava pravo na ugovorenu kaznu (penale), te se smatra da je samim padanjem u kašnjenje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Plaćanje ugovorene kazne (penala) ne oslobađa Izvođača obaveze da u cjelosti završi i preda na upotrebu ugovoreni objekat ili ugovorene radove.</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9F5072">
      <w:pPr>
        <w:jc w:val="center"/>
        <w:rPr>
          <w:rFonts w:ascii="Times New Roman" w:hAnsi="Times New Roman" w:cs="Times New Roman"/>
          <w:b/>
          <w:lang w:val="sl-SI" w:eastAsia="zh-TW"/>
        </w:rPr>
      </w:pPr>
      <w:r w:rsidRPr="00503347">
        <w:rPr>
          <w:rFonts w:ascii="Times New Roman" w:hAnsi="Times New Roman" w:cs="Times New Roman"/>
          <w:b/>
          <w:lang w:val="sl-SI" w:eastAsia="zh-TW"/>
        </w:rPr>
        <w:t xml:space="preserve">Član </w:t>
      </w:r>
      <w:r w:rsidR="00FD6466" w:rsidRPr="00503347">
        <w:rPr>
          <w:rFonts w:ascii="Times New Roman" w:hAnsi="Times New Roman" w:cs="Times New Roman"/>
          <w:b/>
          <w:lang w:val="sl-SI" w:eastAsia="zh-TW"/>
        </w:rPr>
        <w:t>19</w:t>
      </w:r>
    </w:p>
    <w:p w:rsidR="00F27FA4" w:rsidRPr="00503347" w:rsidRDefault="00F27FA4" w:rsidP="00F27FA4">
      <w:pPr>
        <w:jc w:val="both"/>
        <w:rPr>
          <w:rFonts w:ascii="Times New Roman" w:eastAsia="PMingLiU" w:hAnsi="Times New Roman" w:cs="Times New Roman"/>
          <w:lang w:val="sr-Latn-CS" w:eastAsia="zh-TW"/>
        </w:rPr>
      </w:pPr>
      <w:r w:rsidRPr="00503347">
        <w:rPr>
          <w:rFonts w:ascii="Times New Roman" w:eastAsia="PMingLiU" w:hAnsi="Times New Roman" w:cs="Times New Roman"/>
          <w:lang w:val="sl-SI" w:eastAsia="zh-TW"/>
        </w:rPr>
        <w:t xml:space="preserve">Izvođač garanutje za kvalitet izvedenih radova _________ godine od dana primopredaje objekta. Garantni rok za opremu je </w:t>
      </w:r>
      <w:r w:rsidR="009A4E85">
        <w:rPr>
          <w:rFonts w:ascii="Times New Roman" w:eastAsia="PMingLiU" w:hAnsi="Times New Roman" w:cs="Times New Roman"/>
          <w:lang w:val="sl-SI" w:eastAsia="zh-TW"/>
        </w:rPr>
        <w:t xml:space="preserve">minimalno dvije </w:t>
      </w:r>
      <w:r w:rsidRPr="00503347">
        <w:rPr>
          <w:rFonts w:ascii="Times New Roman" w:eastAsia="PMingLiU" w:hAnsi="Times New Roman" w:cs="Times New Roman"/>
          <w:lang w:val="sl-SI" w:eastAsia="zh-TW"/>
        </w:rPr>
        <w:t>godin</w:t>
      </w:r>
      <w:r w:rsidR="009A4E85">
        <w:rPr>
          <w:rFonts w:ascii="Times New Roman" w:eastAsia="PMingLiU" w:hAnsi="Times New Roman" w:cs="Times New Roman"/>
          <w:lang w:val="sl-SI" w:eastAsia="zh-TW"/>
        </w:rPr>
        <w:t>e</w:t>
      </w:r>
      <w:r w:rsidRPr="00503347">
        <w:rPr>
          <w:rFonts w:ascii="Times New Roman" w:eastAsia="PMingLiU" w:hAnsi="Times New Roman" w:cs="Times New Roman"/>
          <w:lang w:val="sl-SI" w:eastAsia="zh-TW"/>
        </w:rPr>
        <w:t>.</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o svom trošku otkloni sve nedostatke na izvedenim radovima, ugra</w:t>
      </w:r>
      <w:r w:rsidRPr="00503347">
        <w:rPr>
          <w:rFonts w:ascii="Times New Roman" w:eastAsia="PMingLiU" w:hAnsi="Times New Roman" w:cs="Times New Roman"/>
          <w:lang w:val="sr-Latn-CS" w:eastAsia="zh-TW"/>
        </w:rPr>
        <w:t>đ</w:t>
      </w:r>
      <w:r w:rsidRPr="00503347">
        <w:rPr>
          <w:rFonts w:ascii="Times New Roman" w:eastAsia="PMingLiU" w:hAnsi="Times New Roman" w:cs="Times New Roman"/>
          <w:lang w:val="sl-SI" w:eastAsia="zh-TW"/>
        </w:rPr>
        <w:t>enim djelovima opreme i materijalu koji se pokažu u toku garantnog roka u roku koji mu odredi Naručilac.  Ukoliko Izvođač ne postupi po zahtjevu Naručioca, Naručilac ima pravo da na teret Izvođača otkloni nedostatke angažovanjem drugog Izvođača.</w:t>
      </w:r>
    </w:p>
    <w:p w:rsidR="00F27FA4" w:rsidRPr="00503347" w:rsidRDefault="00F27FA4" w:rsidP="00F27FA4">
      <w:pPr>
        <w:jc w:val="both"/>
        <w:rPr>
          <w:rFonts w:ascii="Times New Roman" w:eastAsia="PMingLiU" w:hAnsi="Times New Roman" w:cs="Times New Roman"/>
          <w:lang w:val="sl-SI"/>
        </w:rPr>
      </w:pP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0</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nije dužan da otloni nedostatke koji su nastali kao posledica nemara, nepažnje, nestručnog rukovanja i upotrebe, odnosno nenamjesnog korišćenja objekta od strane Naručioca ili trećih lica. Za ugrađenu opremu važi garancija Proizvođača.</w:t>
      </w:r>
    </w:p>
    <w:p w:rsidR="00F27FA4" w:rsidRPr="00503347" w:rsidRDefault="00F27FA4" w:rsidP="00F27FA4">
      <w:pPr>
        <w:jc w:val="both"/>
        <w:rPr>
          <w:rFonts w:ascii="Times New Roman" w:eastAsia="PMingLiU" w:hAnsi="Times New Roman" w:cs="Times New Roman"/>
          <w:b/>
          <w:lang w:val="sl-SI" w:eastAsia="zh-TW"/>
        </w:rPr>
      </w:pPr>
    </w:p>
    <w:p w:rsidR="00F27FA4" w:rsidRPr="00503347" w:rsidRDefault="00F27FA4" w:rsidP="00F27FA4">
      <w:pPr>
        <w:jc w:val="center"/>
        <w:rPr>
          <w:rFonts w:ascii="Times New Roman" w:eastAsia="PMingLiU" w:hAnsi="Times New Roman" w:cs="Times New Roman"/>
          <w:b/>
          <w:lang w:val="sl-SI" w:eastAsia="zh-TW"/>
        </w:rPr>
      </w:pPr>
      <w:r w:rsidRPr="00503347">
        <w:rPr>
          <w:rFonts w:ascii="Times New Roman" w:eastAsia="PMingLiU" w:hAnsi="Times New Roman" w:cs="Times New Roman"/>
          <w:b/>
          <w:lang w:val="sl-SI" w:eastAsia="zh-TW"/>
        </w:rPr>
        <w:t>PRIMOPREDAJA</w:t>
      </w: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1</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po završenim radovima povuče sa gradilišta svoje radnike, ukloni preostali materijal, opremu, sredstva za rad i privremene objekte koje je koristio u toku rada, oč</w:t>
      </w:r>
      <w:r w:rsidR="00AD722D" w:rsidRPr="00503347">
        <w:rPr>
          <w:rFonts w:ascii="Times New Roman" w:eastAsia="PMingLiU" w:hAnsi="Times New Roman" w:cs="Times New Roman"/>
          <w:lang w:val="sl-SI" w:eastAsia="zh-TW"/>
        </w:rPr>
        <w:t>i</w:t>
      </w:r>
      <w:r w:rsidRPr="00503347">
        <w:rPr>
          <w:rFonts w:ascii="Times New Roman" w:eastAsia="PMingLiU" w:hAnsi="Times New Roman" w:cs="Times New Roman"/>
          <w:lang w:val="sl-SI" w:eastAsia="zh-TW"/>
        </w:rPr>
        <w:t>sti gradilište od otpadaka koje je napravio i uredi i očisti okolinu gra</w:t>
      </w:r>
      <w:r w:rsidR="00AD722D" w:rsidRPr="00503347">
        <w:rPr>
          <w:rFonts w:ascii="Times New Roman" w:eastAsia="PMingLiU" w:hAnsi="Times New Roman" w:cs="Times New Roman"/>
          <w:lang w:val="sl-SI" w:eastAsia="zh-TW"/>
        </w:rPr>
        <w:t>đ</w:t>
      </w:r>
      <w:r w:rsidRPr="00503347">
        <w:rPr>
          <w:rFonts w:ascii="Times New Roman" w:eastAsia="PMingLiU" w:hAnsi="Times New Roman" w:cs="Times New Roman"/>
          <w:lang w:val="sl-SI" w:eastAsia="zh-TW"/>
        </w:rPr>
        <w:t>evine i samu gra</w:t>
      </w:r>
      <w:r w:rsidR="00AD722D" w:rsidRPr="00503347">
        <w:rPr>
          <w:rFonts w:ascii="Times New Roman" w:eastAsia="PMingLiU" w:hAnsi="Times New Roman" w:cs="Times New Roman"/>
          <w:lang w:val="sl-SI" w:eastAsia="zh-TW"/>
        </w:rPr>
        <w:t>đ</w:t>
      </w:r>
      <w:r w:rsidRPr="00503347">
        <w:rPr>
          <w:rFonts w:ascii="Times New Roman" w:eastAsia="PMingLiU" w:hAnsi="Times New Roman" w:cs="Times New Roman"/>
          <w:lang w:val="sl-SI" w:eastAsia="zh-TW"/>
        </w:rPr>
        <w:t>evinu (objekat na kome je izvodio radove).</w:t>
      </w:r>
    </w:p>
    <w:p w:rsidR="00AD722D" w:rsidRPr="00503347" w:rsidRDefault="00AD722D" w:rsidP="00F27FA4">
      <w:pPr>
        <w:jc w:val="both"/>
        <w:rPr>
          <w:rFonts w:ascii="Times New Roman" w:eastAsia="PMingLiU" w:hAnsi="Times New Roman" w:cs="Times New Roman"/>
          <w:lang w:val="sl-SI" w:eastAsia="zh-TW"/>
        </w:rPr>
      </w:pP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2</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Pregled i primopredaja izvedenih radova vršiće se prema propisima koji važe u sjedištu Naručioca.  </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Obavijest da su radovi završeni Izvođač podnosi Naručiocu preko Nadzornog organa.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Strane Ugovora su u obavezi da komisiji za pregled i primopredaju izvedenih radova, koju obrazuje Naručilac, prije početka njenog rada, stave na raspolaganje svu dokumentaciju u vezi sa izvođenjem radova.</w:t>
      </w: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3</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Izvođač je dužan da postupi po primjedbama komisije za pregled i primopredaju izvedenih radova i to u roku koji mu odredi komisija.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Ako Izvođač ne postupi po primjedbama iz stava 1. ovog člana u odredjenom roku, Naručilac će sam ili </w:t>
      </w:r>
      <w:r w:rsidRPr="00503347">
        <w:rPr>
          <w:rFonts w:ascii="Times New Roman" w:eastAsia="PMingLiU" w:hAnsi="Times New Roman" w:cs="Times New Roman"/>
          <w:lang w:val="sl-SI" w:eastAsia="zh-TW"/>
        </w:rPr>
        <w:lastRenderedPageBreak/>
        <w:t>preko drugog Izvođača otkloniti utvrdjene nedostatke o trošku Izvođača.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autoSpaceDE w:val="0"/>
        <w:autoSpaceDN w:val="0"/>
        <w:adjustRightInd w:val="0"/>
        <w:jc w:val="center"/>
        <w:rPr>
          <w:rFonts w:ascii="Times New Roman" w:hAnsi="Times New Roman" w:cs="Times New Roman"/>
          <w:b/>
        </w:rPr>
      </w:pPr>
      <w:r w:rsidRPr="00503347">
        <w:rPr>
          <w:rFonts w:ascii="Times New Roman" w:hAnsi="Times New Roman" w:cs="Times New Roman"/>
          <w:b/>
        </w:rPr>
        <w:t>Član 2</w:t>
      </w:r>
      <w:r w:rsidR="00FD6466" w:rsidRPr="00503347">
        <w:rPr>
          <w:rFonts w:ascii="Times New Roman" w:hAnsi="Times New Roman" w:cs="Times New Roman"/>
          <w:b/>
        </w:rPr>
        <w:t>4</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 xml:space="preserve">Po obavljenom pregledu i primopredaji izvedenih radova i otklanjanju utvrdjenih nedostataka, ugovorene strane će preko svojih ovlašćenih predstavnika u roku od </w:t>
      </w:r>
      <w:r w:rsidR="009A4E85">
        <w:rPr>
          <w:rFonts w:ascii="Times New Roman" w:eastAsia="PMingLiU" w:hAnsi="Times New Roman" w:cs="Times New Roman"/>
          <w:lang w:val="sl-SI" w:eastAsia="zh-TW"/>
        </w:rPr>
        <w:t>2</w:t>
      </w:r>
      <w:r w:rsidRPr="00503347">
        <w:rPr>
          <w:rFonts w:ascii="Times New Roman" w:eastAsia="PMingLiU" w:hAnsi="Times New Roman" w:cs="Times New Roman"/>
          <w:lang w:val="sl-SI" w:eastAsia="zh-TW"/>
        </w:rPr>
        <w:t>0 dana izvršiti konačni obračun izvedenih radova.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jc w:val="center"/>
        <w:rPr>
          <w:rFonts w:ascii="Times New Roman" w:hAnsi="Times New Roman" w:cs="Times New Roman"/>
          <w:b/>
          <w:lang w:val="pl-PL"/>
        </w:rPr>
      </w:pPr>
      <w:r w:rsidRPr="00503347">
        <w:rPr>
          <w:rFonts w:ascii="Times New Roman" w:hAnsi="Times New Roman" w:cs="Times New Roman"/>
          <w:b/>
          <w:lang w:val="pl-PL"/>
        </w:rPr>
        <w:t>ZAŠTITA NA RADU I ZAŠTITA OKOLINE</w:t>
      </w:r>
    </w:p>
    <w:p w:rsidR="00F27FA4" w:rsidRPr="00503347" w:rsidRDefault="00F27FA4" w:rsidP="00F27FA4">
      <w:pPr>
        <w:rPr>
          <w:rFonts w:ascii="Times New Roman" w:hAnsi="Times New Roman" w:cs="Times New Roman"/>
          <w:lang w:val="pl-PL"/>
        </w:rPr>
      </w:pPr>
    </w:p>
    <w:p w:rsidR="00F27FA4" w:rsidRPr="00503347" w:rsidRDefault="00F27FA4" w:rsidP="00F27FA4">
      <w:pPr>
        <w:tabs>
          <w:tab w:val="center" w:pos="4535"/>
          <w:tab w:val="left" w:pos="6570"/>
        </w:tabs>
        <w:rPr>
          <w:rFonts w:ascii="Times New Roman" w:hAnsi="Times New Roman" w:cs="Times New Roman"/>
          <w:b/>
          <w:lang w:val="pl-PL"/>
        </w:rPr>
      </w:pPr>
      <w:r w:rsidRPr="00503347">
        <w:rPr>
          <w:rFonts w:ascii="Times New Roman" w:hAnsi="Times New Roman" w:cs="Times New Roman"/>
          <w:b/>
          <w:lang w:val="pl-PL"/>
        </w:rPr>
        <w:tab/>
        <w:t>Član 2</w:t>
      </w:r>
      <w:r w:rsidR="00FD6466" w:rsidRPr="00503347">
        <w:rPr>
          <w:rFonts w:ascii="Times New Roman" w:hAnsi="Times New Roman" w:cs="Times New Roman"/>
          <w:b/>
          <w:lang w:val="pl-PL"/>
        </w:rPr>
        <w:t>5</w:t>
      </w:r>
      <w:r w:rsidRPr="00503347">
        <w:rPr>
          <w:rFonts w:ascii="Times New Roman" w:hAnsi="Times New Roman" w:cs="Times New Roman"/>
          <w:b/>
          <w:lang w:val="pl-PL"/>
        </w:rPr>
        <w:tab/>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Izvođač je dužan da obezbijedi primjenu mjera zaštite na radu propisanih Zakonom o za</w:t>
      </w:r>
      <w:r w:rsidRPr="00503347">
        <w:rPr>
          <w:rFonts w:ascii="Times New Roman" w:hAnsi="Times New Roman" w:cs="Times New Roman"/>
          <w:lang w:val="sr-Latn-CS"/>
        </w:rPr>
        <w:t>š</w:t>
      </w:r>
      <w:r w:rsidRPr="00503347">
        <w:rPr>
          <w:rFonts w:ascii="Times New Roman" w:hAnsi="Times New Roman" w:cs="Times New Roman"/>
        </w:rPr>
        <w:t>titi i zdravlju  na radu, kako nebi došlo do povrede, odnosno nesreće na poslu, a u  slučaju da dođe do povrede, odnosno nesreće na poslu, odgovoran je Izvođač po svim osnovama.</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Naručilac i Izvođač su dužni da, prije početka izvođenja radova, shodno Zakonskoj regulativi zaključe poseban ugovor o organizovanju i sprovođenju mjera zaštite na radu i međusobnim pravima i obavezama.</w:t>
      </w:r>
    </w:p>
    <w:p w:rsidR="00F27FA4" w:rsidRPr="00503347" w:rsidRDefault="00F27FA4" w:rsidP="00F27FA4">
      <w:pPr>
        <w:pStyle w:val="NoSpacing"/>
        <w:jc w:val="center"/>
        <w:rPr>
          <w:rFonts w:ascii="Times New Roman" w:hAnsi="Times New Roman" w:cs="Times New Roman"/>
          <w:b/>
          <w:sz w:val="22"/>
          <w:szCs w:val="22"/>
        </w:rPr>
      </w:pPr>
      <w:r w:rsidRPr="00503347">
        <w:rPr>
          <w:rFonts w:ascii="Times New Roman" w:hAnsi="Times New Roman" w:cs="Times New Roman"/>
          <w:b/>
          <w:sz w:val="22"/>
          <w:szCs w:val="22"/>
        </w:rPr>
        <w:t>Član 2</w:t>
      </w:r>
      <w:r w:rsidR="00FD6466" w:rsidRPr="00503347">
        <w:rPr>
          <w:rFonts w:ascii="Times New Roman" w:hAnsi="Times New Roman" w:cs="Times New Roman"/>
          <w:b/>
          <w:sz w:val="22"/>
          <w:szCs w:val="22"/>
        </w:rPr>
        <w:t>6</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Izvođač je dužan da preduzima sve mjere za zaštitu životne sredine, da upravlja otpadom koji nastane pri izvođenju radova i postupa u svemu u skladu sa propisima koji regulišu ovu oblast.</w:t>
      </w:r>
    </w:p>
    <w:p w:rsidR="009D42B2" w:rsidRPr="00503347" w:rsidRDefault="009D42B2" w:rsidP="00F27FA4">
      <w:pPr>
        <w:jc w:val="both"/>
        <w:rPr>
          <w:rFonts w:ascii="Times New Roman" w:hAnsi="Times New Roman" w:cs="Times New Roman"/>
        </w:rPr>
      </w:pP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Ukoliko dođe do narušavanja životne sredine, Izvođač je dužan da, odmah bez odlaganja, obavijestiti Naručioca, kako bi isti preduzeo aktivnosti na saniranju nastale štete i narušenu životnu sredinu doveo u stanje koje je predhodilo nastaloj šteti.</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 xml:space="preserve">U slučajevima  iz  stava </w:t>
      </w:r>
      <w:r w:rsidR="00FD6466" w:rsidRPr="00503347">
        <w:rPr>
          <w:rFonts w:ascii="Times New Roman" w:hAnsi="Times New Roman" w:cs="Times New Roman"/>
        </w:rPr>
        <w:t>2</w:t>
      </w:r>
      <w:r w:rsidRPr="00503347">
        <w:rPr>
          <w:rFonts w:ascii="Times New Roman" w:hAnsi="Times New Roman" w:cs="Times New Roman"/>
        </w:rPr>
        <w:t xml:space="preserve"> ovog člana, Izvođač je dužan da Naručiocu isplati novčanu naknadu na ime otklanjanja štete i svih posljedica narušavanja životne sredine.</w:t>
      </w:r>
    </w:p>
    <w:p w:rsidR="00F27FA4" w:rsidRPr="00503347" w:rsidRDefault="00F27FA4" w:rsidP="00F27FA4">
      <w:pPr>
        <w:jc w:val="both"/>
        <w:rPr>
          <w:rFonts w:ascii="Times New Roman" w:hAnsi="Times New Roman" w:cs="Times New Roman"/>
        </w:rPr>
      </w:pPr>
      <w:r w:rsidRPr="00503347">
        <w:rPr>
          <w:rFonts w:ascii="Times New Roman" w:hAnsi="Times New Roman" w:cs="Times New Roman"/>
        </w:rPr>
        <w:t>Izvođač je dužan da Naručiocu isplati novčanu naknadu na ime otklanjanja štete i svih posljedica narušavanja životne sredine i u slučajevima kada narušavanje životne sredine uslijed izvođenja radova, Naručilac sam utvrdi, bilo u toku trajanja ugovornog roka ili nakon isteka istog uključujući i garantni rok.</w:t>
      </w:r>
    </w:p>
    <w:p w:rsidR="009D42B2" w:rsidRPr="00503347" w:rsidRDefault="009D42B2" w:rsidP="00F27FA4">
      <w:pPr>
        <w:jc w:val="both"/>
        <w:rPr>
          <w:rFonts w:ascii="Times New Roman" w:hAnsi="Times New Roman" w:cs="Times New Roman"/>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OSTALE ODREDBE</w:t>
      </w:r>
    </w:p>
    <w:p w:rsidR="00F27FA4" w:rsidRPr="00503347" w:rsidRDefault="00F27FA4" w:rsidP="00F27FA4">
      <w:pPr>
        <w:autoSpaceDE w:val="0"/>
        <w:autoSpaceDN w:val="0"/>
        <w:adjustRightInd w:val="0"/>
        <w:jc w:val="center"/>
        <w:rPr>
          <w:rFonts w:ascii="Times New Roman" w:hAnsi="Times New Roman" w:cs="Times New Roman"/>
          <w:b/>
          <w:bCs/>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2</w:t>
      </w:r>
      <w:r w:rsidR="00FD6466" w:rsidRPr="00503347">
        <w:rPr>
          <w:rFonts w:ascii="Times New Roman" w:hAnsi="Times New Roman" w:cs="Times New Roman"/>
          <w:b/>
          <w:sz w:val="22"/>
          <w:szCs w:val="22"/>
          <w:lang w:val="sl-SI"/>
        </w:rPr>
        <w:t>7</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Ovaj ugovor može se raskinuti sporazumno ili po zahtjevu jedne od strana ugovora, ako su nastupili bitni razlozi za raskid ugovora.</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Ugovor se raskida pismenom izjavom koja se dostavlja drugoj ugovornoj strani. U izjavi mora biti naznačeno po kom osnovu se ugovor raskida.</w:t>
      </w:r>
    </w:p>
    <w:p w:rsidR="009D42B2" w:rsidRPr="00503347" w:rsidRDefault="009D42B2" w:rsidP="00F27FA4">
      <w:pPr>
        <w:jc w:val="both"/>
        <w:rPr>
          <w:rFonts w:ascii="Times New Roman" w:eastAsia="PMingLiU" w:hAnsi="Times New Roman" w:cs="Times New Roman"/>
          <w:lang w:val="sl-SI" w:eastAsia="zh-TW"/>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 xml:space="preserve">Član </w:t>
      </w:r>
      <w:r w:rsidR="00FD6466" w:rsidRPr="00503347">
        <w:rPr>
          <w:rFonts w:ascii="Times New Roman" w:hAnsi="Times New Roman" w:cs="Times New Roman"/>
          <w:b/>
          <w:sz w:val="22"/>
          <w:szCs w:val="22"/>
          <w:lang w:val="sl-SI"/>
        </w:rPr>
        <w:t>28</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Ako strane ugovora sporazumno raskinu ugovor, Sporazumom o raskidu ugovora utvrđuju se međusobna prava i obaveze koje proistču iz raskida Ugovora.</w:t>
      </w:r>
    </w:p>
    <w:p w:rsidR="00F27FA4" w:rsidRPr="00503347" w:rsidRDefault="00F27FA4" w:rsidP="00F27FA4">
      <w:pPr>
        <w:pStyle w:val="NoSpacing"/>
        <w:jc w:val="center"/>
        <w:rPr>
          <w:rFonts w:ascii="Times New Roman" w:hAnsi="Times New Roman" w:cs="Times New Roman"/>
          <w:b/>
          <w:sz w:val="22"/>
          <w:szCs w:val="22"/>
          <w:lang w:val="sl-SI"/>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 xml:space="preserve">Član </w:t>
      </w:r>
      <w:r w:rsidR="00FD6466" w:rsidRPr="00503347">
        <w:rPr>
          <w:rFonts w:ascii="Times New Roman" w:hAnsi="Times New Roman" w:cs="Times New Roman"/>
          <w:b/>
          <w:sz w:val="22"/>
          <w:szCs w:val="22"/>
          <w:lang w:val="sl-SI"/>
        </w:rPr>
        <w:t>29</w:t>
      </w:r>
    </w:p>
    <w:p w:rsidR="00F27FA4" w:rsidRPr="00503347" w:rsidRDefault="00F27FA4" w:rsidP="00F27FA4">
      <w:pPr>
        <w:jc w:val="both"/>
        <w:rPr>
          <w:rFonts w:ascii="Times New Roman" w:eastAsia="PMingLiU" w:hAnsi="Times New Roman" w:cs="Times New Roman"/>
          <w:lang w:val="sl-SI" w:eastAsia="zh-TW"/>
        </w:rPr>
      </w:pPr>
      <w:r w:rsidRPr="00503347">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F27FA4" w:rsidRPr="00503347" w:rsidRDefault="00F27FA4" w:rsidP="00F27FA4">
      <w:pPr>
        <w:pStyle w:val="NoSpacing"/>
        <w:rPr>
          <w:rFonts w:ascii="Times New Roman" w:hAnsi="Times New Roman" w:cs="Times New Roman"/>
          <w:b/>
          <w:sz w:val="22"/>
          <w:szCs w:val="22"/>
          <w:lang w:val="sl-SI"/>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3</w:t>
      </w:r>
      <w:r w:rsidR="00FD6466" w:rsidRPr="00503347">
        <w:rPr>
          <w:rFonts w:ascii="Times New Roman" w:hAnsi="Times New Roman" w:cs="Times New Roman"/>
          <w:b/>
          <w:sz w:val="22"/>
          <w:szCs w:val="22"/>
          <w:lang w:val="sl-SI"/>
        </w:rPr>
        <w:t>0</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Ugovorne strane su saglasne da sve sporove koji nastanu iz odnosa zasnovanih ovim ugovorom prvenstveno rješavaju sporazumno. Pri tom, se po potrebi, mogu koristiti usluge pojedinih stručnih lica ili tijela koja ugovorne strane sporazumno odrede.</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Ukoliko se nastali spor ne riješi sporazumno, isti će rješavati nadležni sud.</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Rješavanje spornih pitanja ne može uticati na rok i kvalitet ugovorenih radova</w:t>
      </w:r>
      <w:r w:rsidR="009D42B2" w:rsidRPr="00503347">
        <w:rPr>
          <w:rFonts w:ascii="Times New Roman" w:eastAsia="PMingLiU" w:hAnsi="Times New Roman" w:cs="Times New Roman"/>
          <w:lang w:val="de-DE" w:eastAsia="zh-TW"/>
        </w:rPr>
        <w:t>.</w:t>
      </w:r>
    </w:p>
    <w:p w:rsidR="009D42B2" w:rsidRPr="00503347" w:rsidRDefault="009D42B2" w:rsidP="00F27FA4">
      <w:pPr>
        <w:jc w:val="both"/>
        <w:rPr>
          <w:rFonts w:ascii="Times New Roman" w:eastAsia="PMingLiU" w:hAnsi="Times New Roman" w:cs="Times New Roman"/>
          <w:lang w:val="de-DE" w:eastAsia="zh-TW"/>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3</w:t>
      </w:r>
      <w:r w:rsidR="00FD6466" w:rsidRPr="00503347">
        <w:rPr>
          <w:rFonts w:ascii="Times New Roman" w:hAnsi="Times New Roman" w:cs="Times New Roman"/>
          <w:b/>
          <w:sz w:val="22"/>
          <w:szCs w:val="22"/>
          <w:lang w:val="sl-SI"/>
        </w:rPr>
        <w:t>1</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t>Za sve što nije definisano ovim ugovorom primjenjivaće se odredbe pozitivno pravnih propisa koje regulišu ovu oblast.</w:t>
      </w:r>
    </w:p>
    <w:p w:rsidR="00F27FA4" w:rsidRPr="00503347" w:rsidRDefault="00F27FA4" w:rsidP="00F27FA4">
      <w:pPr>
        <w:jc w:val="both"/>
        <w:rPr>
          <w:rFonts w:ascii="Times New Roman" w:eastAsia="PMingLiU" w:hAnsi="Times New Roman" w:cs="Times New Roman"/>
          <w:lang w:val="de-DE" w:eastAsia="zh-TW"/>
        </w:rPr>
      </w:pPr>
      <w:r w:rsidRPr="00503347">
        <w:rPr>
          <w:rFonts w:ascii="Times New Roman" w:eastAsia="PMingLiU" w:hAnsi="Times New Roman" w:cs="Times New Roman"/>
          <w:lang w:val="de-DE" w:eastAsia="zh-TW"/>
        </w:rPr>
        <w:lastRenderedPageBreak/>
        <w:t>Ugovorne strane saglasno izjavljuju da su Ugovor pročitale, razumjele i da ugovorene odredbe predstavljaju izraz njihove stvarne volje.</w:t>
      </w:r>
    </w:p>
    <w:p w:rsidR="009D42B2" w:rsidRPr="00503347" w:rsidRDefault="009D42B2" w:rsidP="00F27FA4">
      <w:pPr>
        <w:jc w:val="both"/>
        <w:rPr>
          <w:rFonts w:ascii="Times New Roman" w:eastAsia="PMingLiU" w:hAnsi="Times New Roman" w:cs="Times New Roman"/>
          <w:lang w:val="de-DE" w:eastAsia="zh-TW"/>
        </w:rPr>
      </w:pPr>
    </w:p>
    <w:p w:rsidR="00F27FA4" w:rsidRPr="00503347" w:rsidRDefault="00F27FA4" w:rsidP="00F27FA4">
      <w:pPr>
        <w:pStyle w:val="NoSpacing"/>
        <w:jc w:val="center"/>
        <w:rPr>
          <w:rFonts w:ascii="Times New Roman" w:hAnsi="Times New Roman" w:cs="Times New Roman"/>
          <w:b/>
          <w:sz w:val="22"/>
          <w:szCs w:val="22"/>
          <w:lang w:val="sl-SI"/>
        </w:rPr>
      </w:pPr>
      <w:r w:rsidRPr="00503347">
        <w:rPr>
          <w:rFonts w:ascii="Times New Roman" w:hAnsi="Times New Roman" w:cs="Times New Roman"/>
          <w:b/>
          <w:sz w:val="22"/>
          <w:szCs w:val="22"/>
          <w:lang w:val="sl-SI"/>
        </w:rPr>
        <w:t>Član 3</w:t>
      </w:r>
      <w:r w:rsidR="00FD6466" w:rsidRPr="00503347">
        <w:rPr>
          <w:rFonts w:ascii="Times New Roman" w:hAnsi="Times New Roman" w:cs="Times New Roman"/>
          <w:b/>
          <w:sz w:val="22"/>
          <w:szCs w:val="22"/>
          <w:lang w:val="sl-SI"/>
        </w:rPr>
        <w:t>2</w:t>
      </w:r>
    </w:p>
    <w:p w:rsidR="00F27FA4" w:rsidRPr="00503347" w:rsidRDefault="00F27FA4" w:rsidP="00F27FA4">
      <w:pPr>
        <w:autoSpaceDE w:val="0"/>
        <w:autoSpaceDN w:val="0"/>
        <w:adjustRightInd w:val="0"/>
        <w:jc w:val="both"/>
        <w:rPr>
          <w:rFonts w:ascii="Times New Roman" w:hAnsi="Times New Roman" w:cs="Times New Roman"/>
          <w:lang w:val="sl-SI"/>
        </w:rPr>
      </w:pPr>
      <w:r w:rsidRPr="00503347">
        <w:rPr>
          <w:rFonts w:ascii="Times New Roman" w:hAnsi="Times New Roman" w:cs="Times New Roman"/>
          <w:lang w:val="sl-SI"/>
        </w:rPr>
        <w:t>Ugovor o javnoj nabavci koji je zaključen uz kršenje antikorupcijskog pravila u skladu sa odredbama člana 15 ZJN (Sl.list CG br. 42/11</w:t>
      </w:r>
      <w:r w:rsidR="004700E0" w:rsidRPr="00503347">
        <w:rPr>
          <w:rFonts w:ascii="Times New Roman" w:hAnsi="Times New Roman" w:cs="Times New Roman"/>
          <w:lang w:val="sl-SI"/>
        </w:rPr>
        <w:t>,</w:t>
      </w:r>
      <w:r w:rsidRPr="00503347">
        <w:rPr>
          <w:rFonts w:ascii="Times New Roman" w:hAnsi="Times New Roman" w:cs="Times New Roman"/>
          <w:lang w:val="sl-SI"/>
        </w:rPr>
        <w:t xml:space="preserve"> 57/14</w:t>
      </w:r>
      <w:r w:rsidR="004700E0" w:rsidRPr="00503347">
        <w:rPr>
          <w:rFonts w:ascii="Times New Roman" w:hAnsi="Times New Roman" w:cs="Times New Roman"/>
          <w:lang w:val="sl-SI"/>
        </w:rPr>
        <w:t>, 28/15 i 42/17</w:t>
      </w:r>
      <w:r w:rsidRPr="00503347">
        <w:rPr>
          <w:rFonts w:ascii="Times New Roman" w:hAnsi="Times New Roman" w:cs="Times New Roman"/>
          <w:lang w:val="sl-SI"/>
        </w:rPr>
        <w:t>) ništav je.</w:t>
      </w:r>
    </w:p>
    <w:p w:rsidR="00F27FA4" w:rsidRPr="00503347" w:rsidRDefault="00F27FA4" w:rsidP="00F27FA4">
      <w:pPr>
        <w:autoSpaceDE w:val="0"/>
        <w:autoSpaceDN w:val="0"/>
        <w:adjustRightInd w:val="0"/>
        <w:jc w:val="both"/>
        <w:rPr>
          <w:rFonts w:ascii="Times New Roman" w:hAnsi="Times New Roman" w:cs="Times New Roman"/>
          <w:lang w:val="sl-SI"/>
        </w:rPr>
      </w:pPr>
    </w:p>
    <w:p w:rsidR="00F27FA4" w:rsidRPr="00503347" w:rsidRDefault="00F27FA4" w:rsidP="00F27FA4">
      <w:pPr>
        <w:autoSpaceDE w:val="0"/>
        <w:autoSpaceDN w:val="0"/>
        <w:adjustRightInd w:val="0"/>
        <w:jc w:val="center"/>
        <w:rPr>
          <w:rFonts w:ascii="Times New Roman" w:hAnsi="Times New Roman" w:cs="Times New Roman"/>
          <w:b/>
          <w:bCs/>
        </w:rPr>
      </w:pPr>
      <w:r w:rsidRPr="00503347">
        <w:rPr>
          <w:rFonts w:ascii="Times New Roman" w:hAnsi="Times New Roman" w:cs="Times New Roman"/>
          <w:b/>
          <w:bCs/>
        </w:rPr>
        <w:t>Član 3</w:t>
      </w:r>
      <w:r w:rsidR="00FD6466" w:rsidRPr="00503347">
        <w:rPr>
          <w:rFonts w:ascii="Times New Roman" w:hAnsi="Times New Roman" w:cs="Times New Roman"/>
          <w:b/>
          <w:bCs/>
        </w:rPr>
        <w:t>3</w:t>
      </w:r>
    </w:p>
    <w:p w:rsidR="00F27FA4" w:rsidRPr="00503347" w:rsidRDefault="00F27FA4" w:rsidP="00F27FA4">
      <w:pPr>
        <w:jc w:val="both"/>
        <w:rPr>
          <w:rFonts w:ascii="Times New Roman" w:hAnsi="Times New Roman" w:cs="Times New Roman"/>
          <w:highlight w:val="yellow"/>
          <w:lang w:val="sl-SI"/>
        </w:rPr>
      </w:pPr>
      <w:r w:rsidRPr="00503347">
        <w:rPr>
          <w:rFonts w:ascii="Times New Roman" w:hAnsi="Times New Roman" w:cs="Times New Roman"/>
          <w:lang w:val="hr-HR"/>
        </w:rPr>
        <w:t>Ugovor stupa na snagu danom obostranog potpisivanja i  sačinjen je   u 6 (šest) istovjetnih primjerka od kojih se, nakon potpisivanja, 2</w:t>
      </w:r>
      <w:r w:rsidR="009360A8">
        <w:rPr>
          <w:rFonts w:ascii="Times New Roman" w:hAnsi="Times New Roman" w:cs="Times New Roman"/>
          <w:lang w:val="hr-HR"/>
        </w:rPr>
        <w:t xml:space="preserve"> (dva)</w:t>
      </w:r>
      <w:r w:rsidRPr="00503347">
        <w:rPr>
          <w:rFonts w:ascii="Times New Roman" w:hAnsi="Times New Roman" w:cs="Times New Roman"/>
          <w:lang w:val="hr-HR"/>
        </w:rPr>
        <w:t xml:space="preserve"> primjerka dostavljaju </w:t>
      </w:r>
      <w:r w:rsidRPr="00503347">
        <w:rPr>
          <w:rFonts w:ascii="Times New Roman" w:hAnsi="Times New Roman" w:cs="Times New Roman"/>
        </w:rPr>
        <w:t>Izvođaču</w:t>
      </w:r>
      <w:r w:rsidRPr="00503347">
        <w:rPr>
          <w:rFonts w:ascii="Times New Roman" w:hAnsi="Times New Roman" w:cs="Times New Roman"/>
          <w:lang w:val="hr-HR"/>
        </w:rPr>
        <w:t>, a 4</w:t>
      </w:r>
      <w:r w:rsidR="009360A8">
        <w:rPr>
          <w:rFonts w:ascii="Times New Roman" w:hAnsi="Times New Roman" w:cs="Times New Roman"/>
          <w:lang w:val="hr-HR"/>
        </w:rPr>
        <w:t xml:space="preserve"> (četiri)</w:t>
      </w:r>
      <w:r w:rsidRPr="00503347">
        <w:rPr>
          <w:rFonts w:ascii="Times New Roman" w:hAnsi="Times New Roman" w:cs="Times New Roman"/>
          <w:lang w:val="hr-HR"/>
        </w:rPr>
        <w:t xml:space="preserve"> primjeraka </w:t>
      </w:r>
      <w:r w:rsidRPr="00503347">
        <w:rPr>
          <w:rFonts w:ascii="Times New Roman" w:hAnsi="Times New Roman" w:cs="Times New Roman"/>
        </w:rPr>
        <w:t>Naručiocu.</w:t>
      </w:r>
      <w:r w:rsidRPr="00503347">
        <w:rPr>
          <w:rFonts w:ascii="Times New Roman" w:hAnsi="Times New Roman" w:cs="Times New Roman"/>
          <w:b/>
          <w:bCs/>
          <w:lang w:val="pl-PL"/>
        </w:rPr>
        <w:t xml:space="preserve">                                      </w:t>
      </w:r>
    </w:p>
    <w:p w:rsidR="00F27FA4" w:rsidRPr="00503347" w:rsidRDefault="00F27FA4" w:rsidP="00F27FA4">
      <w:pPr>
        <w:jc w:val="both"/>
        <w:rPr>
          <w:rFonts w:ascii="Times New Roman" w:hAnsi="Times New Roman" w:cs="Times New Roman"/>
          <w:b/>
          <w:bCs/>
          <w:color w:val="000000"/>
        </w:rPr>
      </w:pPr>
    </w:p>
    <w:p w:rsidR="00F27FA4" w:rsidRPr="00503347" w:rsidRDefault="00F27FA4" w:rsidP="00F27FA4">
      <w:pPr>
        <w:jc w:val="both"/>
        <w:rPr>
          <w:rFonts w:ascii="Times New Roman" w:hAnsi="Times New Roman" w:cs="Times New Roman"/>
          <w:b/>
          <w:color w:val="000000"/>
        </w:rPr>
      </w:pPr>
      <w:r w:rsidRPr="00503347">
        <w:rPr>
          <w:rFonts w:ascii="Times New Roman" w:hAnsi="Times New Roman" w:cs="Times New Roman"/>
          <w:b/>
          <w:color w:val="000000"/>
        </w:rPr>
        <w:t xml:space="preserve">               NARUČILAC</w:t>
      </w:r>
      <w:r w:rsidRPr="00503347">
        <w:rPr>
          <w:rFonts w:ascii="Times New Roman" w:hAnsi="Times New Roman" w:cs="Times New Roman"/>
          <w:b/>
          <w:bCs/>
          <w:color w:val="000000"/>
        </w:rPr>
        <w:tab/>
      </w:r>
      <w:r w:rsidRPr="00503347">
        <w:rPr>
          <w:rFonts w:ascii="Times New Roman" w:hAnsi="Times New Roman" w:cs="Times New Roman"/>
          <w:b/>
          <w:color w:val="000000"/>
        </w:rPr>
        <w:t xml:space="preserve">                                                     IZVOĐAČ</w:t>
      </w:r>
    </w:p>
    <w:p w:rsidR="00F27FA4" w:rsidRPr="00503347" w:rsidRDefault="00F27FA4" w:rsidP="00F27FA4">
      <w:pPr>
        <w:jc w:val="center"/>
        <w:rPr>
          <w:rFonts w:ascii="Times New Roman" w:hAnsi="Times New Roman" w:cs="Times New Roman"/>
          <w:b/>
          <w:color w:val="000000"/>
        </w:rPr>
      </w:pPr>
      <w:r w:rsidRPr="00503347">
        <w:rPr>
          <w:rFonts w:ascii="Times New Roman" w:hAnsi="Times New Roman" w:cs="Times New Roman"/>
          <w:b/>
          <w:color w:val="000000"/>
        </w:rPr>
        <w:t>_____________________________</w:t>
      </w:r>
      <w:r w:rsidRPr="00503347">
        <w:rPr>
          <w:rFonts w:ascii="Times New Roman" w:hAnsi="Times New Roman" w:cs="Times New Roman"/>
          <w:b/>
          <w:color w:val="000000"/>
        </w:rPr>
        <w:tab/>
      </w:r>
      <w:r w:rsidRPr="00503347">
        <w:rPr>
          <w:rFonts w:ascii="Times New Roman" w:hAnsi="Times New Roman" w:cs="Times New Roman"/>
          <w:b/>
          <w:color w:val="000000"/>
        </w:rPr>
        <w:tab/>
        <w:t xml:space="preserve">                ______________________________</w:t>
      </w:r>
    </w:p>
    <w:p w:rsidR="00F27FA4" w:rsidRPr="00503347" w:rsidRDefault="00F27FA4" w:rsidP="00F27FA4">
      <w:pPr>
        <w:jc w:val="center"/>
        <w:rPr>
          <w:rFonts w:ascii="Times New Roman" w:hAnsi="Times New Roman" w:cs="Times New Roman"/>
          <w:color w:val="000000"/>
        </w:rPr>
      </w:pPr>
    </w:p>
    <w:p w:rsidR="00F27FA4" w:rsidRPr="00503347" w:rsidRDefault="00F27FA4" w:rsidP="00F27FA4">
      <w:pPr>
        <w:jc w:val="center"/>
        <w:rPr>
          <w:rFonts w:ascii="Times New Roman" w:hAnsi="Times New Roman" w:cs="Times New Roman"/>
          <w:color w:val="000000"/>
        </w:rPr>
      </w:pPr>
    </w:p>
    <w:p w:rsidR="00F27FA4" w:rsidRPr="00503347" w:rsidRDefault="00F27FA4" w:rsidP="00F27FA4">
      <w:pPr>
        <w:jc w:val="center"/>
        <w:rPr>
          <w:rFonts w:ascii="Times New Roman" w:hAnsi="Times New Roman" w:cs="Times New Roman"/>
          <w:color w:val="000000"/>
        </w:rPr>
      </w:pPr>
    </w:p>
    <w:p w:rsidR="00F27FA4" w:rsidRPr="00503347" w:rsidRDefault="00F27FA4" w:rsidP="00F27FA4">
      <w:pPr>
        <w:jc w:val="center"/>
        <w:rPr>
          <w:rFonts w:ascii="Times New Roman" w:hAnsi="Times New Roman" w:cs="Times New Roman"/>
          <w:color w:val="000000"/>
        </w:rPr>
      </w:pPr>
    </w:p>
    <w:p w:rsidR="006054C3" w:rsidRPr="00503347" w:rsidRDefault="006054C3" w:rsidP="00F27FA4">
      <w:pPr>
        <w:jc w:val="center"/>
        <w:rPr>
          <w:rFonts w:ascii="Times New Roman" w:hAnsi="Times New Roman" w:cs="Times New Roman"/>
          <w:b/>
          <w:bCs/>
          <w:color w:val="000000"/>
        </w:rPr>
      </w:pPr>
      <w:r w:rsidRPr="00503347">
        <w:rPr>
          <w:rFonts w:ascii="Times New Roman" w:hAnsi="Times New Roman" w:cs="Times New Roman"/>
          <w:b/>
          <w:bCs/>
          <w:color w:val="000000"/>
        </w:rPr>
        <w:t>SAGLASAN SA NACRTOM  UGOVORA</w:t>
      </w:r>
    </w:p>
    <w:p w:rsidR="006054C3" w:rsidRPr="00503347" w:rsidRDefault="006054C3" w:rsidP="006054C3">
      <w:pPr>
        <w:jc w:val="both"/>
        <w:rPr>
          <w:rFonts w:ascii="Times New Roman" w:hAnsi="Times New Roman" w:cs="Times New Roman"/>
          <w:color w:val="000000"/>
        </w:rPr>
      </w:pPr>
    </w:p>
    <w:p w:rsidR="006054C3" w:rsidRPr="00503347" w:rsidRDefault="006054C3" w:rsidP="006054C3">
      <w:pPr>
        <w:jc w:val="both"/>
        <w:rPr>
          <w:rFonts w:ascii="Times New Roman" w:hAnsi="Times New Roman" w:cs="Times New Roman"/>
        </w:rPr>
      </w:pPr>
    </w:p>
    <w:p w:rsidR="006054C3" w:rsidRPr="00503347" w:rsidRDefault="006054C3" w:rsidP="006054C3">
      <w:pPr>
        <w:tabs>
          <w:tab w:val="left" w:pos="1950"/>
        </w:tabs>
        <w:jc w:val="right"/>
        <w:rPr>
          <w:rFonts w:ascii="Times New Roman" w:hAnsi="Times New Roman" w:cs="Times New Roman"/>
          <w:b/>
          <w:bCs/>
        </w:rPr>
      </w:pPr>
      <w:r w:rsidRPr="00503347">
        <w:rPr>
          <w:rFonts w:ascii="Times New Roman" w:hAnsi="Times New Roman" w:cs="Times New Roman"/>
          <w:b/>
          <w:bCs/>
        </w:rPr>
        <w:t xml:space="preserve">  Ovlašćeno lice ponuđača _______________________</w:t>
      </w:r>
    </w:p>
    <w:p w:rsidR="006054C3" w:rsidRPr="00503347" w:rsidRDefault="006054C3" w:rsidP="006054C3">
      <w:pPr>
        <w:ind w:right="308" w:firstLine="567"/>
        <w:jc w:val="right"/>
        <w:rPr>
          <w:rFonts w:ascii="Times New Roman" w:hAnsi="Times New Roman" w:cs="Times New Roman"/>
        </w:rPr>
      </w:pPr>
      <w:r w:rsidRPr="00503347">
        <w:rPr>
          <w:rFonts w:ascii="Times New Roman" w:hAnsi="Times New Roman" w:cs="Times New Roman"/>
        </w:rPr>
        <w:t>(ime, prezime i funkcija)</w:t>
      </w:r>
    </w:p>
    <w:p w:rsidR="006054C3" w:rsidRPr="00503347" w:rsidRDefault="006054C3" w:rsidP="006054C3">
      <w:pPr>
        <w:ind w:firstLine="567"/>
        <w:jc w:val="right"/>
        <w:rPr>
          <w:rFonts w:ascii="Times New Roman" w:hAnsi="Times New Roman" w:cs="Times New Roman"/>
        </w:rPr>
      </w:pPr>
    </w:p>
    <w:p w:rsidR="006054C3" w:rsidRPr="00503347" w:rsidRDefault="006054C3" w:rsidP="006054C3">
      <w:pPr>
        <w:ind w:firstLine="567"/>
        <w:jc w:val="right"/>
        <w:rPr>
          <w:rFonts w:ascii="Times New Roman" w:hAnsi="Times New Roman" w:cs="Times New Roman"/>
        </w:rPr>
      </w:pPr>
      <w:r w:rsidRPr="00503347">
        <w:rPr>
          <w:rFonts w:ascii="Times New Roman" w:hAnsi="Times New Roman" w:cs="Times New Roman"/>
        </w:rPr>
        <w:t>_______________________</w:t>
      </w:r>
    </w:p>
    <w:p w:rsidR="006054C3" w:rsidRPr="00503347" w:rsidRDefault="006054C3" w:rsidP="006054C3">
      <w:pPr>
        <w:ind w:right="566"/>
        <w:jc w:val="right"/>
        <w:rPr>
          <w:rFonts w:ascii="Times New Roman" w:hAnsi="Times New Roman" w:cs="Times New Roman"/>
        </w:rPr>
      </w:pPr>
      <w:r w:rsidRPr="00503347">
        <w:rPr>
          <w:rFonts w:ascii="Times New Roman" w:hAnsi="Times New Roman" w:cs="Times New Roman"/>
        </w:rPr>
        <w:t>(svojeručni potpis)</w:t>
      </w:r>
    </w:p>
    <w:p w:rsidR="006054C3" w:rsidRPr="00503347" w:rsidRDefault="006054C3" w:rsidP="006054C3">
      <w:pPr>
        <w:tabs>
          <w:tab w:val="left" w:pos="1950"/>
        </w:tabs>
        <w:jc w:val="both"/>
        <w:rPr>
          <w:rFonts w:ascii="Times New Roman" w:hAnsi="Times New Roman" w:cs="Times New Roman"/>
          <w:b/>
          <w:bCs/>
        </w:rPr>
      </w:pPr>
    </w:p>
    <w:p w:rsidR="006054C3" w:rsidRPr="00503347" w:rsidRDefault="006054C3" w:rsidP="006054C3">
      <w:pPr>
        <w:jc w:val="center"/>
        <w:rPr>
          <w:rFonts w:ascii="Times New Roman" w:hAnsi="Times New Roman" w:cs="Times New Roman"/>
          <w:i/>
          <w:iCs/>
          <w:color w:val="000000"/>
        </w:rPr>
      </w:pPr>
    </w:p>
    <w:p w:rsidR="006054C3" w:rsidRPr="009360A8" w:rsidRDefault="006054C3" w:rsidP="006054C3">
      <w:pPr>
        <w:tabs>
          <w:tab w:val="left" w:pos="1950"/>
        </w:tabs>
        <w:jc w:val="center"/>
        <w:rPr>
          <w:rFonts w:ascii="Times New Roman" w:hAnsi="Times New Roman" w:cs="Times New Roman"/>
          <w:i/>
          <w:iCs/>
          <w:color w:val="000000"/>
        </w:rPr>
      </w:pPr>
      <w:r w:rsidRPr="00503347">
        <w:rPr>
          <w:rFonts w:ascii="Times New Roman" w:hAnsi="Times New Roman" w:cs="Times New Roman"/>
          <w:i/>
          <w:iCs/>
          <w:color w:val="000000"/>
        </w:rPr>
        <w:t>Napomena: konačni tekst ugovora o javnoj nabavci biće sačinjen u skladu sa članom 107 stav 2 Zakona o javnim nabavkama</w:t>
      </w:r>
      <w:r w:rsidRPr="00503347">
        <w:rPr>
          <w:rFonts w:ascii="Times New Roman" w:hAnsi="Times New Roman" w:cs="Times New Roman"/>
          <w:color w:val="000000"/>
          <w:lang w:val="pl-PL"/>
        </w:rPr>
        <w:t xml:space="preserve"> </w:t>
      </w:r>
      <w:r w:rsidRPr="00503347">
        <w:rPr>
          <w:rFonts w:ascii="Times New Roman" w:hAnsi="Times New Roman" w:cs="Times New Roman"/>
          <w:i/>
          <w:iCs/>
          <w:color w:val="000000"/>
          <w:lang w:val="pl-PL"/>
        </w:rPr>
        <w:t xml:space="preserve">nabavkama </w:t>
      </w:r>
      <w:r w:rsidRPr="009360A8">
        <w:rPr>
          <w:rFonts w:ascii="Times New Roman" w:hAnsi="Times New Roman" w:cs="Times New Roman"/>
          <w:i/>
          <w:color w:val="000000"/>
          <w:lang w:val="pl-PL"/>
        </w:rPr>
        <w:t xml:space="preserve">(„Službeni list CG”, </w:t>
      </w:r>
      <w:r w:rsidR="00177AF7" w:rsidRPr="009360A8">
        <w:rPr>
          <w:rFonts w:ascii="Times New Roman" w:hAnsi="Times New Roman" w:cs="Times New Roman"/>
          <w:i/>
          <w:lang w:val="sl-SI"/>
        </w:rPr>
        <w:t>br. 42/11, 57/14, 28/15 i 42/17</w:t>
      </w:r>
      <w:r w:rsidRPr="009360A8">
        <w:rPr>
          <w:rFonts w:ascii="Times New Roman" w:hAnsi="Times New Roman" w:cs="Times New Roman"/>
          <w:i/>
          <w:iCs/>
          <w:color w:val="000000"/>
          <w:lang w:val="pl-PL"/>
        </w:rPr>
        <w:t>).</w:t>
      </w:r>
    </w:p>
    <w:p w:rsidR="006054C3" w:rsidRPr="00503347" w:rsidRDefault="006054C3" w:rsidP="006054C3">
      <w:pPr>
        <w:rPr>
          <w:rFonts w:ascii="Times New Roman" w:hAnsi="Times New Roman" w:cs="Times New Roman"/>
        </w:rPr>
      </w:pPr>
    </w:p>
    <w:p w:rsidR="008848CE" w:rsidRPr="00503347" w:rsidRDefault="008848CE" w:rsidP="006054C3">
      <w:pPr>
        <w:tabs>
          <w:tab w:val="left" w:pos="1950"/>
        </w:tabs>
        <w:jc w:val="both"/>
        <w:rPr>
          <w:rFonts w:ascii="Times New Roman" w:hAnsi="Times New Roman" w:cs="Times New Roman"/>
          <w:b/>
          <w:bCs/>
          <w:color w:val="000000"/>
        </w:rPr>
      </w:pPr>
    </w:p>
    <w:p w:rsidR="008848CE" w:rsidRPr="00503347" w:rsidRDefault="008848CE" w:rsidP="006054C3">
      <w:pPr>
        <w:tabs>
          <w:tab w:val="left" w:pos="1950"/>
        </w:tabs>
        <w:jc w:val="both"/>
        <w:rPr>
          <w:rFonts w:ascii="Times New Roman" w:hAnsi="Times New Roman" w:cs="Times New Roman"/>
          <w:b/>
          <w:bCs/>
          <w:color w:val="000000"/>
        </w:rPr>
      </w:pPr>
    </w:p>
    <w:p w:rsidR="008848CE" w:rsidRPr="00503347" w:rsidRDefault="008848CE" w:rsidP="006054C3">
      <w:pPr>
        <w:tabs>
          <w:tab w:val="left" w:pos="1950"/>
        </w:tabs>
        <w:jc w:val="both"/>
        <w:rPr>
          <w:rFonts w:ascii="Times New Roman" w:hAnsi="Times New Roman" w:cs="Times New Roman"/>
          <w:b/>
          <w:bCs/>
          <w:color w:val="000000"/>
        </w:rPr>
      </w:pPr>
    </w:p>
    <w:p w:rsidR="00AE3F62" w:rsidRPr="00503347" w:rsidRDefault="00AE3F62" w:rsidP="00AE3F62">
      <w:pPr>
        <w:pStyle w:val="BodyText"/>
        <w:tabs>
          <w:tab w:val="left" w:pos="6888"/>
        </w:tabs>
        <w:spacing w:before="69"/>
        <w:ind w:left="256"/>
        <w:rPr>
          <w:rFonts w:cs="Times New Roman"/>
          <w:b/>
          <w:sz w:val="22"/>
          <w:szCs w:val="22"/>
        </w:rPr>
      </w:pPr>
      <w:r w:rsidRPr="00503347">
        <w:rPr>
          <w:rFonts w:cs="Times New Roman"/>
          <w:b/>
          <w:sz w:val="22"/>
          <w:szCs w:val="22"/>
        </w:rPr>
        <w:t xml:space="preserve">Službenica </w:t>
      </w:r>
      <w:r w:rsidRPr="00503347">
        <w:rPr>
          <w:rFonts w:cs="Times New Roman"/>
          <w:b/>
          <w:spacing w:val="-2"/>
          <w:sz w:val="22"/>
          <w:szCs w:val="22"/>
        </w:rPr>
        <w:t xml:space="preserve"> </w:t>
      </w:r>
      <w:r w:rsidRPr="00503347">
        <w:rPr>
          <w:rFonts w:cs="Times New Roman"/>
          <w:b/>
          <w:sz w:val="22"/>
          <w:szCs w:val="22"/>
        </w:rPr>
        <w:t>za</w:t>
      </w:r>
      <w:r w:rsidRPr="00503347">
        <w:rPr>
          <w:rFonts w:cs="Times New Roman"/>
          <w:b/>
          <w:spacing w:val="-1"/>
          <w:sz w:val="22"/>
          <w:szCs w:val="22"/>
        </w:rPr>
        <w:t xml:space="preserve"> </w:t>
      </w:r>
      <w:r w:rsidRPr="00503347">
        <w:rPr>
          <w:rFonts w:cs="Times New Roman"/>
          <w:b/>
          <w:sz w:val="22"/>
          <w:szCs w:val="22"/>
        </w:rPr>
        <w:t xml:space="preserve">javne </w:t>
      </w:r>
      <w:r w:rsidRPr="00503347">
        <w:rPr>
          <w:rFonts w:cs="Times New Roman"/>
          <w:b/>
          <w:spacing w:val="-2"/>
          <w:sz w:val="22"/>
          <w:szCs w:val="22"/>
        </w:rPr>
        <w:t xml:space="preserve"> </w:t>
      </w:r>
      <w:r w:rsidRPr="00503347">
        <w:rPr>
          <w:rFonts w:cs="Times New Roman"/>
          <w:b/>
          <w:sz w:val="22"/>
          <w:szCs w:val="22"/>
        </w:rPr>
        <w:t xml:space="preserve">nabavke                                                        </w:t>
      </w:r>
      <w:r w:rsidRPr="00503347">
        <w:rPr>
          <w:rFonts w:cs="Times New Roman"/>
          <w:b/>
          <w:spacing w:val="-1"/>
          <w:sz w:val="22"/>
          <w:szCs w:val="22"/>
        </w:rPr>
        <w:t>Ovlašćeno</w:t>
      </w:r>
      <w:r w:rsidRPr="00503347">
        <w:rPr>
          <w:rFonts w:cs="Times New Roman"/>
          <w:b/>
          <w:sz w:val="22"/>
          <w:szCs w:val="22"/>
        </w:rPr>
        <w:t xml:space="preserve"> </w:t>
      </w:r>
      <w:r w:rsidRPr="00503347">
        <w:rPr>
          <w:rFonts w:cs="Times New Roman"/>
          <w:b/>
          <w:spacing w:val="-1"/>
          <w:sz w:val="22"/>
          <w:szCs w:val="22"/>
        </w:rPr>
        <w:t xml:space="preserve">lice </w:t>
      </w:r>
      <w:r w:rsidRPr="00503347">
        <w:rPr>
          <w:rFonts w:cs="Times New Roman"/>
          <w:b/>
          <w:sz w:val="22"/>
          <w:szCs w:val="22"/>
        </w:rPr>
        <w:t>naručioca</w:t>
      </w:r>
    </w:p>
    <w:p w:rsidR="00AE3F62" w:rsidRPr="00503347" w:rsidRDefault="00AE3F62" w:rsidP="00AE3F62">
      <w:pPr>
        <w:pStyle w:val="BodyText"/>
        <w:tabs>
          <w:tab w:val="left" w:pos="6888"/>
        </w:tabs>
        <w:spacing w:before="69"/>
        <w:ind w:left="256"/>
        <w:rPr>
          <w:rFonts w:cs="Times New Roman"/>
          <w:b/>
          <w:sz w:val="22"/>
          <w:szCs w:val="22"/>
        </w:rPr>
      </w:pPr>
      <w:r w:rsidRPr="00503347">
        <w:rPr>
          <w:rFonts w:cs="Times New Roman"/>
          <w:b/>
          <w:sz w:val="22"/>
          <w:szCs w:val="22"/>
        </w:rPr>
        <w:t xml:space="preserve">                                                                                                                    PREDSJEDNIK</w:t>
      </w:r>
    </w:p>
    <w:p w:rsidR="00AE3F62" w:rsidRPr="00503347" w:rsidRDefault="00AE3F62" w:rsidP="00AE3F62">
      <w:pPr>
        <w:pStyle w:val="BodyText"/>
        <w:tabs>
          <w:tab w:val="left" w:pos="6888"/>
        </w:tabs>
        <w:spacing w:before="69"/>
        <w:ind w:left="256"/>
        <w:rPr>
          <w:rFonts w:cs="Times New Roman"/>
          <w:b/>
          <w:sz w:val="22"/>
          <w:szCs w:val="22"/>
        </w:rPr>
      </w:pPr>
      <w:r w:rsidRPr="00503347">
        <w:rPr>
          <w:rFonts w:cs="Times New Roman"/>
          <w:b/>
          <w:sz w:val="22"/>
          <w:szCs w:val="22"/>
        </w:rPr>
        <w:t>Miroslava   Kunjić                                                                                   Dragan Krapović</w:t>
      </w:r>
    </w:p>
    <w:p w:rsidR="00AE3F62" w:rsidRPr="00503347" w:rsidRDefault="00AE3F62" w:rsidP="00AE3F62">
      <w:pPr>
        <w:rPr>
          <w:rFonts w:ascii="Times New Roman" w:eastAsia="Times New Roman" w:hAnsi="Times New Roman" w:cs="Times New Roman"/>
          <w:b/>
        </w:rPr>
      </w:pPr>
    </w:p>
    <w:p w:rsidR="00AE3F62" w:rsidRPr="00503347" w:rsidRDefault="00AE3F62" w:rsidP="00AE3F62">
      <w:pPr>
        <w:pStyle w:val="BodyText"/>
        <w:tabs>
          <w:tab w:val="left" w:pos="5729"/>
          <w:tab w:val="left" w:pos="9384"/>
        </w:tabs>
        <w:spacing w:before="69"/>
        <w:rPr>
          <w:rFonts w:cs="Times New Roman"/>
          <w:spacing w:val="-1"/>
          <w:sz w:val="22"/>
          <w:szCs w:val="22"/>
        </w:rPr>
      </w:pPr>
      <w:r w:rsidRPr="00503347">
        <w:rPr>
          <w:rFonts w:cs="Times New Roman"/>
          <w:b/>
          <w:sz w:val="22"/>
          <w:szCs w:val="22"/>
        </w:rPr>
        <w:t>_________________________                 M.P.</w:t>
      </w:r>
      <w:r w:rsidRPr="00503347">
        <w:rPr>
          <w:rFonts w:cs="Times New Roman"/>
          <w:b/>
          <w:sz w:val="22"/>
          <w:szCs w:val="22"/>
        </w:rPr>
        <w:tab/>
      </w:r>
      <w:r w:rsidRPr="00503347">
        <w:rPr>
          <w:rFonts w:cs="Times New Roman"/>
          <w:sz w:val="22"/>
          <w:szCs w:val="22"/>
          <w:u w:val="single" w:color="000000"/>
        </w:rPr>
        <w:t xml:space="preserve"> </w:t>
      </w:r>
      <w:r w:rsidRPr="00503347">
        <w:rPr>
          <w:rFonts w:cs="Times New Roman"/>
          <w:sz w:val="22"/>
          <w:szCs w:val="22"/>
          <w:u w:val="single" w:color="000000"/>
        </w:rPr>
        <w:tab/>
      </w:r>
    </w:p>
    <w:p w:rsidR="008848CE" w:rsidRPr="00503347" w:rsidRDefault="008848CE" w:rsidP="006054C3">
      <w:pPr>
        <w:tabs>
          <w:tab w:val="left" w:pos="1950"/>
        </w:tabs>
        <w:jc w:val="both"/>
        <w:rPr>
          <w:rFonts w:ascii="Times New Roman" w:hAnsi="Times New Roman" w:cs="Times New Roman"/>
          <w:b/>
          <w:bCs/>
          <w:color w:val="000000"/>
        </w:rPr>
      </w:pPr>
    </w:p>
    <w:p w:rsidR="00E0756F" w:rsidRPr="00503347" w:rsidRDefault="00E0756F" w:rsidP="006054C3">
      <w:pPr>
        <w:tabs>
          <w:tab w:val="left" w:pos="1950"/>
        </w:tabs>
        <w:jc w:val="both"/>
        <w:rPr>
          <w:rFonts w:ascii="Times New Roman" w:hAnsi="Times New Roman" w:cs="Times New Roman"/>
          <w:b/>
          <w:bCs/>
          <w:color w:val="000000"/>
        </w:rPr>
      </w:pPr>
    </w:p>
    <w:p w:rsidR="00E0756F" w:rsidRPr="00503347" w:rsidRDefault="00E0756F" w:rsidP="006054C3">
      <w:pPr>
        <w:tabs>
          <w:tab w:val="left" w:pos="1950"/>
        </w:tabs>
        <w:jc w:val="both"/>
        <w:rPr>
          <w:rFonts w:ascii="Times New Roman" w:hAnsi="Times New Roman" w:cs="Times New Roman"/>
          <w:b/>
          <w:bCs/>
          <w:color w:val="000000"/>
        </w:rPr>
      </w:pPr>
    </w:p>
    <w:p w:rsidR="008848CE" w:rsidRPr="00503347" w:rsidRDefault="008848CE" w:rsidP="006054C3">
      <w:pPr>
        <w:tabs>
          <w:tab w:val="left" w:pos="1950"/>
        </w:tabs>
        <w:jc w:val="both"/>
        <w:rPr>
          <w:rFonts w:ascii="Times New Roman" w:hAnsi="Times New Roman" w:cs="Times New Roman"/>
          <w:b/>
          <w:bCs/>
          <w:color w:val="000000"/>
        </w:rPr>
      </w:pPr>
    </w:p>
    <w:p w:rsidR="007718DD" w:rsidRPr="00503347"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Default="009360A8" w:rsidP="006054C3">
      <w:pPr>
        <w:tabs>
          <w:tab w:val="left" w:pos="1950"/>
        </w:tabs>
        <w:jc w:val="both"/>
        <w:rPr>
          <w:rFonts w:ascii="Times New Roman" w:hAnsi="Times New Roman" w:cs="Times New Roman"/>
          <w:b/>
          <w:bCs/>
          <w:color w:val="000000"/>
        </w:rPr>
      </w:pPr>
    </w:p>
    <w:p w:rsidR="009360A8" w:rsidRPr="00503347" w:rsidRDefault="009360A8" w:rsidP="006054C3">
      <w:pPr>
        <w:tabs>
          <w:tab w:val="left" w:pos="1950"/>
        </w:tabs>
        <w:jc w:val="both"/>
        <w:rPr>
          <w:rFonts w:ascii="Times New Roman" w:hAnsi="Times New Roman" w:cs="Times New Roman"/>
          <w:b/>
          <w:bCs/>
          <w:color w:val="000000"/>
        </w:rPr>
      </w:pPr>
    </w:p>
    <w:p w:rsidR="00FD6466" w:rsidRPr="00503347" w:rsidRDefault="00FD6466" w:rsidP="006054C3">
      <w:pPr>
        <w:tabs>
          <w:tab w:val="left" w:pos="1950"/>
        </w:tabs>
        <w:jc w:val="both"/>
        <w:rPr>
          <w:rFonts w:ascii="Times New Roman" w:hAnsi="Times New Roman" w:cs="Times New Roman"/>
          <w:b/>
          <w:bCs/>
          <w:color w:val="000000"/>
        </w:rPr>
      </w:pPr>
    </w:p>
    <w:p w:rsidR="00FD6466" w:rsidRPr="00503347" w:rsidRDefault="00FD6466" w:rsidP="006054C3">
      <w:pPr>
        <w:tabs>
          <w:tab w:val="left" w:pos="1950"/>
        </w:tabs>
        <w:jc w:val="both"/>
        <w:rPr>
          <w:rFonts w:ascii="Times New Roman" w:hAnsi="Times New Roman" w:cs="Times New Roman"/>
          <w:b/>
          <w:bCs/>
          <w:color w:val="000000"/>
        </w:rPr>
      </w:pPr>
    </w:p>
    <w:p w:rsidR="00FD6466" w:rsidRPr="00503347" w:rsidRDefault="00FD6466" w:rsidP="006054C3">
      <w:pPr>
        <w:tabs>
          <w:tab w:val="left" w:pos="1950"/>
        </w:tabs>
        <w:jc w:val="both"/>
        <w:rPr>
          <w:rFonts w:ascii="Times New Roman" w:hAnsi="Times New Roman" w:cs="Times New Roman"/>
          <w:b/>
          <w:bCs/>
          <w:color w:val="000000"/>
        </w:rPr>
      </w:pPr>
    </w:p>
    <w:p w:rsidR="008848CE" w:rsidRPr="00503347" w:rsidRDefault="00EF615D" w:rsidP="008848CE">
      <w:pPr>
        <w:pStyle w:val="BodyText"/>
        <w:spacing w:before="49"/>
        <w:ind w:left="236"/>
        <w:rPr>
          <w:rFonts w:cs="Times New Roman"/>
          <w:i/>
          <w:sz w:val="22"/>
          <w:szCs w:val="22"/>
        </w:rPr>
      </w:pPr>
      <w:r w:rsidRPr="00503347">
        <w:rPr>
          <w:rFonts w:cs="Times New Roman"/>
          <w:i/>
          <w:spacing w:val="-1"/>
          <w:sz w:val="22"/>
          <w:szCs w:val="22"/>
        </w:rPr>
        <w:t>(</w:t>
      </w:r>
      <w:r w:rsidR="00B622F0" w:rsidRPr="00503347">
        <w:rPr>
          <w:rFonts w:cs="Times New Roman"/>
          <w:i/>
          <w:spacing w:val="-1"/>
          <w:sz w:val="22"/>
          <w:szCs w:val="22"/>
        </w:rPr>
        <w:t>Memorandum ponuđača )_____________</w:t>
      </w:r>
    </w:p>
    <w:p w:rsidR="008848CE" w:rsidRPr="00503347" w:rsidRDefault="008848CE" w:rsidP="008848CE">
      <w:pPr>
        <w:pStyle w:val="BodyText"/>
        <w:tabs>
          <w:tab w:val="left" w:pos="5595"/>
        </w:tabs>
        <w:ind w:left="236"/>
        <w:rPr>
          <w:rFonts w:cs="Times New Roman"/>
          <w:spacing w:val="22"/>
          <w:sz w:val="22"/>
          <w:szCs w:val="22"/>
        </w:rPr>
      </w:pPr>
      <w:r w:rsidRPr="00503347">
        <w:rPr>
          <w:rFonts w:cs="Times New Roman"/>
          <w:spacing w:val="-1"/>
          <w:sz w:val="22"/>
          <w:szCs w:val="22"/>
        </w:rPr>
        <w:t>Broj</w:t>
      </w:r>
      <w:r w:rsidRPr="00503347">
        <w:rPr>
          <w:rFonts w:cs="Times New Roman"/>
          <w:spacing w:val="18"/>
          <w:sz w:val="22"/>
          <w:szCs w:val="22"/>
        </w:rPr>
        <w:t xml:space="preserve"> </w:t>
      </w:r>
      <w:r w:rsidRPr="00503347">
        <w:rPr>
          <w:rFonts w:cs="Times New Roman"/>
          <w:spacing w:val="22"/>
          <w:sz w:val="22"/>
          <w:szCs w:val="22"/>
        </w:rPr>
        <w:t xml:space="preserve"> </w:t>
      </w:r>
    </w:p>
    <w:p w:rsidR="008848CE" w:rsidRPr="00503347" w:rsidRDefault="008848CE" w:rsidP="00EF615D">
      <w:pPr>
        <w:pStyle w:val="BodyText"/>
        <w:tabs>
          <w:tab w:val="left" w:pos="5595"/>
        </w:tabs>
        <w:ind w:left="236"/>
        <w:rPr>
          <w:rFonts w:cs="Times New Roman"/>
          <w:sz w:val="22"/>
          <w:szCs w:val="22"/>
        </w:rPr>
      </w:pPr>
      <w:r w:rsidRPr="00503347">
        <w:rPr>
          <w:rFonts w:cs="Times New Roman"/>
          <w:sz w:val="22"/>
          <w:szCs w:val="22"/>
        </w:rPr>
        <w:t xml:space="preserve">Mjesto i </w:t>
      </w:r>
      <w:r w:rsidRPr="00503347">
        <w:rPr>
          <w:rFonts w:cs="Times New Roman"/>
          <w:spacing w:val="-1"/>
          <w:sz w:val="22"/>
          <w:szCs w:val="22"/>
        </w:rPr>
        <w:t>datum</w:t>
      </w:r>
      <w:r w:rsidRPr="00503347">
        <w:rPr>
          <w:rFonts w:cs="Times New Roman"/>
          <w:sz w:val="22"/>
          <w:szCs w:val="22"/>
        </w:rPr>
        <w:t xml:space="preserve"> </w:t>
      </w:r>
      <w:r w:rsidRPr="00503347">
        <w:rPr>
          <w:rFonts w:cs="Times New Roman"/>
          <w:spacing w:val="10"/>
          <w:sz w:val="22"/>
          <w:szCs w:val="22"/>
        </w:rPr>
        <w:t xml:space="preserve"> </w:t>
      </w:r>
    </w:p>
    <w:p w:rsidR="008848CE" w:rsidRPr="00503347" w:rsidRDefault="008848CE" w:rsidP="008848CE">
      <w:pPr>
        <w:pStyle w:val="BodyText"/>
        <w:ind w:right="114"/>
        <w:jc w:val="both"/>
        <w:rPr>
          <w:rFonts w:cs="Times New Roman"/>
          <w:sz w:val="22"/>
          <w:szCs w:val="22"/>
        </w:rPr>
      </w:pPr>
    </w:p>
    <w:p w:rsidR="008848CE" w:rsidRPr="00503347" w:rsidRDefault="008848CE" w:rsidP="008848CE">
      <w:pPr>
        <w:pStyle w:val="BodyText"/>
        <w:ind w:right="114"/>
        <w:jc w:val="both"/>
        <w:rPr>
          <w:rFonts w:cs="Times New Roman"/>
          <w:sz w:val="22"/>
          <w:szCs w:val="22"/>
        </w:rPr>
      </w:pPr>
      <w:r w:rsidRPr="00503347">
        <w:rPr>
          <w:rFonts w:cs="Times New Roman"/>
          <w:sz w:val="22"/>
          <w:szCs w:val="22"/>
        </w:rPr>
        <w:t>U</w:t>
      </w:r>
      <w:r w:rsidRPr="00503347">
        <w:rPr>
          <w:rFonts w:cs="Times New Roman"/>
          <w:spacing w:val="-11"/>
          <w:sz w:val="22"/>
          <w:szCs w:val="22"/>
        </w:rPr>
        <w:t xml:space="preserve"> </w:t>
      </w:r>
      <w:r w:rsidRPr="00503347">
        <w:rPr>
          <w:rFonts w:cs="Times New Roman"/>
          <w:sz w:val="22"/>
          <w:szCs w:val="22"/>
        </w:rPr>
        <w:t>skladu</w:t>
      </w:r>
      <w:r w:rsidRPr="00503347">
        <w:rPr>
          <w:rFonts w:cs="Times New Roman"/>
          <w:spacing w:val="-10"/>
          <w:sz w:val="22"/>
          <w:szCs w:val="22"/>
        </w:rPr>
        <w:t xml:space="preserve"> </w:t>
      </w:r>
      <w:r w:rsidRPr="00503347">
        <w:rPr>
          <w:rFonts w:cs="Times New Roman"/>
          <w:sz w:val="22"/>
          <w:szCs w:val="22"/>
        </w:rPr>
        <w:t>sa</w:t>
      </w:r>
      <w:r w:rsidRPr="00503347">
        <w:rPr>
          <w:rFonts w:cs="Times New Roman"/>
          <w:spacing w:val="-11"/>
          <w:sz w:val="22"/>
          <w:szCs w:val="22"/>
        </w:rPr>
        <w:t xml:space="preserve"> </w:t>
      </w:r>
      <w:r w:rsidRPr="00503347">
        <w:rPr>
          <w:rFonts w:cs="Times New Roman"/>
          <w:spacing w:val="-1"/>
          <w:sz w:val="22"/>
          <w:szCs w:val="22"/>
        </w:rPr>
        <w:t>Odredbama</w:t>
      </w:r>
      <w:r w:rsidRPr="00503347">
        <w:rPr>
          <w:rFonts w:cs="Times New Roman"/>
          <w:spacing w:val="-10"/>
          <w:sz w:val="22"/>
          <w:szCs w:val="22"/>
        </w:rPr>
        <w:t xml:space="preserve"> </w:t>
      </w:r>
      <w:r w:rsidRPr="00503347">
        <w:rPr>
          <w:rFonts w:cs="Times New Roman"/>
          <w:spacing w:val="-1"/>
          <w:sz w:val="22"/>
          <w:szCs w:val="22"/>
        </w:rPr>
        <w:t>Zakona</w:t>
      </w:r>
      <w:r w:rsidRPr="00503347">
        <w:rPr>
          <w:rFonts w:cs="Times New Roman"/>
          <w:spacing w:val="-11"/>
          <w:sz w:val="22"/>
          <w:szCs w:val="22"/>
        </w:rPr>
        <w:t xml:space="preserve"> </w:t>
      </w:r>
      <w:r w:rsidRPr="00503347">
        <w:rPr>
          <w:rFonts w:cs="Times New Roman"/>
          <w:sz w:val="22"/>
          <w:szCs w:val="22"/>
        </w:rPr>
        <w:t>o</w:t>
      </w:r>
      <w:r w:rsidRPr="00503347">
        <w:rPr>
          <w:rFonts w:cs="Times New Roman"/>
          <w:spacing w:val="-10"/>
          <w:sz w:val="22"/>
          <w:szCs w:val="22"/>
        </w:rPr>
        <w:t xml:space="preserve"> </w:t>
      </w:r>
      <w:r w:rsidRPr="00503347">
        <w:rPr>
          <w:rFonts w:cs="Times New Roman"/>
          <w:sz w:val="22"/>
          <w:szCs w:val="22"/>
        </w:rPr>
        <w:t>javnim</w:t>
      </w:r>
      <w:r w:rsidRPr="00503347">
        <w:rPr>
          <w:rFonts w:cs="Times New Roman"/>
          <w:spacing w:val="-10"/>
          <w:sz w:val="22"/>
          <w:szCs w:val="22"/>
        </w:rPr>
        <w:t xml:space="preserve"> </w:t>
      </w:r>
      <w:r w:rsidRPr="00503347">
        <w:rPr>
          <w:rFonts w:cs="Times New Roman"/>
          <w:spacing w:val="-1"/>
          <w:sz w:val="22"/>
          <w:szCs w:val="22"/>
        </w:rPr>
        <w:t>nabavkama</w:t>
      </w:r>
      <w:r w:rsidRPr="00503347">
        <w:rPr>
          <w:rFonts w:cs="Times New Roman"/>
          <w:spacing w:val="-11"/>
          <w:sz w:val="22"/>
          <w:szCs w:val="22"/>
        </w:rPr>
        <w:t xml:space="preserve"> </w:t>
      </w:r>
      <w:r w:rsidRPr="00503347">
        <w:rPr>
          <w:rFonts w:cs="Times New Roman"/>
          <w:sz w:val="22"/>
          <w:szCs w:val="22"/>
        </w:rPr>
        <w:t>Crne</w:t>
      </w:r>
      <w:r w:rsidRPr="00503347">
        <w:rPr>
          <w:rFonts w:cs="Times New Roman"/>
          <w:spacing w:val="-12"/>
          <w:sz w:val="22"/>
          <w:szCs w:val="22"/>
        </w:rPr>
        <w:t xml:space="preserve"> </w:t>
      </w:r>
      <w:r w:rsidRPr="00503347">
        <w:rPr>
          <w:rFonts w:cs="Times New Roman"/>
          <w:spacing w:val="-1"/>
          <w:sz w:val="22"/>
          <w:szCs w:val="22"/>
        </w:rPr>
        <w:t>Gore</w:t>
      </w:r>
      <w:r w:rsidRPr="00503347">
        <w:rPr>
          <w:rFonts w:cs="Times New Roman"/>
          <w:spacing w:val="-8"/>
          <w:sz w:val="22"/>
          <w:szCs w:val="22"/>
        </w:rPr>
        <w:t xml:space="preserve"> </w:t>
      </w:r>
      <w:r w:rsidRPr="00503347">
        <w:rPr>
          <w:rFonts w:cs="Times New Roman"/>
          <w:i/>
          <w:spacing w:val="-1"/>
          <w:sz w:val="22"/>
          <w:szCs w:val="22"/>
        </w:rPr>
        <w:t>(„Sl.list</w:t>
      </w:r>
      <w:r w:rsidRPr="00503347">
        <w:rPr>
          <w:rFonts w:cs="Times New Roman"/>
          <w:i/>
          <w:spacing w:val="-9"/>
          <w:sz w:val="22"/>
          <w:szCs w:val="22"/>
        </w:rPr>
        <w:t xml:space="preserve"> </w:t>
      </w:r>
      <w:r w:rsidRPr="00503347">
        <w:rPr>
          <w:rFonts w:cs="Times New Roman"/>
          <w:i/>
          <w:sz w:val="22"/>
          <w:szCs w:val="22"/>
        </w:rPr>
        <w:t>CG“</w:t>
      </w:r>
      <w:r w:rsidRPr="00503347">
        <w:rPr>
          <w:rFonts w:cs="Times New Roman"/>
          <w:i/>
          <w:spacing w:val="-10"/>
          <w:sz w:val="22"/>
          <w:szCs w:val="22"/>
        </w:rPr>
        <w:t xml:space="preserve"> </w:t>
      </w:r>
      <w:r w:rsidRPr="00503347">
        <w:rPr>
          <w:rFonts w:cs="Times New Roman"/>
          <w:i/>
          <w:sz w:val="22"/>
          <w:szCs w:val="22"/>
        </w:rPr>
        <w:t>br.</w:t>
      </w:r>
      <w:r w:rsidRPr="00503347">
        <w:rPr>
          <w:rFonts w:cs="Times New Roman"/>
          <w:i/>
          <w:spacing w:val="-10"/>
          <w:sz w:val="22"/>
          <w:szCs w:val="22"/>
        </w:rPr>
        <w:t xml:space="preserve"> </w:t>
      </w:r>
      <w:r w:rsidRPr="00503347">
        <w:rPr>
          <w:rFonts w:cs="Times New Roman"/>
          <w:i/>
          <w:sz w:val="22"/>
          <w:szCs w:val="22"/>
        </w:rPr>
        <w:t>42/11,</w:t>
      </w:r>
      <w:r w:rsidRPr="00503347">
        <w:rPr>
          <w:rFonts w:cs="Times New Roman"/>
          <w:i/>
          <w:spacing w:val="-10"/>
          <w:sz w:val="22"/>
          <w:szCs w:val="22"/>
        </w:rPr>
        <w:t xml:space="preserve"> </w:t>
      </w:r>
      <w:r w:rsidRPr="00503347">
        <w:rPr>
          <w:rFonts w:cs="Times New Roman"/>
          <w:i/>
          <w:sz w:val="22"/>
          <w:szCs w:val="22"/>
        </w:rPr>
        <w:t>57/14,</w:t>
      </w:r>
      <w:r w:rsidRPr="00503347">
        <w:rPr>
          <w:rFonts w:cs="Times New Roman"/>
          <w:i/>
          <w:spacing w:val="53"/>
          <w:sz w:val="22"/>
          <w:szCs w:val="22"/>
        </w:rPr>
        <w:t xml:space="preserve"> </w:t>
      </w:r>
      <w:r w:rsidRPr="00503347">
        <w:rPr>
          <w:rFonts w:cs="Times New Roman"/>
          <w:i/>
          <w:sz w:val="22"/>
          <w:szCs w:val="22"/>
        </w:rPr>
        <w:t>28/15</w:t>
      </w:r>
      <w:r w:rsidRPr="00503347">
        <w:rPr>
          <w:rFonts w:cs="Times New Roman"/>
          <w:i/>
          <w:spacing w:val="7"/>
          <w:sz w:val="22"/>
          <w:szCs w:val="22"/>
        </w:rPr>
        <w:t xml:space="preserve"> </w:t>
      </w:r>
      <w:r w:rsidRPr="00503347">
        <w:rPr>
          <w:rFonts w:cs="Times New Roman"/>
          <w:i/>
          <w:sz w:val="22"/>
          <w:szCs w:val="22"/>
        </w:rPr>
        <w:t>i</w:t>
      </w:r>
      <w:r w:rsidRPr="00503347">
        <w:rPr>
          <w:rFonts w:cs="Times New Roman"/>
          <w:i/>
          <w:spacing w:val="7"/>
          <w:sz w:val="22"/>
          <w:szCs w:val="22"/>
        </w:rPr>
        <w:t xml:space="preserve"> </w:t>
      </w:r>
      <w:r w:rsidRPr="00503347">
        <w:rPr>
          <w:rFonts w:cs="Times New Roman"/>
          <w:i/>
          <w:sz w:val="22"/>
          <w:szCs w:val="22"/>
        </w:rPr>
        <w:t>42/17</w:t>
      </w:r>
      <w:r w:rsidRPr="00503347">
        <w:rPr>
          <w:rFonts w:cs="Times New Roman"/>
          <w:sz w:val="22"/>
          <w:szCs w:val="22"/>
        </w:rPr>
        <w:t>)</w:t>
      </w:r>
      <w:r w:rsidRPr="00503347">
        <w:rPr>
          <w:rFonts w:cs="Times New Roman"/>
          <w:spacing w:val="6"/>
          <w:sz w:val="22"/>
          <w:szCs w:val="22"/>
        </w:rPr>
        <w:t xml:space="preserve"> </w:t>
      </w:r>
      <w:r w:rsidRPr="00503347">
        <w:rPr>
          <w:rFonts w:cs="Times New Roman"/>
          <w:sz w:val="22"/>
          <w:szCs w:val="22"/>
        </w:rPr>
        <w:t>i</w:t>
      </w:r>
      <w:r w:rsidRPr="00503347">
        <w:rPr>
          <w:rFonts w:cs="Times New Roman"/>
          <w:spacing w:val="7"/>
          <w:sz w:val="22"/>
          <w:szCs w:val="22"/>
        </w:rPr>
        <w:t xml:space="preserve"> </w:t>
      </w:r>
      <w:r w:rsidRPr="00503347">
        <w:rPr>
          <w:rFonts w:cs="Times New Roman"/>
          <w:sz w:val="22"/>
          <w:szCs w:val="22"/>
        </w:rPr>
        <w:t>člana</w:t>
      </w:r>
      <w:r w:rsidRPr="00503347">
        <w:rPr>
          <w:rFonts w:cs="Times New Roman"/>
          <w:spacing w:val="6"/>
          <w:sz w:val="22"/>
          <w:szCs w:val="22"/>
        </w:rPr>
        <w:t xml:space="preserve"> </w:t>
      </w:r>
      <w:r w:rsidRPr="00503347">
        <w:rPr>
          <w:rFonts w:cs="Times New Roman"/>
          <w:sz w:val="22"/>
          <w:szCs w:val="22"/>
        </w:rPr>
        <w:t>7</w:t>
      </w:r>
      <w:r w:rsidRPr="00503347">
        <w:rPr>
          <w:rFonts w:cs="Times New Roman"/>
          <w:spacing w:val="6"/>
          <w:sz w:val="22"/>
          <w:szCs w:val="22"/>
        </w:rPr>
        <w:t xml:space="preserve"> </w:t>
      </w:r>
      <w:r w:rsidRPr="00503347">
        <w:rPr>
          <w:rFonts w:cs="Times New Roman"/>
          <w:sz w:val="22"/>
          <w:szCs w:val="22"/>
        </w:rPr>
        <w:t>stav</w:t>
      </w:r>
      <w:r w:rsidRPr="00503347">
        <w:rPr>
          <w:rFonts w:cs="Times New Roman"/>
          <w:spacing w:val="6"/>
          <w:sz w:val="22"/>
          <w:szCs w:val="22"/>
        </w:rPr>
        <w:t xml:space="preserve"> </w:t>
      </w:r>
      <w:r w:rsidRPr="00503347">
        <w:rPr>
          <w:rFonts w:cs="Times New Roman"/>
          <w:sz w:val="22"/>
          <w:szCs w:val="22"/>
        </w:rPr>
        <w:t>6</w:t>
      </w:r>
      <w:r w:rsidRPr="00503347">
        <w:rPr>
          <w:rFonts w:cs="Times New Roman"/>
          <w:spacing w:val="9"/>
          <w:sz w:val="22"/>
          <w:szCs w:val="22"/>
        </w:rPr>
        <w:t xml:space="preserve"> </w:t>
      </w:r>
      <w:r w:rsidRPr="00503347">
        <w:rPr>
          <w:rFonts w:cs="Times New Roman"/>
          <w:spacing w:val="-1"/>
          <w:sz w:val="22"/>
          <w:szCs w:val="22"/>
        </w:rPr>
        <w:t>Pravilnika</w:t>
      </w:r>
      <w:r w:rsidRPr="00503347">
        <w:rPr>
          <w:rFonts w:cs="Times New Roman"/>
          <w:spacing w:val="6"/>
          <w:sz w:val="22"/>
          <w:szCs w:val="22"/>
        </w:rPr>
        <w:t xml:space="preserve"> </w:t>
      </w:r>
      <w:r w:rsidRPr="00503347">
        <w:rPr>
          <w:rFonts w:cs="Times New Roman"/>
          <w:sz w:val="22"/>
          <w:szCs w:val="22"/>
        </w:rPr>
        <w:t>o</w:t>
      </w:r>
      <w:r w:rsidRPr="00503347">
        <w:rPr>
          <w:rFonts w:cs="Times New Roman"/>
          <w:spacing w:val="9"/>
          <w:sz w:val="22"/>
          <w:szCs w:val="22"/>
        </w:rPr>
        <w:t xml:space="preserve"> </w:t>
      </w:r>
      <w:r w:rsidRPr="00503347">
        <w:rPr>
          <w:rFonts w:cs="Times New Roman"/>
          <w:sz w:val="22"/>
          <w:szCs w:val="22"/>
        </w:rPr>
        <w:t>sadržaju</w:t>
      </w:r>
      <w:r w:rsidRPr="00503347">
        <w:rPr>
          <w:rFonts w:cs="Times New Roman"/>
          <w:spacing w:val="9"/>
          <w:sz w:val="22"/>
          <w:szCs w:val="22"/>
        </w:rPr>
        <w:t xml:space="preserve"> </w:t>
      </w:r>
      <w:r w:rsidRPr="00503347">
        <w:rPr>
          <w:rFonts w:cs="Times New Roman"/>
          <w:spacing w:val="-1"/>
          <w:sz w:val="22"/>
          <w:szCs w:val="22"/>
        </w:rPr>
        <w:t>akta</w:t>
      </w:r>
      <w:r w:rsidRPr="00503347">
        <w:rPr>
          <w:rFonts w:cs="Times New Roman"/>
          <w:spacing w:val="6"/>
          <w:sz w:val="22"/>
          <w:szCs w:val="22"/>
        </w:rPr>
        <w:t xml:space="preserve"> </w:t>
      </w:r>
      <w:r w:rsidRPr="00503347">
        <w:rPr>
          <w:rFonts w:cs="Times New Roman"/>
          <w:sz w:val="22"/>
          <w:szCs w:val="22"/>
        </w:rPr>
        <w:t>i</w:t>
      </w:r>
      <w:r w:rsidRPr="00503347">
        <w:rPr>
          <w:rFonts w:cs="Times New Roman"/>
          <w:spacing w:val="7"/>
          <w:sz w:val="22"/>
          <w:szCs w:val="22"/>
        </w:rPr>
        <w:t xml:space="preserve"> </w:t>
      </w:r>
      <w:r w:rsidRPr="00503347">
        <w:rPr>
          <w:rFonts w:cs="Times New Roman"/>
          <w:spacing w:val="-1"/>
          <w:sz w:val="22"/>
          <w:szCs w:val="22"/>
        </w:rPr>
        <w:t>obrascima</w:t>
      </w:r>
      <w:r w:rsidRPr="00503347">
        <w:rPr>
          <w:rFonts w:cs="Times New Roman"/>
          <w:spacing w:val="6"/>
          <w:sz w:val="22"/>
          <w:szCs w:val="22"/>
        </w:rPr>
        <w:t xml:space="preserve"> </w:t>
      </w:r>
      <w:r w:rsidRPr="00503347">
        <w:rPr>
          <w:rFonts w:cs="Times New Roman"/>
          <w:sz w:val="22"/>
          <w:szCs w:val="22"/>
        </w:rPr>
        <w:t>za</w:t>
      </w:r>
      <w:r w:rsidRPr="00503347">
        <w:rPr>
          <w:rFonts w:cs="Times New Roman"/>
          <w:spacing w:val="8"/>
          <w:sz w:val="22"/>
          <w:szCs w:val="22"/>
        </w:rPr>
        <w:t xml:space="preserve"> </w:t>
      </w:r>
      <w:r w:rsidRPr="00503347">
        <w:rPr>
          <w:rFonts w:cs="Times New Roman"/>
          <w:sz w:val="22"/>
          <w:szCs w:val="22"/>
        </w:rPr>
        <w:t>sprovođenje</w:t>
      </w:r>
      <w:r w:rsidRPr="00503347">
        <w:rPr>
          <w:rFonts w:cs="Times New Roman"/>
          <w:spacing w:val="6"/>
          <w:sz w:val="22"/>
          <w:szCs w:val="22"/>
        </w:rPr>
        <w:t xml:space="preserve"> </w:t>
      </w:r>
      <w:r w:rsidRPr="00503347">
        <w:rPr>
          <w:rFonts w:cs="Times New Roman"/>
          <w:sz w:val="22"/>
          <w:szCs w:val="22"/>
        </w:rPr>
        <w:t>nabavke</w:t>
      </w:r>
      <w:r w:rsidRPr="00503347">
        <w:rPr>
          <w:rFonts w:cs="Times New Roman"/>
          <w:spacing w:val="50"/>
          <w:sz w:val="22"/>
          <w:szCs w:val="22"/>
        </w:rPr>
        <w:t xml:space="preserve"> </w:t>
      </w:r>
      <w:r w:rsidRPr="00503347">
        <w:rPr>
          <w:rFonts w:cs="Times New Roman"/>
          <w:sz w:val="22"/>
          <w:szCs w:val="22"/>
        </w:rPr>
        <w:t>male</w:t>
      </w:r>
      <w:r w:rsidRPr="00503347">
        <w:rPr>
          <w:rFonts w:cs="Times New Roman"/>
          <w:spacing w:val="-1"/>
          <w:sz w:val="22"/>
          <w:szCs w:val="22"/>
        </w:rPr>
        <w:t xml:space="preserve"> vrijednosti</w:t>
      </w:r>
      <w:r w:rsidRPr="00503347">
        <w:rPr>
          <w:rFonts w:cs="Times New Roman"/>
          <w:sz w:val="22"/>
          <w:szCs w:val="22"/>
        </w:rPr>
        <w:t xml:space="preserve"> </w:t>
      </w:r>
      <w:r w:rsidRPr="00503347">
        <w:rPr>
          <w:rFonts w:cs="Times New Roman"/>
          <w:spacing w:val="-1"/>
          <w:sz w:val="22"/>
          <w:szCs w:val="22"/>
        </w:rPr>
        <w:t>(„Službeni</w:t>
      </w:r>
      <w:r w:rsidRPr="00503347">
        <w:rPr>
          <w:rFonts w:cs="Times New Roman"/>
          <w:sz w:val="22"/>
          <w:szCs w:val="22"/>
        </w:rPr>
        <w:t xml:space="preserve"> list </w:t>
      </w:r>
      <w:r w:rsidRPr="00503347">
        <w:rPr>
          <w:rFonts w:cs="Times New Roman"/>
          <w:spacing w:val="-1"/>
          <w:sz w:val="22"/>
          <w:szCs w:val="22"/>
        </w:rPr>
        <w:t>CG“,</w:t>
      </w:r>
      <w:r w:rsidRPr="00503347">
        <w:rPr>
          <w:rFonts w:cs="Times New Roman"/>
          <w:sz w:val="22"/>
          <w:szCs w:val="22"/>
        </w:rPr>
        <w:t xml:space="preserve"> br. 49/17), </w:t>
      </w:r>
      <w:r w:rsidRPr="00503347">
        <w:rPr>
          <w:rFonts w:cs="Times New Roman"/>
          <w:spacing w:val="-1"/>
          <w:sz w:val="22"/>
          <w:szCs w:val="22"/>
        </w:rPr>
        <w:t>dajemo</w:t>
      </w:r>
      <w:r w:rsidRPr="00503347">
        <w:rPr>
          <w:rFonts w:cs="Times New Roman"/>
          <w:sz w:val="22"/>
          <w:szCs w:val="22"/>
        </w:rPr>
        <w:t xml:space="preserve"> </w:t>
      </w:r>
      <w:r w:rsidRPr="00503347">
        <w:rPr>
          <w:rFonts w:cs="Times New Roman"/>
          <w:spacing w:val="-1"/>
          <w:sz w:val="22"/>
          <w:szCs w:val="22"/>
        </w:rPr>
        <w:t>sljedeću;</w: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8"/>
        <w:rPr>
          <w:rFonts w:ascii="Times New Roman" w:eastAsia="Times New Roman" w:hAnsi="Times New Roman" w:cs="Times New Roman"/>
        </w:rPr>
      </w:pPr>
      <w:bookmarkStart w:id="8" w:name="_GoBack"/>
      <w:bookmarkEnd w:id="8"/>
    </w:p>
    <w:p w:rsidR="008848CE" w:rsidRPr="00503347" w:rsidRDefault="008848CE" w:rsidP="008848CE">
      <w:pPr>
        <w:pStyle w:val="Heading1"/>
        <w:ind w:left="3990" w:right="3993" w:firstLine="0"/>
        <w:jc w:val="center"/>
        <w:rPr>
          <w:rFonts w:cs="Times New Roman"/>
          <w:b w:val="0"/>
          <w:bCs w:val="0"/>
          <w:sz w:val="22"/>
          <w:szCs w:val="22"/>
        </w:rPr>
      </w:pPr>
      <w:r w:rsidRPr="00503347">
        <w:rPr>
          <w:rFonts w:cs="Times New Roman"/>
          <w:sz w:val="22"/>
          <w:szCs w:val="22"/>
        </w:rPr>
        <w:t>I</w:t>
      </w:r>
      <w:r w:rsidRPr="00503347">
        <w:rPr>
          <w:rFonts w:cs="Times New Roman"/>
          <w:spacing w:val="-1"/>
          <w:sz w:val="22"/>
          <w:szCs w:val="22"/>
        </w:rPr>
        <w:t xml:space="preserve"> </w:t>
      </w:r>
      <w:r w:rsidRPr="00503347">
        <w:rPr>
          <w:rFonts w:cs="Times New Roman"/>
          <w:sz w:val="22"/>
          <w:szCs w:val="22"/>
        </w:rPr>
        <w:t>Z</w:t>
      </w:r>
      <w:r w:rsidRPr="00503347">
        <w:rPr>
          <w:rFonts w:cs="Times New Roman"/>
          <w:spacing w:val="-5"/>
          <w:sz w:val="22"/>
          <w:szCs w:val="22"/>
        </w:rPr>
        <w:t xml:space="preserve"> </w:t>
      </w:r>
      <w:r w:rsidRPr="00503347">
        <w:rPr>
          <w:rFonts w:cs="Times New Roman"/>
          <w:sz w:val="22"/>
          <w:szCs w:val="22"/>
        </w:rPr>
        <w:t>J</w:t>
      </w:r>
      <w:r w:rsidRPr="00503347">
        <w:rPr>
          <w:rFonts w:cs="Times New Roman"/>
          <w:spacing w:val="-3"/>
          <w:sz w:val="22"/>
          <w:szCs w:val="22"/>
        </w:rPr>
        <w:t xml:space="preserve"> </w:t>
      </w:r>
      <w:r w:rsidRPr="00503347">
        <w:rPr>
          <w:rFonts w:cs="Times New Roman"/>
          <w:sz w:val="22"/>
          <w:szCs w:val="22"/>
        </w:rPr>
        <w:t>A</w:t>
      </w:r>
      <w:r w:rsidRPr="00503347">
        <w:rPr>
          <w:rFonts w:cs="Times New Roman"/>
          <w:spacing w:val="-3"/>
          <w:sz w:val="22"/>
          <w:szCs w:val="22"/>
        </w:rPr>
        <w:t xml:space="preserve"> </w:t>
      </w:r>
      <w:r w:rsidRPr="00503347">
        <w:rPr>
          <w:rFonts w:cs="Times New Roman"/>
          <w:sz w:val="22"/>
          <w:szCs w:val="22"/>
        </w:rPr>
        <w:t>V U</w:t>
      </w:r>
    </w:p>
    <w:p w:rsidR="008848CE" w:rsidRPr="00503347" w:rsidRDefault="008848CE" w:rsidP="008848CE">
      <w:pPr>
        <w:rPr>
          <w:rFonts w:ascii="Times New Roman" w:eastAsia="Times New Roman" w:hAnsi="Times New Roman" w:cs="Times New Roman"/>
          <w:b/>
          <w:bCs/>
        </w:rPr>
      </w:pPr>
    </w:p>
    <w:p w:rsidR="008848CE" w:rsidRPr="00503347" w:rsidRDefault="008848CE" w:rsidP="008848CE">
      <w:pPr>
        <w:spacing w:before="5"/>
        <w:rPr>
          <w:rFonts w:ascii="Times New Roman" w:eastAsia="Times New Roman" w:hAnsi="Times New Roman" w:cs="Times New Roman"/>
          <w:b/>
          <w:bCs/>
        </w:rPr>
      </w:pPr>
    </w:p>
    <w:p w:rsidR="008848CE" w:rsidRPr="00503347" w:rsidRDefault="008848CE" w:rsidP="008848CE">
      <w:pPr>
        <w:pStyle w:val="BodyText"/>
        <w:ind w:right="117"/>
        <w:jc w:val="both"/>
        <w:rPr>
          <w:rFonts w:cs="Times New Roman"/>
          <w:sz w:val="22"/>
          <w:szCs w:val="22"/>
        </w:rPr>
      </w:pPr>
      <w:r w:rsidRPr="00503347">
        <w:rPr>
          <w:rFonts w:cs="Times New Roman"/>
          <w:sz w:val="22"/>
          <w:szCs w:val="22"/>
        </w:rPr>
        <w:t>Pod</w:t>
      </w:r>
      <w:r w:rsidRPr="00503347">
        <w:rPr>
          <w:rFonts w:cs="Times New Roman"/>
          <w:spacing w:val="-10"/>
          <w:sz w:val="22"/>
          <w:szCs w:val="22"/>
        </w:rPr>
        <w:t xml:space="preserve"> </w:t>
      </w:r>
      <w:r w:rsidRPr="00503347">
        <w:rPr>
          <w:rFonts w:cs="Times New Roman"/>
          <w:sz w:val="22"/>
          <w:szCs w:val="22"/>
        </w:rPr>
        <w:t>punom</w:t>
      </w:r>
      <w:r w:rsidRPr="00503347">
        <w:rPr>
          <w:rFonts w:cs="Times New Roman"/>
          <w:spacing w:val="-10"/>
          <w:sz w:val="22"/>
          <w:szCs w:val="22"/>
        </w:rPr>
        <w:t xml:space="preserve"> </w:t>
      </w:r>
      <w:r w:rsidRPr="00503347">
        <w:rPr>
          <w:rFonts w:cs="Times New Roman"/>
          <w:spacing w:val="-1"/>
          <w:sz w:val="22"/>
          <w:szCs w:val="22"/>
        </w:rPr>
        <w:t>moralnom,</w:t>
      </w:r>
      <w:r w:rsidRPr="00503347">
        <w:rPr>
          <w:rFonts w:cs="Times New Roman"/>
          <w:spacing w:val="-10"/>
          <w:sz w:val="22"/>
          <w:szCs w:val="22"/>
        </w:rPr>
        <w:t xml:space="preserve"> </w:t>
      </w:r>
      <w:r w:rsidRPr="00503347">
        <w:rPr>
          <w:rFonts w:cs="Times New Roman"/>
          <w:spacing w:val="-1"/>
          <w:sz w:val="22"/>
          <w:szCs w:val="22"/>
        </w:rPr>
        <w:t>materijalnom</w:t>
      </w:r>
      <w:r w:rsidRPr="00503347">
        <w:rPr>
          <w:rFonts w:cs="Times New Roman"/>
          <w:spacing w:val="-9"/>
          <w:sz w:val="22"/>
          <w:szCs w:val="22"/>
        </w:rPr>
        <w:t xml:space="preserve"> </w:t>
      </w:r>
      <w:r w:rsidRPr="00503347">
        <w:rPr>
          <w:rFonts w:cs="Times New Roman"/>
          <w:sz w:val="22"/>
          <w:szCs w:val="22"/>
        </w:rPr>
        <w:t>i</w:t>
      </w:r>
      <w:r w:rsidRPr="00503347">
        <w:rPr>
          <w:rFonts w:cs="Times New Roman"/>
          <w:spacing w:val="-10"/>
          <w:sz w:val="22"/>
          <w:szCs w:val="22"/>
        </w:rPr>
        <w:t xml:space="preserve"> </w:t>
      </w:r>
      <w:r w:rsidRPr="00503347">
        <w:rPr>
          <w:rFonts w:cs="Times New Roman"/>
          <w:spacing w:val="-1"/>
          <w:sz w:val="22"/>
          <w:szCs w:val="22"/>
        </w:rPr>
        <w:t>krivičnom</w:t>
      </w:r>
      <w:r w:rsidRPr="00503347">
        <w:rPr>
          <w:rFonts w:cs="Times New Roman"/>
          <w:spacing w:val="-10"/>
          <w:sz w:val="22"/>
          <w:szCs w:val="22"/>
        </w:rPr>
        <w:t xml:space="preserve"> </w:t>
      </w:r>
      <w:r w:rsidRPr="00503347">
        <w:rPr>
          <w:rFonts w:cs="Times New Roman"/>
          <w:spacing w:val="-1"/>
          <w:sz w:val="22"/>
          <w:szCs w:val="22"/>
        </w:rPr>
        <w:t>odgovornošću</w:t>
      </w:r>
      <w:r w:rsidRPr="00503347">
        <w:rPr>
          <w:rFonts w:cs="Times New Roman"/>
          <w:spacing w:val="-10"/>
          <w:sz w:val="22"/>
          <w:szCs w:val="22"/>
        </w:rPr>
        <w:t xml:space="preserve"> </w:t>
      </w:r>
      <w:r w:rsidRPr="00503347">
        <w:rPr>
          <w:rFonts w:cs="Times New Roman"/>
          <w:sz w:val="22"/>
          <w:szCs w:val="22"/>
        </w:rPr>
        <w:t>izjavljujemo</w:t>
      </w:r>
      <w:r w:rsidRPr="00503347">
        <w:rPr>
          <w:rFonts w:cs="Times New Roman"/>
          <w:spacing w:val="-10"/>
          <w:sz w:val="22"/>
          <w:szCs w:val="22"/>
        </w:rPr>
        <w:t xml:space="preserve"> </w:t>
      </w:r>
      <w:r w:rsidRPr="00503347">
        <w:rPr>
          <w:rFonts w:cs="Times New Roman"/>
          <w:sz w:val="22"/>
          <w:szCs w:val="22"/>
        </w:rPr>
        <w:t>da</w:t>
      </w:r>
      <w:r w:rsidRPr="00503347">
        <w:rPr>
          <w:rFonts w:cs="Times New Roman"/>
          <w:spacing w:val="-11"/>
          <w:sz w:val="22"/>
          <w:szCs w:val="22"/>
        </w:rPr>
        <w:t xml:space="preserve"> </w:t>
      </w:r>
      <w:r w:rsidRPr="00503347">
        <w:rPr>
          <w:rFonts w:cs="Times New Roman"/>
          <w:sz w:val="22"/>
          <w:szCs w:val="22"/>
        </w:rPr>
        <w:t>uslove</w:t>
      </w:r>
      <w:r w:rsidRPr="00503347">
        <w:rPr>
          <w:rFonts w:cs="Times New Roman"/>
          <w:spacing w:val="-11"/>
          <w:sz w:val="22"/>
          <w:szCs w:val="22"/>
        </w:rPr>
        <w:t xml:space="preserve"> </w:t>
      </w:r>
      <w:r w:rsidRPr="00503347">
        <w:rPr>
          <w:rFonts w:cs="Times New Roman"/>
          <w:sz w:val="22"/>
          <w:szCs w:val="22"/>
        </w:rPr>
        <w:t>iz</w:t>
      </w:r>
      <w:r w:rsidRPr="00503347">
        <w:rPr>
          <w:rFonts w:cs="Times New Roman"/>
          <w:spacing w:val="-8"/>
          <w:sz w:val="22"/>
          <w:szCs w:val="22"/>
        </w:rPr>
        <w:t xml:space="preserve"> </w:t>
      </w:r>
      <w:r w:rsidRPr="00503347">
        <w:rPr>
          <w:rFonts w:cs="Times New Roman"/>
          <w:sz w:val="22"/>
          <w:szCs w:val="22"/>
        </w:rPr>
        <w:t>člana</w:t>
      </w:r>
      <w:r w:rsidRPr="00503347">
        <w:rPr>
          <w:rFonts w:cs="Times New Roman"/>
          <w:spacing w:val="73"/>
          <w:sz w:val="22"/>
          <w:szCs w:val="22"/>
        </w:rPr>
        <w:t xml:space="preserve"> </w:t>
      </w:r>
      <w:r w:rsidRPr="00503347">
        <w:rPr>
          <w:rFonts w:cs="Times New Roman"/>
          <w:sz w:val="22"/>
          <w:szCs w:val="22"/>
        </w:rPr>
        <w:t xml:space="preserve">65 </w:t>
      </w:r>
      <w:r w:rsidRPr="00503347">
        <w:rPr>
          <w:rFonts w:cs="Times New Roman"/>
          <w:spacing w:val="-1"/>
          <w:sz w:val="22"/>
          <w:szCs w:val="22"/>
        </w:rPr>
        <w:t xml:space="preserve">Zakona </w:t>
      </w:r>
      <w:r w:rsidRPr="00503347">
        <w:rPr>
          <w:rFonts w:cs="Times New Roman"/>
          <w:sz w:val="22"/>
          <w:szCs w:val="22"/>
        </w:rPr>
        <w:t xml:space="preserve">o javnim </w:t>
      </w:r>
      <w:r w:rsidRPr="00503347">
        <w:rPr>
          <w:rFonts w:cs="Times New Roman"/>
          <w:spacing w:val="-1"/>
          <w:sz w:val="22"/>
          <w:szCs w:val="22"/>
        </w:rPr>
        <w:t>nabavkama</w:t>
      </w:r>
      <w:r w:rsidRPr="00503347">
        <w:rPr>
          <w:rFonts w:cs="Times New Roman"/>
          <w:sz w:val="22"/>
          <w:szCs w:val="22"/>
        </w:rPr>
        <w:t xml:space="preserve"> CG u potpunosti </w:t>
      </w:r>
      <w:r w:rsidRPr="00503347">
        <w:rPr>
          <w:rFonts w:cs="Times New Roman"/>
          <w:spacing w:val="-1"/>
          <w:sz w:val="22"/>
          <w:szCs w:val="22"/>
        </w:rPr>
        <w:t>ispunjavamo.</w:t>
      </w:r>
    </w:p>
    <w:p w:rsidR="008848CE" w:rsidRPr="00503347" w:rsidRDefault="008848CE" w:rsidP="008848CE">
      <w:pPr>
        <w:spacing w:before="1"/>
        <w:rPr>
          <w:rFonts w:ascii="Times New Roman" w:eastAsia="Times New Roman" w:hAnsi="Times New Roman" w:cs="Times New Roman"/>
        </w:rPr>
      </w:pPr>
    </w:p>
    <w:p w:rsidR="008848CE" w:rsidRPr="00503347" w:rsidRDefault="008848CE" w:rsidP="008848CE">
      <w:pPr>
        <w:pStyle w:val="BodyText"/>
        <w:ind w:right="118"/>
        <w:jc w:val="both"/>
        <w:rPr>
          <w:rFonts w:cs="Times New Roman"/>
          <w:sz w:val="22"/>
          <w:szCs w:val="22"/>
        </w:rPr>
      </w:pPr>
      <w:r w:rsidRPr="00503347">
        <w:rPr>
          <w:rFonts w:cs="Times New Roman"/>
          <w:sz w:val="22"/>
          <w:szCs w:val="22"/>
        </w:rPr>
        <w:t>Ova</w:t>
      </w:r>
      <w:r w:rsidRPr="00503347">
        <w:rPr>
          <w:rFonts w:cs="Times New Roman"/>
          <w:spacing w:val="10"/>
          <w:sz w:val="22"/>
          <w:szCs w:val="22"/>
        </w:rPr>
        <w:t xml:space="preserve"> </w:t>
      </w:r>
      <w:r w:rsidRPr="00503347">
        <w:rPr>
          <w:rFonts w:cs="Times New Roman"/>
          <w:sz w:val="22"/>
          <w:szCs w:val="22"/>
        </w:rPr>
        <w:t>izjava</w:t>
      </w:r>
      <w:r w:rsidRPr="00503347">
        <w:rPr>
          <w:rFonts w:cs="Times New Roman"/>
          <w:spacing w:val="10"/>
          <w:sz w:val="22"/>
          <w:szCs w:val="22"/>
        </w:rPr>
        <w:t xml:space="preserve"> </w:t>
      </w:r>
      <w:r w:rsidRPr="00503347">
        <w:rPr>
          <w:rFonts w:cs="Times New Roman"/>
          <w:sz w:val="22"/>
          <w:szCs w:val="22"/>
        </w:rPr>
        <w:t>je</w:t>
      </w:r>
      <w:r w:rsidRPr="00503347">
        <w:rPr>
          <w:rFonts w:cs="Times New Roman"/>
          <w:spacing w:val="11"/>
          <w:sz w:val="22"/>
          <w:szCs w:val="22"/>
        </w:rPr>
        <w:t xml:space="preserve"> </w:t>
      </w:r>
      <w:r w:rsidRPr="00503347">
        <w:rPr>
          <w:rFonts w:cs="Times New Roman"/>
          <w:spacing w:val="-1"/>
          <w:sz w:val="22"/>
          <w:szCs w:val="22"/>
        </w:rPr>
        <w:t>sastavni</w:t>
      </w:r>
      <w:r w:rsidRPr="00503347">
        <w:rPr>
          <w:rFonts w:cs="Times New Roman"/>
          <w:spacing w:val="13"/>
          <w:sz w:val="22"/>
          <w:szCs w:val="22"/>
        </w:rPr>
        <w:t xml:space="preserve"> </w:t>
      </w:r>
      <w:r w:rsidRPr="00503347">
        <w:rPr>
          <w:rFonts w:cs="Times New Roman"/>
          <w:spacing w:val="-1"/>
          <w:sz w:val="22"/>
          <w:szCs w:val="22"/>
        </w:rPr>
        <w:t>dio</w:t>
      </w:r>
      <w:r w:rsidRPr="00503347">
        <w:rPr>
          <w:rFonts w:cs="Times New Roman"/>
          <w:spacing w:val="11"/>
          <w:sz w:val="22"/>
          <w:szCs w:val="22"/>
        </w:rPr>
        <w:t xml:space="preserve"> </w:t>
      </w:r>
      <w:r w:rsidRPr="00503347">
        <w:rPr>
          <w:rFonts w:cs="Times New Roman"/>
          <w:spacing w:val="-1"/>
          <w:sz w:val="22"/>
          <w:szCs w:val="22"/>
        </w:rPr>
        <w:t>dokumentacije</w:t>
      </w:r>
      <w:r w:rsidRPr="00503347">
        <w:rPr>
          <w:rFonts w:cs="Times New Roman"/>
          <w:spacing w:val="10"/>
          <w:sz w:val="22"/>
          <w:szCs w:val="22"/>
        </w:rPr>
        <w:t xml:space="preserve"> </w:t>
      </w:r>
      <w:r w:rsidRPr="00503347">
        <w:rPr>
          <w:rFonts w:cs="Times New Roman"/>
          <w:spacing w:val="-1"/>
          <w:sz w:val="22"/>
          <w:szCs w:val="22"/>
        </w:rPr>
        <w:t>predmeta</w:t>
      </w:r>
      <w:r w:rsidRPr="00503347">
        <w:rPr>
          <w:rFonts w:cs="Times New Roman"/>
          <w:spacing w:val="11"/>
          <w:sz w:val="22"/>
          <w:szCs w:val="22"/>
        </w:rPr>
        <w:t xml:space="preserve"> </w:t>
      </w:r>
      <w:r w:rsidRPr="00503347">
        <w:rPr>
          <w:rFonts w:cs="Times New Roman"/>
          <w:sz w:val="22"/>
          <w:szCs w:val="22"/>
        </w:rPr>
        <w:t>javne</w:t>
      </w:r>
      <w:r w:rsidRPr="00503347">
        <w:rPr>
          <w:rFonts w:cs="Times New Roman"/>
          <w:spacing w:val="10"/>
          <w:sz w:val="22"/>
          <w:szCs w:val="22"/>
        </w:rPr>
        <w:t xml:space="preserve"> </w:t>
      </w:r>
      <w:r w:rsidRPr="00503347">
        <w:rPr>
          <w:rFonts w:cs="Times New Roman"/>
          <w:spacing w:val="-1"/>
          <w:sz w:val="22"/>
          <w:szCs w:val="22"/>
        </w:rPr>
        <w:t>nabavke</w:t>
      </w:r>
      <w:r w:rsidRPr="00503347">
        <w:rPr>
          <w:rFonts w:cs="Times New Roman"/>
          <w:spacing w:val="10"/>
          <w:sz w:val="22"/>
          <w:szCs w:val="22"/>
        </w:rPr>
        <w:t xml:space="preserve"> </w:t>
      </w:r>
      <w:r w:rsidRPr="00503347">
        <w:rPr>
          <w:rFonts w:cs="Times New Roman"/>
          <w:sz w:val="22"/>
          <w:szCs w:val="22"/>
        </w:rPr>
        <w:t>tj.</w:t>
      </w:r>
      <w:r w:rsidRPr="00503347">
        <w:rPr>
          <w:rFonts w:cs="Times New Roman"/>
          <w:spacing w:val="11"/>
          <w:sz w:val="22"/>
          <w:szCs w:val="22"/>
        </w:rPr>
        <w:t xml:space="preserve"> </w:t>
      </w:r>
      <w:r w:rsidRPr="00503347">
        <w:rPr>
          <w:rFonts w:cs="Times New Roman"/>
          <w:spacing w:val="-1"/>
          <w:sz w:val="22"/>
          <w:szCs w:val="22"/>
        </w:rPr>
        <w:t>zahtjeva</w:t>
      </w:r>
      <w:r w:rsidRPr="00503347">
        <w:rPr>
          <w:rFonts w:cs="Times New Roman"/>
          <w:spacing w:val="10"/>
          <w:sz w:val="22"/>
          <w:szCs w:val="22"/>
        </w:rPr>
        <w:t xml:space="preserve"> </w:t>
      </w:r>
      <w:r w:rsidRPr="00503347">
        <w:rPr>
          <w:rFonts w:cs="Times New Roman"/>
          <w:sz w:val="22"/>
          <w:szCs w:val="22"/>
        </w:rPr>
        <w:t>za</w:t>
      </w:r>
      <w:r w:rsidRPr="00503347">
        <w:rPr>
          <w:rFonts w:cs="Times New Roman"/>
          <w:spacing w:val="10"/>
          <w:sz w:val="22"/>
          <w:szCs w:val="22"/>
        </w:rPr>
        <w:t xml:space="preserve"> </w:t>
      </w:r>
      <w:r w:rsidRPr="00503347">
        <w:rPr>
          <w:rFonts w:cs="Times New Roman"/>
          <w:spacing w:val="-1"/>
          <w:sz w:val="22"/>
          <w:szCs w:val="22"/>
        </w:rPr>
        <w:t>dostavljanje</w:t>
      </w:r>
      <w:r w:rsidRPr="00503347">
        <w:rPr>
          <w:rFonts w:cs="Times New Roman"/>
          <w:spacing w:val="101"/>
          <w:sz w:val="22"/>
          <w:szCs w:val="22"/>
        </w:rPr>
        <w:t xml:space="preserve"> </w:t>
      </w:r>
      <w:r w:rsidRPr="00503347">
        <w:rPr>
          <w:rFonts w:cs="Times New Roman"/>
          <w:spacing w:val="-1"/>
          <w:sz w:val="22"/>
          <w:szCs w:val="22"/>
        </w:rPr>
        <w:t>ponuda.</w:t>
      </w: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pStyle w:val="BodyText"/>
        <w:jc w:val="both"/>
        <w:rPr>
          <w:rFonts w:cs="Times New Roman"/>
          <w:sz w:val="22"/>
          <w:szCs w:val="22"/>
        </w:rPr>
      </w:pPr>
      <w:r w:rsidRPr="00503347">
        <w:rPr>
          <w:rFonts w:cs="Times New Roman"/>
          <w:sz w:val="22"/>
          <w:szCs w:val="22"/>
        </w:rPr>
        <w:t xml:space="preserve">Potpis </w:t>
      </w:r>
      <w:r w:rsidRPr="00503347">
        <w:rPr>
          <w:rFonts w:cs="Times New Roman"/>
          <w:spacing w:val="-1"/>
          <w:sz w:val="22"/>
          <w:szCs w:val="22"/>
        </w:rPr>
        <w:t>ovlašćenog</w:t>
      </w:r>
      <w:r w:rsidRPr="00503347">
        <w:rPr>
          <w:rFonts w:cs="Times New Roman"/>
          <w:spacing w:val="-3"/>
          <w:sz w:val="22"/>
          <w:szCs w:val="22"/>
        </w:rPr>
        <w:t xml:space="preserve"> </w:t>
      </w:r>
      <w:r w:rsidRPr="00503347">
        <w:rPr>
          <w:rFonts w:cs="Times New Roman"/>
          <w:spacing w:val="-1"/>
          <w:sz w:val="22"/>
          <w:szCs w:val="22"/>
        </w:rPr>
        <w:t>lica</w: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2"/>
        <w:rPr>
          <w:rFonts w:ascii="Times New Roman" w:eastAsia="Times New Roman" w:hAnsi="Times New Roman" w:cs="Times New Roman"/>
        </w:rPr>
      </w:pPr>
    </w:p>
    <w:p w:rsidR="008848CE" w:rsidRPr="00503347" w:rsidRDefault="00EF4716"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4"/>
        <w:rPr>
          <w:rFonts w:ascii="Times New Roman" w:eastAsia="Times New Roman" w:hAnsi="Times New Roman" w:cs="Times New Roman"/>
        </w:rPr>
      </w:pPr>
    </w:p>
    <w:p w:rsidR="008848CE" w:rsidRPr="00503347" w:rsidRDefault="008848CE" w:rsidP="008848CE">
      <w:pPr>
        <w:pStyle w:val="BodyText"/>
        <w:spacing w:before="69"/>
        <w:rPr>
          <w:rFonts w:cs="Times New Roman"/>
          <w:sz w:val="22"/>
          <w:szCs w:val="22"/>
        </w:rPr>
      </w:pPr>
      <w:r w:rsidRPr="00503347">
        <w:rPr>
          <w:rFonts w:cs="Times New Roman"/>
          <w:spacing w:val="-1"/>
          <w:sz w:val="22"/>
          <w:szCs w:val="22"/>
        </w:rPr>
        <w:t>Datum</w:t>
      </w:r>
      <w:r w:rsidRPr="00503347">
        <w:rPr>
          <w:rFonts w:cs="Times New Roman"/>
          <w:sz w:val="22"/>
          <w:szCs w:val="22"/>
        </w:rPr>
        <w:t xml:space="preserve"> i mjesto </w:t>
      </w:r>
      <w:r w:rsidRPr="00503347">
        <w:rPr>
          <w:rFonts w:cs="Times New Roman"/>
          <w:spacing w:val="-1"/>
          <w:sz w:val="22"/>
          <w:szCs w:val="22"/>
        </w:rPr>
        <w:t>potpisivanja</w:t>
      </w:r>
    </w:p>
    <w:p w:rsidR="008848CE" w:rsidRPr="00503347" w:rsidRDefault="008848CE" w:rsidP="008848CE">
      <w:pPr>
        <w:rPr>
          <w:rFonts w:ascii="Times New Roman" w:eastAsia="Times New Roman" w:hAnsi="Times New Roman" w:cs="Times New Roman"/>
        </w:rPr>
      </w:pPr>
    </w:p>
    <w:p w:rsidR="008848CE" w:rsidRPr="00503347" w:rsidRDefault="008848CE" w:rsidP="008848CE">
      <w:pPr>
        <w:spacing w:before="2"/>
        <w:rPr>
          <w:rFonts w:ascii="Times New Roman" w:eastAsia="Times New Roman" w:hAnsi="Times New Roman" w:cs="Times New Roman"/>
        </w:rPr>
      </w:pPr>
    </w:p>
    <w:p w:rsidR="008848CE" w:rsidRPr="00503347" w:rsidRDefault="00EF4716"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rPr>
          <w:rFonts w:ascii="Times New Roman" w:eastAsia="Times New Roman" w:hAnsi="Times New Roman" w:cs="Times New Roman"/>
        </w:rPr>
      </w:pPr>
    </w:p>
    <w:p w:rsidR="008848CE" w:rsidRPr="00503347" w:rsidRDefault="008848CE" w:rsidP="008848CE">
      <w:pPr>
        <w:pStyle w:val="BodyText"/>
        <w:spacing w:before="210"/>
        <w:ind w:left="1715" w:right="1716"/>
        <w:jc w:val="center"/>
        <w:rPr>
          <w:rFonts w:cs="Times New Roman"/>
          <w:sz w:val="22"/>
          <w:szCs w:val="22"/>
        </w:rPr>
      </w:pPr>
      <w:r w:rsidRPr="00503347">
        <w:rPr>
          <w:rFonts w:cs="Times New Roman"/>
          <w:sz w:val="22"/>
          <w:szCs w:val="22"/>
        </w:rPr>
        <w:t>M P</w:t>
      </w:r>
    </w:p>
    <w:sectPr w:rsidR="008848CE" w:rsidRPr="00503347"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04B" w:rsidRDefault="0011304B" w:rsidP="000D7F92">
      <w:r>
        <w:separator/>
      </w:r>
    </w:p>
  </w:endnote>
  <w:endnote w:type="continuationSeparator" w:id="1">
    <w:p w:rsidR="0011304B" w:rsidRDefault="0011304B"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66" w:rsidRDefault="00D26B66">
    <w:pPr>
      <w:pStyle w:val="Footer"/>
      <w:jc w:val="right"/>
    </w:pPr>
    <w:r>
      <w:t xml:space="preserve">Strana </w:t>
    </w:r>
    <w:r w:rsidR="00EF4716">
      <w:rPr>
        <w:b/>
        <w:sz w:val="24"/>
        <w:szCs w:val="24"/>
      </w:rPr>
      <w:fldChar w:fldCharType="begin"/>
    </w:r>
    <w:r>
      <w:rPr>
        <w:b/>
      </w:rPr>
      <w:instrText xml:space="preserve"> PAGE </w:instrText>
    </w:r>
    <w:r w:rsidR="00EF4716">
      <w:rPr>
        <w:b/>
        <w:sz w:val="24"/>
        <w:szCs w:val="24"/>
      </w:rPr>
      <w:fldChar w:fldCharType="separate"/>
    </w:r>
    <w:r w:rsidR="007151B7">
      <w:rPr>
        <w:b/>
        <w:noProof/>
      </w:rPr>
      <w:t>6</w:t>
    </w:r>
    <w:r w:rsidR="00EF4716">
      <w:rPr>
        <w:b/>
        <w:sz w:val="24"/>
        <w:szCs w:val="24"/>
      </w:rPr>
      <w:fldChar w:fldCharType="end"/>
    </w:r>
    <w:r>
      <w:t xml:space="preserve"> od </w:t>
    </w:r>
    <w:r w:rsidR="00EF4716">
      <w:rPr>
        <w:b/>
        <w:sz w:val="24"/>
        <w:szCs w:val="24"/>
      </w:rPr>
      <w:fldChar w:fldCharType="begin"/>
    </w:r>
    <w:r>
      <w:rPr>
        <w:b/>
      </w:rPr>
      <w:instrText xml:space="preserve"> NUMPAGES  </w:instrText>
    </w:r>
    <w:r w:rsidR="00EF4716">
      <w:rPr>
        <w:b/>
        <w:sz w:val="24"/>
        <w:szCs w:val="24"/>
      </w:rPr>
      <w:fldChar w:fldCharType="separate"/>
    </w:r>
    <w:r w:rsidR="007151B7">
      <w:rPr>
        <w:b/>
        <w:noProof/>
      </w:rPr>
      <w:t>25</w:t>
    </w:r>
    <w:r w:rsidR="00EF4716">
      <w:rPr>
        <w:b/>
        <w:sz w:val="24"/>
        <w:szCs w:val="24"/>
      </w:rPr>
      <w:fldChar w:fldCharType="end"/>
    </w:r>
  </w:p>
  <w:p w:rsidR="00D26B66" w:rsidRDefault="00D26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04B" w:rsidRDefault="0011304B" w:rsidP="000D7F92">
      <w:r>
        <w:separator/>
      </w:r>
    </w:p>
  </w:footnote>
  <w:footnote w:type="continuationSeparator" w:id="1">
    <w:p w:rsidR="0011304B" w:rsidRDefault="0011304B" w:rsidP="000D7F92">
      <w:r>
        <w:continuationSeparator/>
      </w:r>
    </w:p>
  </w:footnote>
  <w:footnote w:id="2">
    <w:p w:rsidR="00D26B66" w:rsidRPr="007E1F59" w:rsidRDefault="00D26B6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26B66" w:rsidRDefault="00D26B66" w:rsidP="006054C3">
      <w:pPr>
        <w:pStyle w:val="FootnoteText"/>
        <w:rPr>
          <w:rFonts w:cs="Times New Roman"/>
        </w:rPr>
      </w:pPr>
    </w:p>
  </w:footnote>
  <w:footnote w:id="3">
    <w:p w:rsidR="00D26B66" w:rsidRPr="007E1F59" w:rsidRDefault="00D26B66"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D26B66" w:rsidRDefault="00D26B66" w:rsidP="006054C3">
      <w:pPr>
        <w:pStyle w:val="FootnoteText"/>
        <w:jc w:val="both"/>
        <w:rPr>
          <w:rFonts w:cs="Times New Roman"/>
        </w:rPr>
      </w:pPr>
    </w:p>
  </w:footnote>
  <w:footnote w:id="4">
    <w:p w:rsidR="00D26B66" w:rsidRDefault="00D26B6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D26B66" w:rsidRDefault="00D26B66"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D26B66" w:rsidRPr="007E1F59" w:rsidRDefault="00D26B6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26B66" w:rsidRDefault="00D26B66" w:rsidP="006054C3">
      <w:pPr>
        <w:pStyle w:val="FootnoteText"/>
        <w:rPr>
          <w:rFonts w:cs="Times New Roman"/>
        </w:rPr>
      </w:pPr>
    </w:p>
  </w:footnote>
  <w:footnote w:id="7">
    <w:p w:rsidR="00D26B66" w:rsidRPr="00EF3747" w:rsidRDefault="00D26B66"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D26B66" w:rsidRDefault="00D26B66" w:rsidP="006054C3">
      <w:pPr>
        <w:pStyle w:val="FootnoteText"/>
        <w:rPr>
          <w:rFonts w:cs="Times New Roman"/>
        </w:rPr>
      </w:pPr>
    </w:p>
  </w:footnote>
  <w:footnote w:id="8">
    <w:p w:rsidR="00D26B66" w:rsidRPr="007E1F59" w:rsidRDefault="00D26B66"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26B66" w:rsidRDefault="00D26B66" w:rsidP="006054C3">
      <w:pPr>
        <w:pStyle w:val="FootnoteText"/>
        <w:rPr>
          <w:rFonts w:cs="Times New Roman"/>
        </w:rPr>
      </w:pPr>
    </w:p>
  </w:footnote>
  <w:footnote w:id="9">
    <w:p w:rsidR="00D26B66" w:rsidRPr="007F6785" w:rsidRDefault="00D26B66"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D26B66" w:rsidRDefault="00D26B66" w:rsidP="006054C3">
      <w:pPr>
        <w:pStyle w:val="FootnoteText"/>
        <w:jc w:val="both"/>
        <w:rPr>
          <w:rFonts w:cs="Times New Roman"/>
        </w:rPr>
      </w:pPr>
    </w:p>
  </w:footnote>
  <w:footnote w:id="10">
    <w:p w:rsidR="00D26B66" w:rsidRDefault="00D26B66"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D26B66" w:rsidRDefault="00D26B66"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D26B66" w:rsidRDefault="00D26B66"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B66" w:rsidRDefault="00D26B66">
    <w:pPr>
      <w:pStyle w:val="Header"/>
      <w:jc w:val="right"/>
      <w:rPr>
        <w:rFonts w:cs="Times New Roman"/>
      </w:rPr>
    </w:pPr>
  </w:p>
  <w:p w:rsidR="00D26B66" w:rsidRDefault="00D26B6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5">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6">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7">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8">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757E3512"/>
    <w:multiLevelType w:val="hybridMultilevel"/>
    <w:tmpl w:val="CCFEAF58"/>
    <w:lvl w:ilvl="0" w:tplc="17687A3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6"/>
  </w:num>
  <w:num w:numId="2">
    <w:abstractNumId w:val="8"/>
  </w:num>
  <w:num w:numId="3">
    <w:abstractNumId w:val="14"/>
  </w:num>
  <w:num w:numId="4">
    <w:abstractNumId w:val="19"/>
  </w:num>
  <w:num w:numId="5">
    <w:abstractNumId w:val="17"/>
  </w:num>
  <w:num w:numId="6">
    <w:abstractNumId w:val="4"/>
  </w:num>
  <w:num w:numId="7">
    <w:abstractNumId w:val="20"/>
  </w:num>
  <w:num w:numId="8">
    <w:abstractNumId w:val="24"/>
  </w:num>
  <w:num w:numId="9">
    <w:abstractNumId w:val="13"/>
  </w:num>
  <w:num w:numId="10">
    <w:abstractNumId w:val="7"/>
  </w:num>
  <w:num w:numId="11">
    <w:abstractNumId w:val="22"/>
  </w:num>
  <w:num w:numId="12">
    <w:abstractNumId w:val="11"/>
  </w:num>
  <w:num w:numId="13">
    <w:abstractNumId w:val="2"/>
  </w:num>
  <w:num w:numId="14">
    <w:abstractNumId w:val="25"/>
  </w:num>
  <w:num w:numId="15">
    <w:abstractNumId w:val="6"/>
  </w:num>
  <w:num w:numId="16">
    <w:abstractNumId w:val="21"/>
  </w:num>
  <w:num w:numId="17">
    <w:abstractNumId w:val="23"/>
  </w:num>
  <w:num w:numId="18">
    <w:abstractNumId w:val="12"/>
  </w:num>
  <w:num w:numId="19">
    <w:abstractNumId w:val="3"/>
  </w:num>
  <w:num w:numId="20">
    <w:abstractNumId w:val="26"/>
  </w:num>
  <w:num w:numId="21">
    <w:abstractNumId w:val="10"/>
  </w:num>
  <w:num w:numId="22">
    <w:abstractNumId w:val="9"/>
  </w:num>
  <w:num w:numId="23">
    <w:abstractNumId w:val="0"/>
  </w:num>
  <w:num w:numId="24">
    <w:abstractNumId w:val="15"/>
  </w:num>
  <w:num w:numId="25">
    <w:abstractNumId w:val="1"/>
  </w:num>
  <w:num w:numId="26">
    <w:abstractNumId w:val="27"/>
  </w:num>
  <w:num w:numId="27">
    <w:abstractNumId w:val="29"/>
  </w:num>
  <w:num w:numId="28">
    <w:abstractNumId w:val="5"/>
  </w:num>
  <w:num w:numId="29">
    <w:abstractNumId w:val="18"/>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06FCC"/>
    <w:rsid w:val="000164A5"/>
    <w:rsid w:val="00020B4A"/>
    <w:rsid w:val="000247B3"/>
    <w:rsid w:val="000470E5"/>
    <w:rsid w:val="0005116A"/>
    <w:rsid w:val="00057430"/>
    <w:rsid w:val="00061F27"/>
    <w:rsid w:val="00070096"/>
    <w:rsid w:val="00072B26"/>
    <w:rsid w:val="00080406"/>
    <w:rsid w:val="00083360"/>
    <w:rsid w:val="00084875"/>
    <w:rsid w:val="00084A63"/>
    <w:rsid w:val="0009106C"/>
    <w:rsid w:val="00093F30"/>
    <w:rsid w:val="000A5812"/>
    <w:rsid w:val="000A67C3"/>
    <w:rsid w:val="000B6766"/>
    <w:rsid w:val="000D3925"/>
    <w:rsid w:val="000D7F92"/>
    <w:rsid w:val="000E4783"/>
    <w:rsid w:val="000F1D88"/>
    <w:rsid w:val="00112196"/>
    <w:rsid w:val="0011304B"/>
    <w:rsid w:val="00133292"/>
    <w:rsid w:val="001335CE"/>
    <w:rsid w:val="00167567"/>
    <w:rsid w:val="00177AF7"/>
    <w:rsid w:val="00192FC7"/>
    <w:rsid w:val="001A5729"/>
    <w:rsid w:val="001B12A2"/>
    <w:rsid w:val="001B3D9E"/>
    <w:rsid w:val="001B689C"/>
    <w:rsid w:val="001C1BC4"/>
    <w:rsid w:val="001D339A"/>
    <w:rsid w:val="001D41AC"/>
    <w:rsid w:val="001E166E"/>
    <w:rsid w:val="001F41AB"/>
    <w:rsid w:val="001F7EAE"/>
    <w:rsid w:val="002206EB"/>
    <w:rsid w:val="00221EF9"/>
    <w:rsid w:val="00223103"/>
    <w:rsid w:val="0022357C"/>
    <w:rsid w:val="00242C4F"/>
    <w:rsid w:val="002476BF"/>
    <w:rsid w:val="00250803"/>
    <w:rsid w:val="00252371"/>
    <w:rsid w:val="00267A27"/>
    <w:rsid w:val="00276351"/>
    <w:rsid w:val="00281ADE"/>
    <w:rsid w:val="002D2373"/>
    <w:rsid w:val="002E20DA"/>
    <w:rsid w:val="002E45B1"/>
    <w:rsid w:val="002E4FD8"/>
    <w:rsid w:val="002E59BB"/>
    <w:rsid w:val="002E7D39"/>
    <w:rsid w:val="002F0353"/>
    <w:rsid w:val="00302E06"/>
    <w:rsid w:val="00310D39"/>
    <w:rsid w:val="00331C12"/>
    <w:rsid w:val="0033318B"/>
    <w:rsid w:val="00333A49"/>
    <w:rsid w:val="003379F4"/>
    <w:rsid w:val="00340942"/>
    <w:rsid w:val="0034472E"/>
    <w:rsid w:val="003463E6"/>
    <w:rsid w:val="0035324F"/>
    <w:rsid w:val="00366BFB"/>
    <w:rsid w:val="00375A79"/>
    <w:rsid w:val="00377752"/>
    <w:rsid w:val="00381CA2"/>
    <w:rsid w:val="00384FAA"/>
    <w:rsid w:val="003A286E"/>
    <w:rsid w:val="003A3DB5"/>
    <w:rsid w:val="003F676B"/>
    <w:rsid w:val="00407C85"/>
    <w:rsid w:val="00420DFD"/>
    <w:rsid w:val="00431565"/>
    <w:rsid w:val="004347C7"/>
    <w:rsid w:val="00444847"/>
    <w:rsid w:val="00444E07"/>
    <w:rsid w:val="004463CA"/>
    <w:rsid w:val="00457F43"/>
    <w:rsid w:val="004621E6"/>
    <w:rsid w:val="004700E0"/>
    <w:rsid w:val="00496243"/>
    <w:rsid w:val="004A2F76"/>
    <w:rsid w:val="004B2017"/>
    <w:rsid w:val="004D3D5A"/>
    <w:rsid w:val="004F0D6C"/>
    <w:rsid w:val="00503347"/>
    <w:rsid w:val="00504E38"/>
    <w:rsid w:val="005205C5"/>
    <w:rsid w:val="00525547"/>
    <w:rsid w:val="00530F45"/>
    <w:rsid w:val="00556146"/>
    <w:rsid w:val="005642CC"/>
    <w:rsid w:val="0057069D"/>
    <w:rsid w:val="00571AC2"/>
    <w:rsid w:val="00591DFC"/>
    <w:rsid w:val="005922CA"/>
    <w:rsid w:val="00593547"/>
    <w:rsid w:val="005959AE"/>
    <w:rsid w:val="005A4D10"/>
    <w:rsid w:val="005A7629"/>
    <w:rsid w:val="005B14B7"/>
    <w:rsid w:val="005B389F"/>
    <w:rsid w:val="005D188F"/>
    <w:rsid w:val="005E28A1"/>
    <w:rsid w:val="005F0FE9"/>
    <w:rsid w:val="005F6CE3"/>
    <w:rsid w:val="006054C3"/>
    <w:rsid w:val="0062012B"/>
    <w:rsid w:val="00640954"/>
    <w:rsid w:val="00650774"/>
    <w:rsid w:val="00654B48"/>
    <w:rsid w:val="00657CE6"/>
    <w:rsid w:val="006707A9"/>
    <w:rsid w:val="0068044D"/>
    <w:rsid w:val="006A57AF"/>
    <w:rsid w:val="006C1619"/>
    <w:rsid w:val="006D35A5"/>
    <w:rsid w:val="006D5998"/>
    <w:rsid w:val="00713189"/>
    <w:rsid w:val="007151B7"/>
    <w:rsid w:val="00722B0D"/>
    <w:rsid w:val="007350AA"/>
    <w:rsid w:val="0073691A"/>
    <w:rsid w:val="0074597E"/>
    <w:rsid w:val="00751A69"/>
    <w:rsid w:val="007522CD"/>
    <w:rsid w:val="007718DD"/>
    <w:rsid w:val="007772CE"/>
    <w:rsid w:val="00781ADF"/>
    <w:rsid w:val="007858ED"/>
    <w:rsid w:val="00792D52"/>
    <w:rsid w:val="007A3949"/>
    <w:rsid w:val="007A43AF"/>
    <w:rsid w:val="007A7D32"/>
    <w:rsid w:val="007C6565"/>
    <w:rsid w:val="007D740F"/>
    <w:rsid w:val="00803275"/>
    <w:rsid w:val="00827B61"/>
    <w:rsid w:val="00836625"/>
    <w:rsid w:val="008665C6"/>
    <w:rsid w:val="00870C51"/>
    <w:rsid w:val="00873055"/>
    <w:rsid w:val="00874AAC"/>
    <w:rsid w:val="00877EBC"/>
    <w:rsid w:val="0088111B"/>
    <w:rsid w:val="00884124"/>
    <w:rsid w:val="008844A5"/>
    <w:rsid w:val="008848CE"/>
    <w:rsid w:val="00892282"/>
    <w:rsid w:val="0089792A"/>
    <w:rsid w:val="008A232E"/>
    <w:rsid w:val="008B1830"/>
    <w:rsid w:val="008E5BF1"/>
    <w:rsid w:val="008E6E1B"/>
    <w:rsid w:val="00912127"/>
    <w:rsid w:val="00916F5C"/>
    <w:rsid w:val="00917959"/>
    <w:rsid w:val="00926C03"/>
    <w:rsid w:val="009360A8"/>
    <w:rsid w:val="00941687"/>
    <w:rsid w:val="009417DE"/>
    <w:rsid w:val="00967A9B"/>
    <w:rsid w:val="00984E8C"/>
    <w:rsid w:val="00985206"/>
    <w:rsid w:val="009A4E85"/>
    <w:rsid w:val="009A51A3"/>
    <w:rsid w:val="009A773A"/>
    <w:rsid w:val="009D42B2"/>
    <w:rsid w:val="009E12AD"/>
    <w:rsid w:val="009F5072"/>
    <w:rsid w:val="00A0524B"/>
    <w:rsid w:val="00A451DA"/>
    <w:rsid w:val="00A61CAF"/>
    <w:rsid w:val="00A757EB"/>
    <w:rsid w:val="00AB6F02"/>
    <w:rsid w:val="00AC48D4"/>
    <w:rsid w:val="00AC568C"/>
    <w:rsid w:val="00AD3C00"/>
    <w:rsid w:val="00AD722D"/>
    <w:rsid w:val="00AE3F62"/>
    <w:rsid w:val="00AF7286"/>
    <w:rsid w:val="00B00A7B"/>
    <w:rsid w:val="00B133BA"/>
    <w:rsid w:val="00B22C7D"/>
    <w:rsid w:val="00B23471"/>
    <w:rsid w:val="00B2406C"/>
    <w:rsid w:val="00B26D93"/>
    <w:rsid w:val="00B375DA"/>
    <w:rsid w:val="00B525E2"/>
    <w:rsid w:val="00B52AFC"/>
    <w:rsid w:val="00B53B11"/>
    <w:rsid w:val="00B622F0"/>
    <w:rsid w:val="00B64650"/>
    <w:rsid w:val="00B678AE"/>
    <w:rsid w:val="00B67B24"/>
    <w:rsid w:val="00B717BC"/>
    <w:rsid w:val="00B71DE5"/>
    <w:rsid w:val="00B94035"/>
    <w:rsid w:val="00BD4C1D"/>
    <w:rsid w:val="00BD7B18"/>
    <w:rsid w:val="00BE222B"/>
    <w:rsid w:val="00BE4F9B"/>
    <w:rsid w:val="00BF2379"/>
    <w:rsid w:val="00C00EFE"/>
    <w:rsid w:val="00C01E1F"/>
    <w:rsid w:val="00C0223F"/>
    <w:rsid w:val="00C063A8"/>
    <w:rsid w:val="00C13811"/>
    <w:rsid w:val="00C27E11"/>
    <w:rsid w:val="00C31B51"/>
    <w:rsid w:val="00C32DBA"/>
    <w:rsid w:val="00C36965"/>
    <w:rsid w:val="00C416D2"/>
    <w:rsid w:val="00C551A6"/>
    <w:rsid w:val="00C56E6C"/>
    <w:rsid w:val="00C7654E"/>
    <w:rsid w:val="00C93E7B"/>
    <w:rsid w:val="00CA0529"/>
    <w:rsid w:val="00CC19AD"/>
    <w:rsid w:val="00CF31E7"/>
    <w:rsid w:val="00D15051"/>
    <w:rsid w:val="00D15C83"/>
    <w:rsid w:val="00D2053E"/>
    <w:rsid w:val="00D26B66"/>
    <w:rsid w:val="00D32DF4"/>
    <w:rsid w:val="00D428CD"/>
    <w:rsid w:val="00D66185"/>
    <w:rsid w:val="00D92DEF"/>
    <w:rsid w:val="00DA4747"/>
    <w:rsid w:val="00DA638B"/>
    <w:rsid w:val="00DC700D"/>
    <w:rsid w:val="00DD6301"/>
    <w:rsid w:val="00DE325C"/>
    <w:rsid w:val="00DE7412"/>
    <w:rsid w:val="00E0756F"/>
    <w:rsid w:val="00E221C9"/>
    <w:rsid w:val="00E31957"/>
    <w:rsid w:val="00E46958"/>
    <w:rsid w:val="00E503B7"/>
    <w:rsid w:val="00E5040F"/>
    <w:rsid w:val="00E615E0"/>
    <w:rsid w:val="00E62790"/>
    <w:rsid w:val="00E76CF8"/>
    <w:rsid w:val="00E76EB7"/>
    <w:rsid w:val="00E8341E"/>
    <w:rsid w:val="00E8648A"/>
    <w:rsid w:val="00EB6AAE"/>
    <w:rsid w:val="00EB6DCF"/>
    <w:rsid w:val="00EC5755"/>
    <w:rsid w:val="00ED4EB8"/>
    <w:rsid w:val="00EF4716"/>
    <w:rsid w:val="00EF615D"/>
    <w:rsid w:val="00F007BA"/>
    <w:rsid w:val="00F05EBB"/>
    <w:rsid w:val="00F064FD"/>
    <w:rsid w:val="00F125E5"/>
    <w:rsid w:val="00F27FA4"/>
    <w:rsid w:val="00F358DE"/>
    <w:rsid w:val="00F41788"/>
    <w:rsid w:val="00F5369D"/>
    <w:rsid w:val="00F536C1"/>
    <w:rsid w:val="00F56752"/>
    <w:rsid w:val="00F62007"/>
    <w:rsid w:val="00F623C3"/>
    <w:rsid w:val="00F63EB1"/>
    <w:rsid w:val="00F647E6"/>
    <w:rsid w:val="00F65A89"/>
    <w:rsid w:val="00F76E7B"/>
    <w:rsid w:val="00F77D26"/>
    <w:rsid w:val="00F9408E"/>
    <w:rsid w:val="00FD3494"/>
    <w:rsid w:val="00FD48E5"/>
    <w:rsid w:val="00FD6466"/>
    <w:rsid w:val="00FE044E"/>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uiPriority w:val="99"/>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21053876">
      <w:bodyDiv w:val="1"/>
      <w:marLeft w:val="0"/>
      <w:marRight w:val="0"/>
      <w:marTop w:val="0"/>
      <w:marBottom w:val="0"/>
      <w:divBdr>
        <w:top w:val="none" w:sz="0" w:space="0" w:color="auto"/>
        <w:left w:val="none" w:sz="0" w:space="0" w:color="auto"/>
        <w:bottom w:val="none" w:sz="0" w:space="0" w:color="auto"/>
        <w:right w:val="none" w:sz="0" w:space="0" w:color="auto"/>
      </w:divBdr>
    </w:div>
    <w:div w:id="43330905">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103622057">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293100685">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7654803">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02205226">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47441268">
      <w:bodyDiv w:val="1"/>
      <w:marLeft w:val="0"/>
      <w:marRight w:val="0"/>
      <w:marTop w:val="0"/>
      <w:marBottom w:val="0"/>
      <w:divBdr>
        <w:top w:val="none" w:sz="0" w:space="0" w:color="auto"/>
        <w:left w:val="none" w:sz="0" w:space="0" w:color="auto"/>
        <w:bottom w:val="none" w:sz="0" w:space="0" w:color="auto"/>
        <w:right w:val="none" w:sz="0" w:space="0" w:color="auto"/>
      </w:divBdr>
    </w:div>
    <w:div w:id="656349949">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827331033">
      <w:bodyDiv w:val="1"/>
      <w:marLeft w:val="0"/>
      <w:marRight w:val="0"/>
      <w:marTop w:val="0"/>
      <w:marBottom w:val="0"/>
      <w:divBdr>
        <w:top w:val="none" w:sz="0" w:space="0" w:color="auto"/>
        <w:left w:val="none" w:sz="0" w:space="0" w:color="auto"/>
        <w:bottom w:val="none" w:sz="0" w:space="0" w:color="auto"/>
        <w:right w:val="none" w:sz="0" w:space="0" w:color="auto"/>
      </w:divBdr>
    </w:div>
    <w:div w:id="8415479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981806847">
      <w:bodyDiv w:val="1"/>
      <w:marLeft w:val="0"/>
      <w:marRight w:val="0"/>
      <w:marTop w:val="0"/>
      <w:marBottom w:val="0"/>
      <w:divBdr>
        <w:top w:val="none" w:sz="0" w:space="0" w:color="auto"/>
        <w:left w:val="none" w:sz="0" w:space="0" w:color="auto"/>
        <w:bottom w:val="none" w:sz="0" w:space="0" w:color="auto"/>
        <w:right w:val="none" w:sz="0" w:space="0" w:color="auto"/>
      </w:divBdr>
    </w:div>
    <w:div w:id="994377887">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119379286">
      <w:bodyDiv w:val="1"/>
      <w:marLeft w:val="0"/>
      <w:marRight w:val="0"/>
      <w:marTop w:val="0"/>
      <w:marBottom w:val="0"/>
      <w:divBdr>
        <w:top w:val="none" w:sz="0" w:space="0" w:color="auto"/>
        <w:left w:val="none" w:sz="0" w:space="0" w:color="auto"/>
        <w:bottom w:val="none" w:sz="0" w:space="0" w:color="auto"/>
        <w:right w:val="none" w:sz="0" w:space="0" w:color="auto"/>
      </w:divBdr>
    </w:div>
    <w:div w:id="117939031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04312306">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331330439">
      <w:bodyDiv w:val="1"/>
      <w:marLeft w:val="0"/>
      <w:marRight w:val="0"/>
      <w:marTop w:val="0"/>
      <w:marBottom w:val="0"/>
      <w:divBdr>
        <w:top w:val="none" w:sz="0" w:space="0" w:color="auto"/>
        <w:left w:val="none" w:sz="0" w:space="0" w:color="auto"/>
        <w:bottom w:val="none" w:sz="0" w:space="0" w:color="auto"/>
        <w:right w:val="none" w:sz="0" w:space="0" w:color="auto"/>
      </w:divBdr>
    </w:div>
    <w:div w:id="1349063015">
      <w:bodyDiv w:val="1"/>
      <w:marLeft w:val="0"/>
      <w:marRight w:val="0"/>
      <w:marTop w:val="0"/>
      <w:marBottom w:val="0"/>
      <w:divBdr>
        <w:top w:val="none" w:sz="0" w:space="0" w:color="auto"/>
        <w:left w:val="none" w:sz="0" w:space="0" w:color="auto"/>
        <w:bottom w:val="none" w:sz="0" w:space="0" w:color="auto"/>
        <w:right w:val="none" w:sz="0" w:space="0" w:color="auto"/>
      </w:divBdr>
    </w:div>
    <w:div w:id="1351296188">
      <w:bodyDiv w:val="1"/>
      <w:marLeft w:val="0"/>
      <w:marRight w:val="0"/>
      <w:marTop w:val="0"/>
      <w:marBottom w:val="0"/>
      <w:divBdr>
        <w:top w:val="none" w:sz="0" w:space="0" w:color="auto"/>
        <w:left w:val="none" w:sz="0" w:space="0" w:color="auto"/>
        <w:bottom w:val="none" w:sz="0" w:space="0" w:color="auto"/>
        <w:right w:val="none" w:sz="0" w:space="0" w:color="auto"/>
      </w:divBdr>
    </w:div>
    <w:div w:id="1407918716">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463691618">
      <w:bodyDiv w:val="1"/>
      <w:marLeft w:val="0"/>
      <w:marRight w:val="0"/>
      <w:marTop w:val="0"/>
      <w:marBottom w:val="0"/>
      <w:divBdr>
        <w:top w:val="none" w:sz="0" w:space="0" w:color="auto"/>
        <w:left w:val="none" w:sz="0" w:space="0" w:color="auto"/>
        <w:bottom w:val="none" w:sz="0" w:space="0" w:color="auto"/>
        <w:right w:val="none" w:sz="0" w:space="0" w:color="auto"/>
      </w:divBdr>
    </w:div>
    <w:div w:id="1475024024">
      <w:bodyDiv w:val="1"/>
      <w:marLeft w:val="0"/>
      <w:marRight w:val="0"/>
      <w:marTop w:val="0"/>
      <w:marBottom w:val="0"/>
      <w:divBdr>
        <w:top w:val="none" w:sz="0" w:space="0" w:color="auto"/>
        <w:left w:val="none" w:sz="0" w:space="0" w:color="auto"/>
        <w:bottom w:val="none" w:sz="0" w:space="0" w:color="auto"/>
        <w:right w:val="none" w:sz="0" w:space="0" w:color="auto"/>
      </w:divBdr>
    </w:div>
    <w:div w:id="1510830665">
      <w:bodyDiv w:val="1"/>
      <w:marLeft w:val="0"/>
      <w:marRight w:val="0"/>
      <w:marTop w:val="0"/>
      <w:marBottom w:val="0"/>
      <w:divBdr>
        <w:top w:val="none" w:sz="0" w:space="0" w:color="auto"/>
        <w:left w:val="none" w:sz="0" w:space="0" w:color="auto"/>
        <w:bottom w:val="none" w:sz="0" w:space="0" w:color="auto"/>
        <w:right w:val="none" w:sz="0" w:space="0" w:color="auto"/>
      </w:divBdr>
    </w:div>
    <w:div w:id="1543785948">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75113115">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36735412">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1990329586">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77582419">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25</Pages>
  <Words>5579</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170</cp:revision>
  <cp:lastPrinted>2018-08-24T07:27:00Z</cp:lastPrinted>
  <dcterms:created xsi:type="dcterms:W3CDTF">2017-08-03T13:33:00Z</dcterms:created>
  <dcterms:modified xsi:type="dcterms:W3CDTF">2018-08-27T06:55:00Z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