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605876">
        <w:rPr>
          <w:rFonts w:ascii="Times New Roman" w:eastAsia="Times New Roman" w:hAnsi="Times New Roman" w:cs="Times New Roman"/>
          <w:b/>
          <w:sz w:val="24"/>
          <w:szCs w:val="24"/>
        </w:rPr>
        <w:t xml:space="preserve"> 01-</w:t>
      </w:r>
      <w:r w:rsidR="00987462">
        <w:rPr>
          <w:rFonts w:ascii="Times New Roman" w:eastAsia="Times New Roman" w:hAnsi="Times New Roman" w:cs="Times New Roman"/>
          <w:b/>
          <w:sz w:val="24"/>
          <w:szCs w:val="24"/>
        </w:rPr>
        <w:t>3277/6</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F93064">
        <w:rPr>
          <w:rFonts w:ascii="Times New Roman" w:eastAsia="Times New Roman" w:hAnsi="Times New Roman" w:cs="Times New Roman"/>
          <w:b/>
          <w:sz w:val="24"/>
          <w:szCs w:val="24"/>
        </w:rPr>
        <w:t>255</w:t>
      </w:r>
      <w:r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r w:rsidRPr="002D2B8A">
        <w:rPr>
          <w:rFonts w:ascii="Times New Roman" w:eastAsia="Times New Roman" w:hAnsi="Times New Roman" w:cs="Times New Roman"/>
          <w:b/>
          <w:sz w:val="24"/>
          <w:szCs w:val="24"/>
        </w:rPr>
        <w:t xml:space="preserve">, </w:t>
      </w:r>
      <w:r w:rsidR="002D2B8A" w:rsidRPr="002D2B8A">
        <w:rPr>
          <w:rFonts w:ascii="Times New Roman" w:eastAsia="Times New Roman" w:hAnsi="Times New Roman" w:cs="Times New Roman"/>
          <w:b/>
          <w:sz w:val="24"/>
          <w:szCs w:val="24"/>
        </w:rPr>
        <w:t>09</w:t>
      </w:r>
      <w:r w:rsidR="00F93064" w:rsidRPr="002D2B8A">
        <w:rPr>
          <w:rFonts w:ascii="Times New Roman" w:eastAsia="Times New Roman" w:hAnsi="Times New Roman" w:cs="Times New Roman"/>
          <w:b/>
          <w:sz w:val="24"/>
          <w:szCs w:val="24"/>
        </w:rPr>
        <w:t>.10</w:t>
      </w:r>
      <w:r w:rsidR="00702AB4" w:rsidRPr="002D2B8A">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w:t>
      </w:r>
      <w:r w:rsidR="00B94554">
        <w:rPr>
          <w:rFonts w:ascii="Times New Roman" w:eastAsia="Times New Roman" w:hAnsi="Times New Roman" w:cs="Times New Roman"/>
          <w:b/>
          <w:sz w:val="36"/>
          <w:szCs w:val="36"/>
        </w:rPr>
        <w:t>USTUPANJA IZVOĐENJA RADOVA</w:t>
      </w:r>
      <w:r w:rsidR="00605876">
        <w:rPr>
          <w:rFonts w:ascii="Times New Roman" w:eastAsia="Times New Roman" w:hAnsi="Times New Roman" w:cs="Times New Roman"/>
          <w:b/>
          <w:sz w:val="36"/>
          <w:szCs w:val="36"/>
        </w:rPr>
        <w:t xml:space="preserve"> NA </w:t>
      </w:r>
      <w:r w:rsidR="00F93064">
        <w:rPr>
          <w:rFonts w:ascii="Times New Roman" w:eastAsia="Times New Roman" w:hAnsi="Times New Roman" w:cs="Times New Roman"/>
          <w:b/>
          <w:sz w:val="36"/>
          <w:szCs w:val="36"/>
        </w:rPr>
        <w:t>SANACIJI KLIZIŠTA NA STAROM PUTU BUDVA-KOTOR U MJESTU SVINJIŠTE</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EndPr/>
      <w:sdtContent>
        <w:p w:rsidR="00965BDB" w:rsidRPr="0014278C" w:rsidRDefault="007652CD">
          <w:pPr>
            <w:pStyle w:val="TOC1"/>
            <w:tabs>
              <w:tab w:val="right" w:pos="9062"/>
            </w:tabs>
            <w:rPr>
              <w:rFonts w:ascii="Times New Roman" w:eastAsiaTheme="minorEastAsia" w:hAnsi="Times New Roman" w:cs="Times New Roman"/>
              <w:noProof/>
              <w:color w:val="auto"/>
              <w:sz w:val="24"/>
              <w:szCs w:val="24"/>
            </w:rPr>
          </w:pPr>
          <w:r w:rsidRPr="003E17A8">
            <w:fldChar w:fldCharType="begin"/>
          </w:r>
          <w:r w:rsidR="00820FD0" w:rsidRPr="003E17A8">
            <w:instrText xml:space="preserve"> TOC \h \u \z </w:instrText>
          </w:r>
          <w:r w:rsidRPr="003E17A8">
            <w:fldChar w:fldCharType="separate"/>
          </w:r>
          <w:hyperlink w:anchor="_Toc2328153" w:history="1">
            <w:r w:rsidR="00965BDB" w:rsidRPr="0014278C">
              <w:rPr>
                <w:rStyle w:val="Hyperlink"/>
                <w:rFonts w:ascii="Times New Roman" w:hAnsi="Times New Roman" w:cs="Times New Roman"/>
                <w:noProof/>
                <w:sz w:val="24"/>
                <w:szCs w:val="24"/>
              </w:rPr>
              <w:t>POZIV ZA JAVNO NADMETANJE U OTVORENOM POSTUPKU JAVNE NABAVKE</w:t>
            </w:r>
            <w:r w:rsidR="00965BDB" w:rsidRPr="0014278C">
              <w:rPr>
                <w:rFonts w:ascii="Times New Roman" w:hAnsi="Times New Roman" w:cs="Times New Roman"/>
                <w:noProof/>
                <w:webHidden/>
                <w:sz w:val="24"/>
                <w:szCs w:val="24"/>
              </w:rPr>
              <w:tab/>
            </w:r>
            <w:r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_Toc2328153 \h </w:instrText>
            </w:r>
            <w:r w:rsidRPr="0014278C">
              <w:rPr>
                <w:rFonts w:ascii="Times New Roman" w:hAnsi="Times New Roman" w:cs="Times New Roman"/>
                <w:noProof/>
                <w:webHidden/>
                <w:sz w:val="24"/>
                <w:szCs w:val="24"/>
              </w:rPr>
            </w:r>
            <w:r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3</w:t>
            </w:r>
            <w:r w:rsidRPr="0014278C">
              <w:rPr>
                <w:rFonts w:ascii="Times New Roman" w:hAnsi="Times New Roman" w:cs="Times New Roman"/>
                <w:noProof/>
                <w:webHidden/>
                <w:sz w:val="24"/>
                <w:szCs w:val="24"/>
              </w:rPr>
              <w:fldChar w:fldCharType="end"/>
            </w:r>
          </w:hyperlink>
        </w:p>
        <w:p w:rsidR="00965BDB" w:rsidRPr="0014278C" w:rsidRDefault="0093180B">
          <w:pPr>
            <w:pStyle w:val="TOC1"/>
            <w:tabs>
              <w:tab w:val="right" w:pos="9062"/>
            </w:tabs>
            <w:rPr>
              <w:rFonts w:ascii="Times New Roman" w:eastAsiaTheme="minorEastAsia" w:hAnsi="Times New Roman" w:cs="Times New Roman"/>
              <w:noProof/>
              <w:color w:val="auto"/>
              <w:sz w:val="24"/>
              <w:szCs w:val="24"/>
            </w:rPr>
          </w:pPr>
          <w:hyperlink w:anchor="_Toc2328154" w:history="1">
            <w:r w:rsidR="00965BDB" w:rsidRPr="0014278C">
              <w:rPr>
                <w:rStyle w:val="Hyperlink"/>
                <w:rFonts w:ascii="Times New Roman" w:hAnsi="Times New Roman" w:cs="Times New Roman"/>
                <w:noProof/>
                <w:sz w:val="24"/>
                <w:szCs w:val="24"/>
              </w:rPr>
              <w:t>TEHNIČKE KARAKTERISTIKE ILI SPECIFIKACIJE PREDMETA JAVNE NABAVKE, ODNOSNO PREDMJER RADOVA</w:t>
            </w:r>
            <w:r w:rsidR="00965BDB" w:rsidRPr="0014278C">
              <w:rPr>
                <w:rFonts w:ascii="Times New Roman" w:hAnsi="Times New Roman" w:cs="Times New Roman"/>
                <w:noProof/>
                <w:webHidden/>
                <w:sz w:val="24"/>
                <w:szCs w:val="24"/>
              </w:rPr>
              <w:tab/>
            </w:r>
            <w:r w:rsidR="002B5E70">
              <w:rPr>
                <w:rFonts w:ascii="Times New Roman" w:hAnsi="Times New Roman" w:cs="Times New Roman"/>
                <w:noProof/>
                <w:webHidden/>
                <w:sz w:val="24"/>
                <w:szCs w:val="24"/>
              </w:rPr>
              <w:t>9</w:t>
            </w:r>
          </w:hyperlink>
        </w:p>
        <w:p w:rsidR="00965BDB" w:rsidRPr="0014278C" w:rsidRDefault="0093180B">
          <w:pPr>
            <w:pStyle w:val="TOC1"/>
            <w:tabs>
              <w:tab w:val="right" w:pos="9062"/>
            </w:tabs>
            <w:rPr>
              <w:rFonts w:ascii="Times New Roman" w:eastAsiaTheme="minorEastAsia" w:hAnsi="Times New Roman" w:cs="Times New Roman"/>
              <w:noProof/>
              <w:color w:val="auto"/>
              <w:sz w:val="24"/>
              <w:szCs w:val="24"/>
            </w:rPr>
          </w:pPr>
          <w:hyperlink w:anchor="_Toc2328155" w:history="1">
            <w:r w:rsidR="00965BDB" w:rsidRPr="0014278C">
              <w:rPr>
                <w:rStyle w:val="Hyperlink"/>
                <w:rFonts w:ascii="Times New Roman" w:hAnsi="Times New Roman" w:cs="Times New Roman"/>
                <w:noProof/>
                <w:sz w:val="24"/>
                <w:szCs w:val="24"/>
              </w:rPr>
              <w:t>IZJAVA NARUČIOCA DA ĆE UREDNO IZMIRIVATI OBAVEZE PREMA IZABRANOM PONUĐAČU</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19</w:t>
            </w:r>
          </w:hyperlink>
        </w:p>
        <w:p w:rsidR="00965BDB" w:rsidRPr="0014278C" w:rsidRDefault="0093180B">
          <w:pPr>
            <w:pStyle w:val="TOC1"/>
            <w:tabs>
              <w:tab w:val="right" w:pos="9062"/>
            </w:tabs>
            <w:rPr>
              <w:rFonts w:ascii="Times New Roman" w:eastAsiaTheme="minorEastAsia" w:hAnsi="Times New Roman" w:cs="Times New Roman"/>
              <w:noProof/>
              <w:color w:val="auto"/>
              <w:sz w:val="24"/>
              <w:szCs w:val="24"/>
            </w:rPr>
          </w:pPr>
          <w:hyperlink w:anchor="_Toc2328156" w:history="1">
            <w:r w:rsidR="00965BDB" w:rsidRPr="0014278C">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20</w:t>
            </w:r>
          </w:hyperlink>
        </w:p>
        <w:p w:rsidR="00965BDB" w:rsidRPr="0014278C" w:rsidRDefault="0093180B">
          <w:pPr>
            <w:pStyle w:val="TOC1"/>
            <w:tabs>
              <w:tab w:val="right" w:pos="9062"/>
            </w:tabs>
            <w:rPr>
              <w:rFonts w:ascii="Times New Roman" w:eastAsiaTheme="minorEastAsia" w:hAnsi="Times New Roman" w:cs="Times New Roman"/>
              <w:noProof/>
              <w:color w:val="auto"/>
              <w:sz w:val="24"/>
              <w:szCs w:val="24"/>
            </w:rPr>
          </w:pPr>
          <w:hyperlink w:anchor="_Toc2328157" w:history="1">
            <w:r w:rsidR="00965BDB" w:rsidRPr="0014278C">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21</w:t>
            </w:r>
          </w:hyperlink>
        </w:p>
        <w:p w:rsidR="00965BDB" w:rsidRPr="0014278C" w:rsidRDefault="0093180B">
          <w:pPr>
            <w:pStyle w:val="TOC1"/>
            <w:tabs>
              <w:tab w:val="right" w:pos="9062"/>
            </w:tabs>
            <w:rPr>
              <w:rFonts w:ascii="Times New Roman" w:eastAsiaTheme="minorEastAsia" w:hAnsi="Times New Roman" w:cs="Times New Roman"/>
              <w:noProof/>
              <w:color w:val="auto"/>
              <w:sz w:val="24"/>
              <w:szCs w:val="24"/>
            </w:rPr>
          </w:pPr>
          <w:hyperlink w:anchor="_Toc2328158" w:history="1">
            <w:r w:rsidR="00965BDB" w:rsidRPr="0014278C">
              <w:rPr>
                <w:rStyle w:val="Hyperlink"/>
                <w:rFonts w:ascii="Times New Roman" w:hAnsi="Times New Roman" w:cs="Times New Roman"/>
                <w:noProof/>
                <w:sz w:val="24"/>
                <w:szCs w:val="24"/>
              </w:rPr>
              <w:t>METODOLOGIJA NAČINA VREDNOVANJA PONUDA PO KRITERIJUMU I PODKRITERIJUMIMA</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22</w:t>
            </w:r>
          </w:hyperlink>
        </w:p>
        <w:p w:rsidR="00965BDB" w:rsidRPr="0014278C" w:rsidRDefault="0093180B">
          <w:pPr>
            <w:pStyle w:val="TOC1"/>
            <w:tabs>
              <w:tab w:val="right" w:pos="9062"/>
            </w:tabs>
            <w:rPr>
              <w:rFonts w:ascii="Times New Roman" w:eastAsiaTheme="minorEastAsia" w:hAnsi="Times New Roman" w:cs="Times New Roman"/>
              <w:noProof/>
              <w:color w:val="auto"/>
              <w:sz w:val="24"/>
              <w:szCs w:val="24"/>
            </w:rPr>
          </w:pPr>
          <w:hyperlink w:anchor="_Toc2328159" w:history="1">
            <w:r w:rsidR="00965BDB" w:rsidRPr="0014278C">
              <w:rPr>
                <w:rStyle w:val="Hyperlink"/>
                <w:rFonts w:ascii="Times New Roman" w:hAnsi="Times New Roman" w:cs="Times New Roman"/>
                <w:noProof/>
                <w:sz w:val="24"/>
                <w:szCs w:val="24"/>
              </w:rPr>
              <w:t>OBRAZAC PONUDE SA OBRASCIMA KOJE PRIPREMA PONUĐAČ</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24</w:t>
            </w:r>
          </w:hyperlink>
        </w:p>
        <w:p w:rsidR="00965BDB" w:rsidRPr="0014278C" w:rsidRDefault="0093180B">
          <w:pPr>
            <w:pStyle w:val="TOC1"/>
            <w:tabs>
              <w:tab w:val="right" w:pos="9062"/>
            </w:tabs>
            <w:rPr>
              <w:rFonts w:ascii="Times New Roman" w:eastAsiaTheme="minorEastAsia" w:hAnsi="Times New Roman" w:cs="Times New Roman"/>
              <w:noProof/>
              <w:color w:val="auto"/>
              <w:sz w:val="24"/>
              <w:szCs w:val="24"/>
            </w:rPr>
          </w:pPr>
          <w:hyperlink w:anchor="_Toc2328160" w:history="1">
            <w:r w:rsidR="00965BDB" w:rsidRPr="0014278C">
              <w:rPr>
                <w:rStyle w:val="Hyperlink"/>
                <w:rFonts w:ascii="Times New Roman" w:hAnsi="Times New Roman" w:cs="Times New Roman"/>
                <w:noProof/>
                <w:sz w:val="24"/>
                <w:szCs w:val="24"/>
              </w:rPr>
              <w:t>SADRŽAJ PONUDE</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26</w:t>
            </w:r>
          </w:hyperlink>
        </w:p>
        <w:p w:rsidR="00965BDB" w:rsidRPr="0014278C" w:rsidRDefault="0093180B">
          <w:pPr>
            <w:pStyle w:val="TOC2"/>
            <w:tabs>
              <w:tab w:val="right" w:pos="9062"/>
            </w:tabs>
            <w:rPr>
              <w:rFonts w:ascii="Times New Roman" w:eastAsiaTheme="minorEastAsia" w:hAnsi="Times New Roman" w:cs="Times New Roman"/>
              <w:noProof/>
              <w:color w:val="auto"/>
              <w:sz w:val="24"/>
              <w:szCs w:val="24"/>
            </w:rPr>
          </w:pPr>
          <w:hyperlink w:anchor="_Toc2328161" w:history="1">
            <w:r w:rsidR="00965BDB" w:rsidRPr="0014278C">
              <w:rPr>
                <w:rStyle w:val="Hyperlink"/>
                <w:rFonts w:ascii="Times New Roman" w:eastAsia="Times New Roman" w:hAnsi="Times New Roman" w:cs="Times New Roman"/>
                <w:noProof/>
                <w:sz w:val="24"/>
                <w:szCs w:val="24"/>
              </w:rPr>
              <w:t>PODACI O PONUDI I PONUĐAČU</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27</w:t>
            </w:r>
          </w:hyperlink>
        </w:p>
        <w:p w:rsidR="00965BDB" w:rsidRPr="0014278C" w:rsidRDefault="0093180B">
          <w:pPr>
            <w:pStyle w:val="TOC2"/>
            <w:tabs>
              <w:tab w:val="right" w:pos="9062"/>
            </w:tabs>
            <w:rPr>
              <w:rFonts w:ascii="Times New Roman" w:eastAsiaTheme="minorEastAsia" w:hAnsi="Times New Roman" w:cs="Times New Roman"/>
              <w:noProof/>
              <w:color w:val="auto"/>
              <w:sz w:val="24"/>
              <w:szCs w:val="24"/>
            </w:rPr>
          </w:pPr>
          <w:hyperlink w:anchor="_Toc2328162" w:history="1">
            <w:r w:rsidR="00965BDB" w:rsidRPr="0014278C">
              <w:rPr>
                <w:rStyle w:val="Hyperlink"/>
                <w:rFonts w:ascii="Times New Roman" w:hAnsi="Times New Roman" w:cs="Times New Roman"/>
                <w:noProof/>
                <w:sz w:val="24"/>
                <w:szCs w:val="24"/>
              </w:rPr>
              <w:t>FINANSIJSKI DIO PONUDE</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33</w:t>
            </w:r>
          </w:hyperlink>
        </w:p>
        <w:p w:rsidR="00965BDB" w:rsidRPr="0014278C" w:rsidRDefault="0093180B">
          <w:pPr>
            <w:pStyle w:val="TOC2"/>
            <w:tabs>
              <w:tab w:val="right" w:pos="9062"/>
            </w:tabs>
            <w:rPr>
              <w:rFonts w:ascii="Times New Roman" w:eastAsiaTheme="minorEastAsia" w:hAnsi="Times New Roman" w:cs="Times New Roman"/>
              <w:noProof/>
              <w:color w:val="auto"/>
              <w:sz w:val="24"/>
              <w:szCs w:val="24"/>
            </w:rPr>
          </w:pPr>
          <w:hyperlink w:anchor="_Toc2328163" w:history="1">
            <w:r w:rsidR="00965BDB" w:rsidRPr="0014278C">
              <w:rPr>
                <w:rStyle w:val="Hyperlink"/>
                <w:rFonts w:ascii="Times New Roman" w:eastAsia="Times New Roman" w:hAnsi="Times New Roman" w:cs="Times New Roman"/>
                <w:noProof/>
                <w:sz w:val="24"/>
                <w:szCs w:val="24"/>
              </w:rPr>
              <w:t>IZJAVA O NEPOSTOJANJU SUKOBA INTERESA NA STRANI PONUĐAČA,PODNOSIOCA ZAJEDNIČKE PONUDE, PODIZVOĐAČA /PODUGOVARAČA</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34</w:t>
            </w:r>
          </w:hyperlink>
        </w:p>
        <w:p w:rsidR="00965BDB" w:rsidRPr="0014278C" w:rsidRDefault="0093180B">
          <w:pPr>
            <w:pStyle w:val="TOC2"/>
            <w:tabs>
              <w:tab w:val="right" w:pos="9062"/>
            </w:tabs>
            <w:rPr>
              <w:rFonts w:ascii="Times New Roman" w:eastAsiaTheme="minorEastAsia" w:hAnsi="Times New Roman" w:cs="Times New Roman"/>
              <w:noProof/>
              <w:color w:val="auto"/>
              <w:sz w:val="24"/>
              <w:szCs w:val="24"/>
            </w:rPr>
          </w:pPr>
          <w:hyperlink w:anchor="_Toc2328164" w:history="1">
            <w:r w:rsidR="00965BDB" w:rsidRPr="0014278C">
              <w:rPr>
                <w:rStyle w:val="Hyperlink"/>
                <w:rFonts w:ascii="Times New Roman" w:eastAsia="Times New Roman" w:hAnsi="Times New Roman" w:cs="Times New Roman"/>
                <w:noProof/>
                <w:sz w:val="24"/>
                <w:szCs w:val="24"/>
              </w:rPr>
              <w:t>DOKAZI O ISPUNJENOSTI OBAVEZNIH USLOVA ZA UČEŠĆE U POSTUPKU JAVNOG NADMETANJA</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35</w:t>
            </w:r>
          </w:hyperlink>
        </w:p>
        <w:p w:rsidR="00965BDB" w:rsidRPr="0014278C" w:rsidRDefault="0093180B">
          <w:pPr>
            <w:pStyle w:val="TOC2"/>
            <w:tabs>
              <w:tab w:val="right" w:pos="9062"/>
            </w:tabs>
            <w:rPr>
              <w:rFonts w:ascii="Times New Roman" w:eastAsiaTheme="minorEastAsia" w:hAnsi="Times New Roman" w:cs="Times New Roman"/>
              <w:noProof/>
              <w:color w:val="auto"/>
              <w:sz w:val="24"/>
              <w:szCs w:val="24"/>
            </w:rPr>
          </w:pPr>
          <w:hyperlink w:anchor="_Toc2328165" w:history="1">
            <w:r w:rsidR="00965BDB" w:rsidRPr="0014278C">
              <w:rPr>
                <w:rStyle w:val="Hyperlink"/>
                <w:rFonts w:ascii="Times New Roman" w:hAnsi="Times New Roman" w:cs="Times New Roman"/>
                <w:noProof/>
                <w:sz w:val="24"/>
                <w:szCs w:val="24"/>
                <w:lang w:val="it-IT"/>
              </w:rPr>
              <w:t>DOKAZI O ISPUNJAVANJU USLOVA STRUČNO-TEHNIČKE I KADROVSKE OSPOSOBLJENOSTI</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36</w:t>
            </w:r>
          </w:hyperlink>
        </w:p>
        <w:p w:rsidR="00965BDB" w:rsidRPr="0014278C" w:rsidRDefault="0093180B">
          <w:pPr>
            <w:pStyle w:val="TOC1"/>
            <w:tabs>
              <w:tab w:val="right" w:pos="9062"/>
            </w:tabs>
            <w:rPr>
              <w:rFonts w:ascii="Times New Roman" w:eastAsiaTheme="minorEastAsia" w:hAnsi="Times New Roman" w:cs="Times New Roman"/>
              <w:noProof/>
              <w:color w:val="auto"/>
              <w:sz w:val="24"/>
              <w:szCs w:val="24"/>
            </w:rPr>
          </w:pPr>
          <w:hyperlink w:anchor="_Toc2328166" w:history="1">
            <w:r w:rsidR="00965BDB" w:rsidRPr="0014278C">
              <w:rPr>
                <w:rStyle w:val="Hyperlink"/>
                <w:rFonts w:ascii="Times New Roman" w:hAnsi="Times New Roman" w:cs="Times New Roman"/>
                <w:noProof/>
                <w:sz w:val="24"/>
                <w:szCs w:val="24"/>
                <w:lang w:val="it-IT"/>
              </w:rPr>
              <w:t>NACRT UGOVORA O JAVNOJ NABAVCI</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41</w:t>
            </w:r>
          </w:hyperlink>
        </w:p>
        <w:p w:rsidR="00965BDB" w:rsidRPr="0014278C" w:rsidRDefault="0093180B">
          <w:pPr>
            <w:pStyle w:val="TOC1"/>
            <w:tabs>
              <w:tab w:val="right" w:pos="9062"/>
            </w:tabs>
            <w:rPr>
              <w:rFonts w:ascii="Times New Roman" w:eastAsiaTheme="minorEastAsia" w:hAnsi="Times New Roman" w:cs="Times New Roman"/>
              <w:noProof/>
              <w:color w:val="auto"/>
              <w:sz w:val="24"/>
              <w:szCs w:val="24"/>
            </w:rPr>
          </w:pPr>
          <w:hyperlink w:anchor="_Toc2328167" w:history="1">
            <w:r w:rsidR="00965BDB" w:rsidRPr="0014278C">
              <w:rPr>
                <w:rStyle w:val="Hyperlink"/>
                <w:rFonts w:ascii="Times New Roman" w:hAnsi="Times New Roman" w:cs="Times New Roman"/>
                <w:noProof/>
                <w:sz w:val="24"/>
                <w:szCs w:val="24"/>
              </w:rPr>
              <w:t>UPUTSTVO PONUĐAČIMA ZA SAČINJAVANJE I PODNOŠENJE PONUDE</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47</w:t>
            </w:r>
          </w:hyperlink>
        </w:p>
        <w:p w:rsidR="00965BDB" w:rsidRPr="0014278C" w:rsidRDefault="0093180B">
          <w:pPr>
            <w:pStyle w:val="TOC1"/>
            <w:tabs>
              <w:tab w:val="right" w:pos="9062"/>
            </w:tabs>
            <w:rPr>
              <w:rFonts w:ascii="Times New Roman" w:eastAsiaTheme="minorEastAsia" w:hAnsi="Times New Roman" w:cs="Times New Roman"/>
              <w:noProof/>
              <w:color w:val="auto"/>
              <w:sz w:val="24"/>
              <w:szCs w:val="24"/>
            </w:rPr>
          </w:pPr>
          <w:hyperlink w:anchor="_Toc2328168" w:history="1">
            <w:r w:rsidR="00965BDB" w:rsidRPr="0014278C">
              <w:rPr>
                <w:rStyle w:val="Hyperlink"/>
                <w:rFonts w:ascii="Times New Roman" w:hAnsi="Times New Roman" w:cs="Times New Roman"/>
                <w:noProof/>
                <w:sz w:val="24"/>
                <w:szCs w:val="24"/>
              </w:rPr>
              <w:t>OVLAŠĆENJE ZA ZASTUPANJE I UČESTVOVANJE U POSTUPKU JAVNOG OTVARANJA PONUDA</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52</w:t>
            </w:r>
          </w:hyperlink>
        </w:p>
        <w:p w:rsidR="00965BDB" w:rsidRPr="0014278C" w:rsidRDefault="0093180B">
          <w:pPr>
            <w:pStyle w:val="TOC1"/>
            <w:tabs>
              <w:tab w:val="right" w:pos="9062"/>
            </w:tabs>
            <w:rPr>
              <w:rFonts w:ascii="Times New Roman" w:eastAsiaTheme="minorEastAsia" w:hAnsi="Times New Roman" w:cs="Times New Roman"/>
              <w:noProof/>
              <w:color w:val="auto"/>
            </w:rPr>
          </w:pPr>
          <w:hyperlink w:anchor="_Toc2328169" w:history="1">
            <w:r w:rsidR="00965BDB" w:rsidRPr="0014278C">
              <w:rPr>
                <w:rStyle w:val="Hyperlink"/>
                <w:rFonts w:ascii="Times New Roman" w:hAnsi="Times New Roman" w:cs="Times New Roman"/>
                <w:noProof/>
                <w:sz w:val="24"/>
                <w:szCs w:val="24"/>
              </w:rPr>
              <w:t>UPUTSTVO O PRAVNOM SREDSTVU</w:t>
            </w:r>
            <w:r w:rsidR="00965BDB" w:rsidRPr="0014278C">
              <w:rPr>
                <w:rFonts w:ascii="Times New Roman" w:hAnsi="Times New Roman" w:cs="Times New Roman"/>
                <w:noProof/>
                <w:webHidden/>
                <w:sz w:val="24"/>
                <w:szCs w:val="24"/>
              </w:rPr>
              <w:tab/>
            </w:r>
            <w:r w:rsidR="00D7469D">
              <w:rPr>
                <w:rFonts w:ascii="Times New Roman" w:hAnsi="Times New Roman" w:cs="Times New Roman"/>
                <w:noProof/>
                <w:webHidden/>
                <w:sz w:val="24"/>
                <w:szCs w:val="24"/>
              </w:rPr>
              <w:t>53</w:t>
            </w:r>
            <w:bookmarkStart w:id="0" w:name="_GoBack"/>
            <w:bookmarkEnd w:id="0"/>
          </w:hyperlink>
        </w:p>
        <w:p w:rsidR="005503FD" w:rsidRPr="003E17A8" w:rsidRDefault="007652CD">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1" w:name="_Toc2328153"/>
      <w:r w:rsidRPr="003E17A8">
        <w:rPr>
          <w:i w:val="0"/>
          <w:u w:val="none"/>
        </w:rPr>
        <w:t>POZIV ZA JAVNO NADMETANJE U OTVORENOM POSTUPKU JAVNE NABAVKE</w:t>
      </w:r>
      <w:bookmarkEnd w:id="1"/>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5503FD" w:rsidRPr="003E17A8" w:rsidRDefault="00605876"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Tanja Simićević, Načelnica Službe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214D3E">
      <w:pPr>
        <w:spacing w:after="0" w:line="240" w:lineRule="auto"/>
        <w:ind w:left="709"/>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C17629">
        <w:rPr>
          <w:rFonts w:ascii="Times New Roman" w:eastAsia="Times New Roman" w:hAnsi="Times New Roman" w:cs="Times New Roman"/>
          <w:sz w:val="24"/>
          <w:szCs w:val="24"/>
        </w:rPr>
        <w:t>Radovi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Default="00C54E88" w:rsidP="0060587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w:t>
            </w:r>
            <w:r w:rsidR="00B94554">
              <w:rPr>
                <w:rFonts w:ascii="Times New Roman" w:eastAsia="Times New Roman" w:hAnsi="Times New Roman" w:cs="Times New Roman"/>
                <w:sz w:val="24"/>
                <w:szCs w:val="24"/>
              </w:rPr>
              <w:t>ustupanja izvođenja radova n</w:t>
            </w:r>
            <w:r w:rsidR="00605876">
              <w:rPr>
                <w:rFonts w:ascii="Times New Roman" w:eastAsia="Times New Roman" w:hAnsi="Times New Roman" w:cs="Times New Roman"/>
                <w:sz w:val="24"/>
                <w:szCs w:val="24"/>
              </w:rPr>
              <w:t xml:space="preserve">a </w:t>
            </w:r>
            <w:r w:rsidR="00F93064">
              <w:rPr>
                <w:rFonts w:ascii="Times New Roman" w:eastAsia="Times New Roman" w:hAnsi="Times New Roman" w:cs="Times New Roman"/>
                <w:sz w:val="24"/>
                <w:szCs w:val="24"/>
              </w:rPr>
              <w:t>sanaciji klizišta na starom putu Budva-Kotor u mjestu Svinjište</w:t>
            </w:r>
            <w:r w:rsidR="00B94554">
              <w:rPr>
                <w:rFonts w:ascii="Times New Roman" w:eastAsia="Times New Roman" w:hAnsi="Times New Roman" w:cs="Times New Roman"/>
                <w:sz w:val="24"/>
                <w:szCs w:val="24"/>
              </w:rPr>
              <w:t xml:space="preserve">. </w:t>
            </w:r>
          </w:p>
          <w:p w:rsidR="00556121" w:rsidRPr="003E17A8" w:rsidRDefault="00556121" w:rsidP="00605876">
            <w:pPr>
              <w:widowControl w:val="0"/>
              <w:spacing w:after="0" w:line="240" w:lineRule="auto"/>
              <w:rPr>
                <w:rFonts w:ascii="Times New Roman" w:eastAsia="Times New Roman" w:hAnsi="Times New Roman" w:cs="Times New Roman"/>
                <w:sz w:val="24"/>
                <w:szCs w:val="24"/>
              </w:rPr>
            </w:pP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F93064" w:rsidRDefault="00F93064" w:rsidP="00F9306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ArialMT" w:hAnsi="Times New Roman" w:cs="Times New Roman"/>
                <w:sz w:val="24"/>
                <w:szCs w:val="24"/>
              </w:rPr>
            </w:pPr>
            <w:r w:rsidRPr="00F93064">
              <w:rPr>
                <w:rFonts w:ascii="Times New Roman" w:eastAsia="ArialMT" w:hAnsi="Times New Roman" w:cs="Times New Roman"/>
                <w:sz w:val="24"/>
                <w:szCs w:val="24"/>
              </w:rPr>
              <w:t>45453100-8 Sanacijski radovi</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 xml:space="preserve">kao cjelina, procijenjene vrijednosti sa uračunatim PDV-om </w:t>
      </w:r>
      <w:r w:rsidR="00F93064">
        <w:rPr>
          <w:rFonts w:ascii="Times New Roman" w:eastAsia="Times New Roman" w:hAnsi="Times New Roman" w:cs="Times New Roman"/>
          <w:b/>
          <w:sz w:val="24"/>
          <w:szCs w:val="24"/>
        </w:rPr>
        <w:t>120</w:t>
      </w:r>
      <w:r w:rsidR="00F30179">
        <w:rPr>
          <w:rFonts w:ascii="Times New Roman" w:eastAsia="Times New Roman" w:hAnsi="Times New Roman" w:cs="Times New Roman"/>
          <w:b/>
          <w:sz w:val="24"/>
          <w:szCs w:val="24"/>
        </w:rPr>
        <w:t>.0</w:t>
      </w:r>
      <w:r w:rsidR="00820FD0" w:rsidRPr="003E17A8">
        <w:rPr>
          <w:rFonts w:ascii="Times New Roman" w:eastAsia="Times New Roman" w:hAnsi="Times New Roman" w:cs="Times New Roman"/>
          <w:b/>
          <w:sz w:val="24"/>
          <w:szCs w:val="24"/>
        </w:rPr>
        <w:t>00,00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E387C" w:rsidRDefault="00820FD0" w:rsidP="00090B1C">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556121" w:rsidRPr="00556121" w:rsidRDefault="00820FD0" w:rsidP="00556121">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sidR="00556121" w:rsidRPr="00556121">
        <w:rPr>
          <w:rFonts w:ascii="Times New Roman" w:eastAsia="Times New Roman" w:hAnsi="Times New Roman" w:cs="Times New Roman"/>
          <w:sz w:val="24"/>
          <w:szCs w:val="24"/>
        </w:rPr>
        <w:t>Ponuđač je dužan da u ponudi dostavi:</w:t>
      </w:r>
    </w:p>
    <w:p w:rsidR="00556121" w:rsidRPr="00556121" w:rsidRDefault="00556121" w:rsidP="00556121">
      <w:pPr>
        <w:spacing w:after="0" w:line="240" w:lineRule="auto"/>
        <w:jc w:val="both"/>
        <w:rPr>
          <w:rFonts w:ascii="Times New Roman" w:eastAsia="Times New Roman" w:hAnsi="Times New Roman" w:cs="Times New Roman"/>
          <w:sz w:val="24"/>
          <w:szCs w:val="24"/>
        </w:rPr>
      </w:pPr>
    </w:p>
    <w:p w:rsidR="00556121" w:rsidRPr="00556121"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t>- Licencu za izradu tehničke dokumentacije i izvođenje radova, izdatu od Ministarstva održivog razvoja i turizma u skladu sa Zakonom o planiranju prostora i izgradnji objekata ("Sl. list CG", br. 64/2017, 44/2018 i 63/2018).</w:t>
      </w:r>
    </w:p>
    <w:p w:rsidR="00556121" w:rsidRPr="00556121" w:rsidRDefault="00556121" w:rsidP="00556121">
      <w:pPr>
        <w:spacing w:after="0" w:line="240" w:lineRule="auto"/>
        <w:jc w:val="both"/>
        <w:rPr>
          <w:rFonts w:ascii="Times New Roman" w:eastAsia="Times New Roman" w:hAnsi="Times New Roman" w:cs="Times New Roman"/>
          <w:sz w:val="24"/>
          <w:szCs w:val="24"/>
        </w:rPr>
      </w:pPr>
    </w:p>
    <w:p w:rsidR="005503FD" w:rsidRDefault="00556121" w:rsidP="00556121">
      <w:pPr>
        <w:spacing w:after="0" w:line="240" w:lineRule="auto"/>
        <w:jc w:val="both"/>
        <w:rPr>
          <w:rFonts w:ascii="Times New Roman" w:eastAsia="Times New Roman" w:hAnsi="Times New Roman" w:cs="Times New Roman"/>
          <w:sz w:val="24"/>
          <w:szCs w:val="24"/>
        </w:rPr>
      </w:pPr>
      <w:r w:rsidRPr="00556121">
        <w:rPr>
          <w:rFonts w:ascii="Times New Roman" w:eastAsia="Times New Roman" w:hAnsi="Times New Roman" w:cs="Times New Roman"/>
          <w:sz w:val="24"/>
          <w:szCs w:val="24"/>
        </w:rPr>
        <w:t xml:space="preserve">- Licencu za izvođenje geodetskih radova izdatu od strane Uprave za nekretnine u skladu sa Zakonom o državnom premjeru i katastru nepokretnosti ("Službeni list Republike Crne Gore", br. 029/07 od 25.05.2007, Službeni list Crne Gore", br. 073/10 od 10.12.2010, 032/11 od </w:t>
      </w:r>
      <w:r w:rsidRPr="00556121">
        <w:rPr>
          <w:rFonts w:ascii="Times New Roman" w:eastAsia="Times New Roman" w:hAnsi="Times New Roman" w:cs="Times New Roman"/>
          <w:sz w:val="24"/>
          <w:szCs w:val="24"/>
        </w:rPr>
        <w:lastRenderedPageBreak/>
        <w:t>01.07.2011, 040/11 od 08.08.2011, 043/15 od 31.07.2015, 037/17 od 14.06.2017, 037/17 od 14.06.2017, 017/18 od 20.03.2018).</w:t>
      </w:r>
    </w:p>
    <w:p w:rsidR="00556121" w:rsidRPr="003E17A8" w:rsidRDefault="00556121" w:rsidP="00556121">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FD1041" w:rsidRDefault="002C0F2C">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NE ZAHTIJEVA SE</w:t>
      </w:r>
      <w:r>
        <w:rPr>
          <w:rFonts w:ascii="Times New Roman" w:eastAsia="Times New Roman" w:hAnsi="Times New Roman" w:cs="Times New Roman"/>
          <w:sz w:val="24"/>
          <w:szCs w:val="24"/>
        </w:rPr>
        <w:t xml:space="preserve"> i</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B94554">
        <w:rPr>
          <w:rFonts w:ascii="Times New Roman" w:eastAsia="Times New Roman" w:hAnsi="Times New Roman" w:cs="Times New Roman"/>
          <w:b/>
          <w:sz w:val="24"/>
          <w:szCs w:val="24"/>
          <w:u w:val="single"/>
        </w:rPr>
        <w:t>radova</w:t>
      </w:r>
      <w:r w:rsidR="0014278C">
        <w:rPr>
          <w:rFonts w:ascii="Times New Roman" w:eastAsia="Times New Roman" w:hAnsi="Times New Roman" w:cs="Times New Roman"/>
          <w:b/>
          <w:sz w:val="24"/>
          <w:szCs w:val="24"/>
          <w:u w:val="single"/>
        </w:rPr>
        <w:t xml:space="preserve">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F93064" w:rsidRDefault="00F93064">
      <w:pPr>
        <w:spacing w:after="0" w:line="240" w:lineRule="auto"/>
        <w:jc w:val="both"/>
        <w:rPr>
          <w:rFonts w:ascii="Times New Roman" w:eastAsia="Times New Roman" w:hAnsi="Times New Roman" w:cs="Times New Roman"/>
          <w:b/>
          <w:sz w:val="24"/>
          <w:szCs w:val="24"/>
        </w:rPr>
      </w:pPr>
    </w:p>
    <w:p w:rsidR="00F93064" w:rsidRPr="00852493" w:rsidRDefault="00F93064" w:rsidP="00F93064">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 xml:space="preserve"> liste radova koji su</w:t>
      </w:r>
      <w:r w:rsidR="009C60A3">
        <w:rPr>
          <w:rFonts w:ascii="Times New Roman" w:hAnsi="Times New Roman" w:cs="Times New Roman"/>
          <w:sz w:val="24"/>
          <w:szCs w:val="24"/>
        </w:rPr>
        <w:t xml:space="preserve"> izvedeni u posljednjih</w:t>
      </w:r>
      <w:r w:rsidRPr="00852493">
        <w:rPr>
          <w:rFonts w:ascii="Times New Roman" w:hAnsi="Times New Roman" w:cs="Times New Roman"/>
          <w:sz w:val="24"/>
          <w:szCs w:val="24"/>
        </w:rPr>
        <w:t xml:space="preserve"> pet godina, sa rokovima izvođenja radova, uključujući vrijednost, vrijeme i lokaciju izvođenja</w:t>
      </w:r>
    </w:p>
    <w:p w:rsidR="00DA5E6E" w:rsidRDefault="00DA5E6E">
      <w:pPr>
        <w:spacing w:after="0" w:line="240" w:lineRule="auto"/>
        <w:jc w:val="both"/>
        <w:rPr>
          <w:rFonts w:ascii="Times New Roman" w:eastAsia="Times New Roman" w:hAnsi="Times New Roman" w:cs="Times New Roman"/>
          <w:b/>
          <w:sz w:val="24"/>
          <w:szCs w:val="24"/>
        </w:rPr>
      </w:pP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tehničkoj opremi koju ponuđač ima na raspolaganju za izvođenje konkretnih radova;</w:t>
      </w:r>
    </w:p>
    <w:p w:rsidR="001661D4" w:rsidRPr="00852493" w:rsidRDefault="00204C38" w:rsidP="001661D4">
      <w:pPr>
        <w:spacing w:after="0" w:line="240" w:lineRule="auto"/>
        <w:ind w:firstLine="426"/>
        <w:jc w:val="both"/>
        <w:rPr>
          <w:rFonts w:ascii="Times New Roman" w:hAnsi="Times New Roman" w:cs="Times New Roman"/>
          <w:sz w:val="24"/>
          <w:szCs w:val="24"/>
        </w:rPr>
      </w:pPr>
      <w:r>
        <w:sym w:font="Wingdings" w:char="F0FE"/>
      </w:r>
      <w:r w:rsidR="001661D4"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sidR="001661D4">
        <w:rPr>
          <w:rFonts w:ascii="Times New Roman" w:hAnsi="Times New Roman" w:cs="Times New Roman"/>
          <w:sz w:val="24"/>
          <w:szCs w:val="24"/>
        </w:rPr>
        <w:t>ično</w:t>
      </w:r>
      <w:r w:rsidR="001661D4" w:rsidRPr="00852493">
        <w:rPr>
          <w:rFonts w:ascii="Times New Roman" w:hAnsi="Times New Roman" w:cs="Times New Roman"/>
          <w:sz w:val="24"/>
          <w:szCs w:val="24"/>
        </w:rPr>
        <w:t>).</w:t>
      </w: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6452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Period važenja ponude je 9</w:t>
      </w:r>
      <w:r w:rsidR="00820FD0" w:rsidRPr="003E17A8">
        <w:rPr>
          <w:rFonts w:ascii="Times New Roman" w:eastAsia="Times New Roman" w:hAnsi="Times New Roman" w:cs="Times New Roman"/>
          <w:sz w:val="24"/>
          <w:szCs w:val="24"/>
        </w:rPr>
        <w:t>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2" w:name="30j0zll" w:colFirst="0" w:colLast="0"/>
      <w:bookmarkEnd w:id="2"/>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b/>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6452A2" w:rsidRPr="00F914A2" w:rsidRDefault="00F93064" w:rsidP="00F914A2">
      <w:p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rPr>
        <w:t>a) Rok izvršenja ugovora je 6</w:t>
      </w:r>
      <w:r w:rsidR="00605876">
        <w:rPr>
          <w:rFonts w:ascii="Times New Roman" w:eastAsia="Times New Roman" w:hAnsi="Times New Roman" w:cs="Times New Roman"/>
          <w:sz w:val="24"/>
          <w:szCs w:val="24"/>
        </w:rPr>
        <w:t>0</w:t>
      </w:r>
      <w:r w:rsidR="00820FD0" w:rsidRPr="003E17A8">
        <w:rPr>
          <w:rFonts w:ascii="Times New Roman" w:eastAsia="Times New Roman" w:hAnsi="Times New Roman" w:cs="Times New Roman"/>
          <w:sz w:val="24"/>
          <w:szCs w:val="24"/>
        </w:rPr>
        <w:t xml:space="preserve"> dana od dana </w:t>
      </w:r>
      <w:r w:rsidR="000B2B08">
        <w:rPr>
          <w:rFonts w:ascii="Times New Roman" w:eastAsia="Times New Roman" w:hAnsi="Times New Roman" w:cs="Times New Roman"/>
          <w:sz w:val="24"/>
          <w:szCs w:val="24"/>
        </w:rPr>
        <w:t>uvođenja</w:t>
      </w:r>
      <w:r w:rsidR="001661D4">
        <w:rPr>
          <w:rFonts w:ascii="Times New Roman" w:eastAsia="Times New Roman" w:hAnsi="Times New Roman" w:cs="Times New Roman"/>
          <w:sz w:val="24"/>
          <w:szCs w:val="24"/>
        </w:rPr>
        <w:t xml:space="preserve"> Izvođača</w:t>
      </w:r>
      <w:r w:rsidR="000B2B08">
        <w:rPr>
          <w:rFonts w:ascii="Times New Roman" w:eastAsia="Times New Roman" w:hAnsi="Times New Roman" w:cs="Times New Roman"/>
          <w:sz w:val="24"/>
          <w:szCs w:val="24"/>
        </w:rPr>
        <w:t xml:space="preserve"> u posao.</w:t>
      </w:r>
      <w:r w:rsidR="006452A2" w:rsidRPr="006452A2">
        <w:rPr>
          <w:rFonts w:ascii="Times New Roman" w:hAnsi="Times New Roman" w:cs="Times New Roman"/>
        </w:rPr>
        <w:t xml:space="preserve"> </w:t>
      </w:r>
      <w:r w:rsidR="006452A2" w:rsidRPr="006452A2">
        <w:rPr>
          <w:rFonts w:ascii="Times New Roman" w:hAnsi="Times New Roman" w:cs="Times New Roman"/>
          <w:sz w:val="24"/>
          <w:szCs w:val="24"/>
        </w:rPr>
        <w:t>Naručilac je obavezan d</w:t>
      </w:r>
      <w:r>
        <w:rPr>
          <w:rFonts w:ascii="Times New Roman" w:hAnsi="Times New Roman" w:cs="Times New Roman"/>
          <w:sz w:val="24"/>
          <w:szCs w:val="24"/>
        </w:rPr>
        <w:t>a izvođača radova uvede u posao odmah nakon</w:t>
      </w:r>
      <w:r w:rsidR="006452A2" w:rsidRPr="006452A2">
        <w:rPr>
          <w:rFonts w:ascii="Times New Roman" w:hAnsi="Times New Roman" w:cs="Times New Roman"/>
          <w:sz w:val="24"/>
          <w:szCs w:val="24"/>
        </w:rPr>
        <w:t xml:space="preserve"> prijave građenja Direktoratu za licenciranje i inspekcijski nadzor, </w:t>
      </w:r>
      <w:r w:rsidR="006452A2" w:rsidRPr="00F914A2">
        <w:rPr>
          <w:rFonts w:ascii="Times New Roman" w:hAnsi="Times New Roman" w:cs="Times New Roman"/>
          <w:sz w:val="24"/>
          <w:szCs w:val="24"/>
        </w:rPr>
        <w:t>Ministarstvo održivog razvoja i turizma.</w:t>
      </w:r>
      <w:r w:rsidR="006452A2" w:rsidRPr="00F914A2">
        <w:rPr>
          <w:rFonts w:ascii="Times New Roman" w:hAnsi="Times New Roman" w:cs="Times New Roman"/>
          <w:iCs/>
          <w:sz w:val="24"/>
          <w:szCs w:val="24"/>
        </w:rPr>
        <w:t xml:space="preserve"> </w:t>
      </w:r>
      <w:r w:rsidR="007B1860" w:rsidRPr="00F914A2">
        <w:rPr>
          <w:rFonts w:ascii="Times New Roman" w:hAnsi="Times New Roman" w:cs="Times New Roman"/>
          <w:iCs/>
          <w:sz w:val="24"/>
          <w:szCs w:val="24"/>
        </w:rPr>
        <w:t xml:space="preserve">Do produžetka roka može doći uslijed  nastupanja promijenjenih okolnosti,  više sile, kao i okolnosti na koje  na koje izvođač nije mogao objektivno da utiče. </w:t>
      </w:r>
    </w:p>
    <w:p w:rsidR="005503FD" w:rsidRPr="003E17A8" w:rsidRDefault="005503FD">
      <w:pPr>
        <w:spacing w:after="0" w:line="240" w:lineRule="auto"/>
        <w:jc w:val="both"/>
        <w:rPr>
          <w:rFonts w:ascii="Times New Roman" w:eastAsia="Times New Roman" w:hAnsi="Times New Roman" w:cs="Times New Roman"/>
          <w:sz w:val="24"/>
          <w:szCs w:val="24"/>
        </w:rPr>
      </w:pPr>
    </w:p>
    <w:p w:rsidR="007B1860" w:rsidRDefault="00820FD0" w:rsidP="007B1860">
      <w:pPr>
        <w:spacing w:after="0" w:line="240" w:lineRule="auto"/>
        <w:jc w:val="both"/>
        <w:rPr>
          <w:rFonts w:ascii="Times New Roman" w:hAnsi="Times New Roman" w:cs="Times New Roman"/>
          <w:sz w:val="24"/>
          <w:szCs w:val="24"/>
          <w:lang w:val="pl-PL"/>
        </w:rPr>
      </w:pPr>
      <w:r w:rsidRPr="003E17A8">
        <w:rPr>
          <w:rFonts w:ascii="Times New Roman" w:eastAsia="Times New Roman" w:hAnsi="Times New Roman" w:cs="Times New Roman"/>
          <w:sz w:val="24"/>
          <w:szCs w:val="24"/>
        </w:rPr>
        <w:t xml:space="preserve">b) </w:t>
      </w:r>
      <w:r w:rsidR="007B1860" w:rsidRPr="00852493">
        <w:rPr>
          <w:rFonts w:ascii="Times New Roman" w:hAnsi="Times New Roman" w:cs="Times New Roman"/>
          <w:sz w:val="24"/>
          <w:szCs w:val="24"/>
          <w:lang w:val="pl-PL"/>
        </w:rPr>
        <w:t xml:space="preserve">Mjesto izvršenja ugovora </w:t>
      </w:r>
      <w:r w:rsidR="007B1860">
        <w:rPr>
          <w:rFonts w:ascii="Times New Roman" w:hAnsi="Times New Roman" w:cs="Times New Roman"/>
          <w:sz w:val="24"/>
          <w:szCs w:val="24"/>
          <w:lang w:val="pl-PL"/>
        </w:rPr>
        <w:t>je teritor</w:t>
      </w:r>
      <w:r w:rsidR="00F93064">
        <w:rPr>
          <w:rFonts w:ascii="Times New Roman" w:hAnsi="Times New Roman" w:cs="Times New Roman"/>
          <w:sz w:val="24"/>
          <w:szCs w:val="24"/>
          <w:lang w:val="pl-PL"/>
        </w:rPr>
        <w:t>ija opštine Budva, mjesto Svinjište</w:t>
      </w:r>
      <w:r w:rsidR="007B1860">
        <w:rPr>
          <w:rFonts w:ascii="Times New Roman" w:hAnsi="Times New Roman" w:cs="Times New Roman"/>
          <w:sz w:val="24"/>
          <w:szCs w:val="24"/>
          <w:lang w:val="pl-PL"/>
        </w:rPr>
        <w:t>.</w:t>
      </w:r>
      <w:r w:rsidR="007B1860" w:rsidRPr="00CC37F3">
        <w:rPr>
          <w:rFonts w:ascii="Times New Roman" w:hAnsi="Times New Roman" w:cs="Times New Roman"/>
          <w:sz w:val="24"/>
          <w:szCs w:val="24"/>
          <w:lang w:val="pl-PL"/>
        </w:rPr>
        <w:t xml:space="preserve"> </w:t>
      </w: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214D3E">
      <w:pPr>
        <w:spacing w:after="0" w:line="240" w:lineRule="auto"/>
        <w:jc w:val="both"/>
        <w:rPr>
          <w:rFonts w:ascii="Times New Roman" w:eastAsia="Times New Roman" w:hAnsi="Times New Roman" w:cs="Times New Roman"/>
          <w:sz w:val="24"/>
          <w:szCs w:val="24"/>
        </w:rPr>
      </w:pPr>
      <w:r>
        <w:lastRenderedPageBreak/>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C60DEB" w:rsidRPr="00C60DEB" w:rsidRDefault="00214D3E" w:rsidP="00C60DEB">
      <w:pPr>
        <w:pStyle w:val="Default"/>
        <w:rPr>
          <w:rFonts w:ascii="Times New Roman" w:eastAsia="Times New Roman" w:hAnsi="Times New Roman" w:cs="Times New Roman"/>
        </w:rPr>
      </w:pPr>
      <w:r>
        <w:sym w:font="Wingdings" w:char="F0FE"/>
      </w:r>
      <w:r w:rsidRPr="00214D3E">
        <w:rPr>
          <w:rFonts w:ascii="Times New Roman" w:hAnsi="Times New Roman" w:cs="Times New Roman"/>
        </w:rPr>
        <w:t xml:space="preserve"> </w:t>
      </w:r>
      <w:r w:rsidR="00445588">
        <w:rPr>
          <w:rFonts w:ascii="Times New Roman" w:eastAsia="Times New Roman" w:hAnsi="Times New Roman" w:cs="Times New Roman"/>
        </w:rPr>
        <w:t xml:space="preserve">ekonomski najpovoljnija ponuda, sa sljedećim podkriterijumima: </w:t>
      </w:r>
      <w:r w:rsidR="00820FD0" w:rsidRPr="003E17A8">
        <w:rPr>
          <w:rFonts w:ascii="Times New Roman" w:eastAsia="Times New Roman" w:hAnsi="Times New Roman" w:cs="Times New Roman"/>
        </w:rPr>
        <w:t xml:space="preserve">  </w:t>
      </w:r>
    </w:p>
    <w:p w:rsidR="00C60DEB" w:rsidRPr="00852493" w:rsidRDefault="00204C38" w:rsidP="00C60DEB">
      <w:pPr>
        <w:spacing w:after="0" w:line="240" w:lineRule="auto"/>
        <w:ind w:left="284"/>
        <w:jc w:val="both"/>
        <w:rPr>
          <w:rFonts w:ascii="Times New Roman" w:hAnsi="Times New Roman" w:cs="Times New Roman"/>
          <w:sz w:val="24"/>
          <w:szCs w:val="24"/>
          <w:lang w:val="hr-HR"/>
        </w:rPr>
      </w:pPr>
      <w:r>
        <w:sym w:font="Wingdings" w:char="F0FE"/>
      </w:r>
      <w:r w:rsidR="00C60DEB" w:rsidRPr="00852493">
        <w:rPr>
          <w:rFonts w:ascii="Times New Roman" w:hAnsi="Times New Roman" w:cs="Times New Roman"/>
          <w:sz w:val="24"/>
          <w:szCs w:val="24"/>
          <w:lang w:val="hr-HR"/>
        </w:rPr>
        <w:t xml:space="preserve"> najniža ponuđena cijena</w:t>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60</w:t>
      </w:r>
      <w:r w:rsidR="00C60DEB" w:rsidRPr="00852493">
        <w:rPr>
          <w:rFonts w:ascii="Times New Roman" w:hAnsi="Times New Roman" w:cs="Times New Roman"/>
          <w:sz w:val="24"/>
          <w:szCs w:val="24"/>
          <w:bdr w:val="single" w:sz="4" w:space="0" w:color="auto"/>
        </w:rPr>
        <w:tab/>
      </w:r>
    </w:p>
    <w:p w:rsidR="00C60DEB" w:rsidRDefault="00204C38" w:rsidP="00C60DEB">
      <w:pPr>
        <w:spacing w:after="0" w:line="240" w:lineRule="auto"/>
        <w:ind w:left="284"/>
        <w:jc w:val="both"/>
        <w:rPr>
          <w:rFonts w:ascii="Times New Roman" w:hAnsi="Times New Roman" w:cs="Times New Roman"/>
          <w:sz w:val="24"/>
          <w:szCs w:val="24"/>
          <w:bdr w:val="single" w:sz="4" w:space="0" w:color="auto"/>
        </w:rPr>
      </w:pPr>
      <w:r>
        <w:sym w:font="Wingdings" w:char="F0FE"/>
      </w:r>
      <w:r w:rsidR="00C60DEB">
        <w:rPr>
          <w:rFonts w:ascii="Times New Roman" w:hAnsi="Times New Roman" w:cs="Times New Roman"/>
          <w:sz w:val="24"/>
          <w:szCs w:val="24"/>
          <w:lang w:val="hr-HR"/>
        </w:rPr>
        <w:t xml:space="preserve"> kvalitet                                                                 </w:t>
      </w:r>
      <w:r w:rsidR="00C60DEB">
        <w:rPr>
          <w:rFonts w:ascii="Times New Roman" w:hAnsi="Times New Roman" w:cs="Times New Roman"/>
          <w:sz w:val="24"/>
          <w:szCs w:val="24"/>
          <w:lang w:val="hr-HR"/>
        </w:rPr>
        <w:tab/>
      </w:r>
      <w:r w:rsidR="00C60DEB" w:rsidRPr="00852493">
        <w:rPr>
          <w:rFonts w:ascii="Times New Roman" w:hAnsi="Times New Roman" w:cs="Times New Roman"/>
          <w:sz w:val="24"/>
          <w:szCs w:val="24"/>
        </w:rPr>
        <w:t xml:space="preserve">broj bodova  </w:t>
      </w:r>
      <w:r w:rsidR="00C60DEB" w:rsidRPr="00852493">
        <w:rPr>
          <w:rFonts w:ascii="Times New Roman" w:hAnsi="Times New Roman" w:cs="Times New Roman"/>
          <w:sz w:val="24"/>
          <w:szCs w:val="24"/>
          <w:bdr w:val="single" w:sz="4" w:space="0" w:color="auto"/>
        </w:rPr>
        <w:tab/>
      </w:r>
      <w:r w:rsidR="00C60DEB">
        <w:rPr>
          <w:rFonts w:ascii="Times New Roman" w:hAnsi="Times New Roman" w:cs="Times New Roman"/>
          <w:sz w:val="24"/>
          <w:szCs w:val="24"/>
          <w:bdr w:val="single" w:sz="4" w:space="0" w:color="auto"/>
        </w:rPr>
        <w:t>40</w:t>
      </w:r>
      <w:r w:rsidR="00C60DEB" w:rsidRPr="00852493">
        <w:rPr>
          <w:rFonts w:ascii="Times New Roman" w:hAnsi="Times New Roman" w:cs="Times New Roman"/>
          <w:sz w:val="24"/>
          <w:szCs w:val="24"/>
          <w:bdr w:val="single" w:sz="4" w:space="0" w:color="auto"/>
        </w:rPr>
        <w:tab/>
      </w:r>
    </w:p>
    <w:p w:rsidR="006330AE" w:rsidRPr="00852493" w:rsidRDefault="006330AE" w:rsidP="00C60DEB">
      <w:pPr>
        <w:spacing w:after="0" w:line="240" w:lineRule="auto"/>
        <w:ind w:left="284"/>
        <w:jc w:val="both"/>
        <w:rPr>
          <w:rFonts w:ascii="Times New Roman" w:hAnsi="Times New Roman" w:cs="Times New Roman"/>
          <w:sz w:val="24"/>
          <w:szCs w:val="24"/>
          <w:lang w:val="hr-HR"/>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F97632">
        <w:rPr>
          <w:rFonts w:ascii="Times New Roman" w:eastAsia="Times New Roman" w:hAnsi="Times New Roman" w:cs="Times New Roman"/>
          <w:sz w:val="24"/>
          <w:szCs w:val="24"/>
        </w:rPr>
        <w:t>04</w:t>
      </w:r>
      <w:r w:rsidR="001A4D30">
        <w:rPr>
          <w:rFonts w:ascii="Times New Roman" w:eastAsia="Times New Roman" w:hAnsi="Times New Roman" w:cs="Times New Roman"/>
          <w:sz w:val="24"/>
          <w:szCs w:val="24"/>
        </w:rPr>
        <w:t>.11</w:t>
      </w:r>
      <w:r w:rsidR="000B7AC5">
        <w:rPr>
          <w:rFonts w:ascii="Times New Roman" w:eastAsia="Times New Roman" w:hAnsi="Times New Roman" w:cs="Times New Roman"/>
          <w:sz w:val="24"/>
          <w:szCs w:val="24"/>
        </w:rPr>
        <w:t>.2019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214D3E">
      <w:pPr>
        <w:spacing w:after="0" w:line="240" w:lineRule="auto"/>
        <w:jc w:val="both"/>
        <w:rPr>
          <w:rFonts w:ascii="Times New Roman" w:eastAsia="Times New Roman" w:hAnsi="Times New Roman" w:cs="Times New Roman"/>
          <w:sz w:val="24"/>
          <w:szCs w:val="24"/>
        </w:rPr>
      </w:pPr>
      <w:r>
        <w:sym w:font="Wingdings" w:char="F0FE"/>
      </w:r>
      <w:r w:rsidRPr="00214D3E">
        <w:rPr>
          <w:rFonts w:ascii="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E61AE9" w:rsidRDefault="00E61AE9" w:rsidP="00E61AE9">
      <w:pPr>
        <w:spacing w:after="0" w:line="240" w:lineRule="auto"/>
        <w:jc w:val="both"/>
        <w:rPr>
          <w:rFonts w:ascii="Times New Roman" w:hAnsi="Times New Roman" w:cs="Times New Roman"/>
          <w:sz w:val="24"/>
          <w:szCs w:val="24"/>
        </w:rPr>
      </w:pPr>
      <w:r w:rsidRPr="0022743A">
        <w:rPr>
          <w:rFonts w:ascii="Times New Roman" w:hAnsi="Times New Roman" w:cs="Times New Roman"/>
          <w:sz w:val="24"/>
          <w:szCs w:val="24"/>
        </w:rPr>
        <w:t xml:space="preserve">Zbog hitnosti predmetne nabavke koja se odnosi na nabavku </w:t>
      </w:r>
      <w:r w:rsidR="00F272A3">
        <w:rPr>
          <w:rFonts w:ascii="Times New Roman" w:hAnsi="Times New Roman" w:cs="Times New Roman"/>
          <w:sz w:val="24"/>
          <w:szCs w:val="24"/>
        </w:rPr>
        <w:t>ustupanja izvođenja radova na sanaciji lokalnog puta Budva-Kotor u mjestu Svinjište</w:t>
      </w:r>
      <w:r w:rsidRPr="00E31491">
        <w:rPr>
          <w:rFonts w:ascii="Times New Roman" w:hAnsi="Times New Roman" w:cs="Times New Roman"/>
          <w:sz w:val="24"/>
          <w:szCs w:val="24"/>
        </w:rPr>
        <w:t>, u skladu sa odredbama</w:t>
      </w:r>
      <w:r w:rsidR="00F272A3">
        <w:rPr>
          <w:rFonts w:ascii="Times New Roman" w:hAnsi="Times New Roman" w:cs="Times New Roman"/>
          <w:sz w:val="24"/>
          <w:szCs w:val="24"/>
        </w:rPr>
        <w:t xml:space="preserve"> utvrđ</w:t>
      </w:r>
      <w:r w:rsidR="00605876">
        <w:rPr>
          <w:rFonts w:ascii="Times New Roman" w:hAnsi="Times New Roman" w:cs="Times New Roman"/>
          <w:sz w:val="24"/>
          <w:szCs w:val="24"/>
        </w:rPr>
        <w:t xml:space="preserve">enim u članu 90 ZJN rok za podnošenje ponuda </w:t>
      </w:r>
      <w:r w:rsidRPr="00E31491">
        <w:rPr>
          <w:rFonts w:ascii="Times New Roman" w:hAnsi="Times New Roman" w:cs="Times New Roman"/>
          <w:sz w:val="24"/>
          <w:szCs w:val="24"/>
        </w:rPr>
        <w:t>u otvorenom pos</w:t>
      </w:r>
      <w:r w:rsidR="001661D4">
        <w:rPr>
          <w:rFonts w:ascii="Times New Roman" w:hAnsi="Times New Roman" w:cs="Times New Roman"/>
          <w:sz w:val="24"/>
          <w:szCs w:val="24"/>
        </w:rPr>
        <w:t>tupke javne nabavke odredjen je</w:t>
      </w:r>
      <w:r w:rsidRPr="00E31491">
        <w:rPr>
          <w:rFonts w:ascii="Times New Roman" w:hAnsi="Times New Roman" w:cs="Times New Roman"/>
          <w:sz w:val="24"/>
          <w:szCs w:val="24"/>
        </w:rPr>
        <w:t xml:space="preserve"> u kraćem trajanju</w:t>
      </w:r>
      <w:r>
        <w:rPr>
          <w:rFonts w:ascii="Times New Roman" w:hAnsi="Times New Roman" w:cs="Times New Roman"/>
          <w:sz w:val="24"/>
          <w:szCs w:val="24"/>
        </w:rPr>
        <w:t>,</w:t>
      </w:r>
      <w:r w:rsidRPr="00E31491">
        <w:rPr>
          <w:rFonts w:ascii="Times New Roman" w:hAnsi="Times New Roman" w:cs="Times New Roman"/>
          <w:sz w:val="24"/>
          <w:szCs w:val="24"/>
        </w:rPr>
        <w:t xml:space="preserve">  ali ne kraćem od 22 dana od dana objavljivanja  tenderske dokumentacije  na portalu javnih nabavki.  </w:t>
      </w:r>
    </w:p>
    <w:p w:rsidR="00E61AE9" w:rsidRDefault="00E61AE9">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pl-PL"/>
        </w:rPr>
        <w:t xml:space="preserve">Naime, </w:t>
      </w:r>
      <w:r w:rsidR="00F272A3">
        <w:rPr>
          <w:rFonts w:ascii="Times New Roman" w:eastAsia="Times New Roman" w:hAnsi="Times New Roman" w:cs="Times New Roman"/>
          <w:sz w:val="24"/>
          <w:szCs w:val="24"/>
        </w:rPr>
        <w:t>hitnost javne nabavke ogleda se u sanaciji klizišta koje je u dva navrata bilo aktivno u toku zimskih i proljećnih dana. Sama sanacija klizišta, moguća je jedino u toku perioda bez kiša</w:t>
      </w:r>
      <w:r w:rsidR="00987462">
        <w:rPr>
          <w:rFonts w:ascii="Times New Roman" w:eastAsia="Times New Roman" w:hAnsi="Times New Roman" w:cs="Times New Roman"/>
          <w:sz w:val="24"/>
          <w:szCs w:val="24"/>
        </w:rPr>
        <w:t xml:space="preserve"> i kada tlo miruje. Na trasi klizišta, nalazi se i cijev regionalnog vodovoda, koja je nekoliko puta u kratkom vremenskom periodu morala biti sanirana zbog pomjeranja tla, a služi za vodosnabdijevanje više primorskih gradova. Takođe napominjemo, da ukoliko dođe do dodatnog pomjeranja tla, postojeći projekat neće više biti odgovarajući. Klizište ugrožava naselja iznad i ispod starog puta za Kotor iz Budve, pa su samim tim ispunili i uslovi iz člana 3. Pravilnika o hitnim nabavkama Opštine Budva. </w:t>
      </w:r>
    </w:p>
    <w:p w:rsidR="00E61AE9" w:rsidRPr="00E31491" w:rsidRDefault="00E61AE9" w:rsidP="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F97632">
        <w:rPr>
          <w:rFonts w:ascii="Times New Roman" w:hAnsi="Times New Roman" w:cs="Times New Roman"/>
          <w:b/>
          <w:sz w:val="24"/>
          <w:szCs w:val="24"/>
          <w:lang w:val="pl-PL"/>
        </w:rPr>
        <w:t>04</w:t>
      </w:r>
      <w:r w:rsidR="001A4D30">
        <w:rPr>
          <w:rFonts w:ascii="Times New Roman" w:hAnsi="Times New Roman" w:cs="Times New Roman"/>
          <w:b/>
          <w:sz w:val="24"/>
          <w:szCs w:val="24"/>
          <w:lang w:val="pl-PL"/>
        </w:rPr>
        <w:t>.11</w:t>
      </w:r>
      <w:r w:rsidRPr="00E31491">
        <w:rPr>
          <w:rFonts w:ascii="Times New Roman" w:hAnsi="Times New Roman" w:cs="Times New Roman"/>
          <w:b/>
          <w:sz w:val="24"/>
          <w:szCs w:val="24"/>
          <w:lang w:val="pl-PL"/>
        </w:rPr>
        <w:t>.201</w:t>
      </w:r>
      <w:r>
        <w:rPr>
          <w:rFonts w:ascii="Times New Roman" w:hAnsi="Times New Roman" w:cs="Times New Roman"/>
          <w:b/>
          <w:sz w:val="24"/>
          <w:szCs w:val="24"/>
          <w:lang w:val="pl-PL"/>
        </w:rPr>
        <w:t>9</w:t>
      </w:r>
      <w:r w:rsidRPr="00E31491">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najpovoljnije ponude donijeće se u roku od 30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6452A2" w:rsidRDefault="006452A2" w:rsidP="006452A2">
      <w:pPr>
        <w:spacing w:after="0" w:line="240" w:lineRule="auto"/>
        <w:jc w:val="both"/>
        <w:rPr>
          <w:rFonts w:ascii="Times New Roman" w:hAnsi="Times New Roman" w:cs="Times New Roman"/>
          <w:bCs/>
          <w:lang w:val="pl-PL"/>
        </w:rPr>
      </w:pPr>
    </w:p>
    <w:p w:rsidR="006452A2" w:rsidRPr="006452A2" w:rsidRDefault="006452A2" w:rsidP="006452A2">
      <w:pPr>
        <w:spacing w:after="0" w:line="240" w:lineRule="auto"/>
        <w:jc w:val="both"/>
        <w:rPr>
          <w:rFonts w:ascii="Times New Roman" w:hAnsi="Times New Roman" w:cs="Times New Roman"/>
          <w:bCs/>
          <w:sz w:val="24"/>
          <w:szCs w:val="24"/>
          <w:lang w:val="pl-PL"/>
        </w:rPr>
      </w:pPr>
      <w:r w:rsidRPr="006452A2">
        <w:rPr>
          <w:rFonts w:ascii="Times New Roman" w:hAnsi="Times New Roman" w:cs="Times New Roman"/>
          <w:bCs/>
          <w:sz w:val="24"/>
          <w:szCs w:val="24"/>
          <w:lang w:val="pl-PL"/>
        </w:rPr>
        <w:t>Način plaćanja je: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6452A2" w:rsidRPr="00852493" w:rsidRDefault="006452A2" w:rsidP="002C0F2C">
      <w:pPr>
        <w:spacing w:after="0" w:line="240" w:lineRule="auto"/>
        <w:jc w:val="both"/>
        <w:rPr>
          <w:rFonts w:ascii="Times New Roman" w:hAnsi="Times New Roman" w:cs="Times New Roman"/>
          <w:b/>
          <w:bCs/>
          <w:sz w:val="24"/>
          <w:szCs w:val="24"/>
          <w:lang w:val="sr-Latn-CS"/>
        </w:rPr>
      </w:pPr>
    </w:p>
    <w:p w:rsidR="00B13C5C" w:rsidRDefault="00B13C5C" w:rsidP="00B13C5C">
      <w:pPr>
        <w:spacing w:after="0" w:line="240" w:lineRule="auto"/>
        <w:jc w:val="both"/>
        <w:rPr>
          <w:rFonts w:ascii="Times New Roman" w:hAnsi="Times New Roman" w:cs="Times New Roman"/>
          <w:bCs/>
          <w:sz w:val="24"/>
          <w:szCs w:val="24"/>
          <w:lang w:val="pl-PL"/>
        </w:rPr>
      </w:pPr>
      <w:r w:rsidRPr="00B13C5C">
        <w:rPr>
          <w:rFonts w:ascii="Times New Roman" w:hAnsi="Times New Roman" w:cs="Times New Roman"/>
          <w:bCs/>
          <w:sz w:val="24"/>
          <w:szCs w:val="24"/>
          <w:lang w:val="pl-PL"/>
        </w:rPr>
        <w:lastRenderedPageBreak/>
        <w:t>Rok plaćanja: u 2019 i 2020.godini.</w:t>
      </w:r>
    </w:p>
    <w:p w:rsidR="00B13C5C" w:rsidRDefault="00B13C5C" w:rsidP="00B13C5C">
      <w:pPr>
        <w:spacing w:after="0" w:line="240" w:lineRule="auto"/>
        <w:jc w:val="both"/>
        <w:rPr>
          <w:rFonts w:ascii="Times New Roman" w:hAnsi="Times New Roman" w:cs="Times New Roman"/>
          <w:bCs/>
          <w:sz w:val="24"/>
          <w:szCs w:val="24"/>
          <w:lang w:val="pl-PL"/>
        </w:rPr>
      </w:pPr>
    </w:p>
    <w:p w:rsidR="00B13C5C" w:rsidRPr="00F914A2" w:rsidRDefault="00B13C5C" w:rsidP="00B13C5C">
      <w:pPr>
        <w:ind w:firstLine="567"/>
        <w:jc w:val="both"/>
        <w:rPr>
          <w:rFonts w:ascii="Times New Roman" w:hAnsi="Times New Roman" w:cs="Times New Roman"/>
          <w:b/>
          <w:sz w:val="24"/>
          <w:szCs w:val="24"/>
        </w:rPr>
      </w:pPr>
      <w:r w:rsidRPr="00F914A2">
        <w:rPr>
          <w:rFonts w:ascii="Times New Roman" w:hAnsi="Times New Roman" w:cs="Times New Roman"/>
          <w:b/>
          <w:sz w:val="24"/>
          <w:szCs w:val="24"/>
        </w:rPr>
        <w:t xml:space="preserve">Obaveza imenovanja </w:t>
      </w:r>
    </w:p>
    <w:p w:rsidR="00B13C5C" w:rsidRPr="00F914A2" w:rsidRDefault="00B13C5C" w:rsidP="00B13C5C">
      <w:pPr>
        <w:ind w:firstLine="567"/>
        <w:jc w:val="both"/>
        <w:rPr>
          <w:rFonts w:ascii="Times New Roman" w:hAnsi="Times New Roman" w:cs="Times New Roman"/>
          <w:sz w:val="24"/>
          <w:szCs w:val="24"/>
        </w:rPr>
      </w:pPr>
      <w:r w:rsidRPr="00F914A2">
        <w:rPr>
          <w:rFonts w:ascii="Times New Roman" w:hAnsi="Times New Roman" w:cs="Times New Roman"/>
          <w:sz w:val="24"/>
          <w:szCs w:val="24"/>
        </w:rPr>
        <w:t>U skladu sa članom 123 stav 3, stav 4 Zakona o planiranju prostora i izgradnji objekata, ponuđač je dužan da imenuje ovlašćenog inženjera koji će rukovoditi građenjem objekata u cjelini i ovlašćene inženjere za izvođenje :</w:t>
      </w:r>
    </w:p>
    <w:p w:rsidR="00C9272D" w:rsidRPr="00F914A2" w:rsidRDefault="00C9272D" w:rsidP="00C9272D">
      <w:pPr>
        <w:ind w:firstLine="567"/>
        <w:jc w:val="both"/>
        <w:rPr>
          <w:rFonts w:ascii="Times New Roman" w:hAnsi="Times New Roman" w:cs="Times New Roman"/>
          <w:sz w:val="24"/>
          <w:szCs w:val="24"/>
        </w:rPr>
      </w:pPr>
      <w:r w:rsidRPr="00F914A2">
        <w:rPr>
          <w:rFonts w:ascii="Times New Roman" w:hAnsi="Times New Roman" w:cs="Times New Roman"/>
          <w:sz w:val="24"/>
          <w:szCs w:val="24"/>
        </w:rPr>
        <w:t>-</w:t>
      </w:r>
      <w:r w:rsidR="00B13C5C" w:rsidRPr="00F914A2">
        <w:rPr>
          <w:rFonts w:ascii="Times New Roman" w:hAnsi="Times New Roman" w:cs="Times New Roman"/>
          <w:sz w:val="24"/>
          <w:szCs w:val="24"/>
        </w:rPr>
        <w:t xml:space="preserve">ovlašćeni inženjer struke (djelatnost) građevinske, </w:t>
      </w:r>
      <w:r w:rsidRPr="00F914A2">
        <w:rPr>
          <w:rFonts w:ascii="Times New Roman" w:hAnsi="Times New Roman" w:cs="Times New Roman"/>
          <w:sz w:val="24"/>
          <w:szCs w:val="24"/>
        </w:rPr>
        <w:t>smjer konstruktivni, koji ispunjavaju uslove za ovlašćenog inženjera u skladu sa Zakonom o planiranju prostora i izgradnji objekata</w:t>
      </w:r>
    </w:p>
    <w:p w:rsidR="00C9272D" w:rsidRPr="00F914A2" w:rsidRDefault="00C9272D" w:rsidP="00C9272D">
      <w:pPr>
        <w:ind w:firstLine="567"/>
        <w:jc w:val="both"/>
        <w:rPr>
          <w:rFonts w:ascii="Times New Roman" w:hAnsi="Times New Roman" w:cs="Times New Roman"/>
          <w:sz w:val="24"/>
          <w:szCs w:val="24"/>
        </w:rPr>
      </w:pPr>
      <w:r w:rsidRPr="00F914A2">
        <w:rPr>
          <w:rFonts w:ascii="Times New Roman" w:hAnsi="Times New Roman" w:cs="Times New Roman"/>
          <w:sz w:val="24"/>
          <w:szCs w:val="24"/>
        </w:rPr>
        <w:t>-ovlašćeni inženjer struke (djelatnost) građevinske, smjer saobraćajni, koji ispunjavaju uslove za ovlašćenog inženjera u skladu sa Zakonom o planiranju prostora i izgradnji objekata</w:t>
      </w:r>
    </w:p>
    <w:p w:rsidR="00B13C5C" w:rsidRPr="00F914A2" w:rsidRDefault="00F914A2" w:rsidP="00C9272D">
      <w:pPr>
        <w:jc w:val="both"/>
        <w:rPr>
          <w:rFonts w:ascii="Times New Roman" w:hAnsi="Times New Roman" w:cs="Times New Roman"/>
          <w:sz w:val="24"/>
          <w:szCs w:val="24"/>
        </w:rPr>
      </w:pPr>
      <w:r>
        <w:rPr>
          <w:rFonts w:ascii="Times New Roman" w:hAnsi="Times New Roman" w:cs="Times New Roman"/>
          <w:sz w:val="24"/>
          <w:szCs w:val="24"/>
        </w:rPr>
        <w:t xml:space="preserve">      </w:t>
      </w:r>
      <w:r w:rsidR="00B13C5C" w:rsidRPr="00F914A2">
        <w:rPr>
          <w:rFonts w:ascii="Times New Roman" w:hAnsi="Times New Roman" w:cs="Times New Roman"/>
          <w:sz w:val="24"/>
          <w:szCs w:val="24"/>
        </w:rPr>
        <w:t>U skladu sa Zakonom o državnom premjeru i katastru, p</w:t>
      </w:r>
      <w:r>
        <w:rPr>
          <w:rFonts w:ascii="Times New Roman" w:hAnsi="Times New Roman" w:cs="Times New Roman"/>
          <w:sz w:val="24"/>
          <w:szCs w:val="24"/>
        </w:rPr>
        <w:t>onuđač je dužan da, imenuje lice</w:t>
      </w:r>
      <w:r w:rsidR="00B13C5C" w:rsidRPr="00F914A2">
        <w:rPr>
          <w:rFonts w:ascii="Times New Roman" w:hAnsi="Times New Roman" w:cs="Times New Roman"/>
          <w:sz w:val="24"/>
          <w:szCs w:val="24"/>
        </w:rPr>
        <w:t xml:space="preserve"> geodetske struke u skladu sa Zakonom o državnom premjeru i katastru nepokretnosti.</w:t>
      </w:r>
    </w:p>
    <w:p w:rsidR="00B13C5C" w:rsidRPr="00F914A2" w:rsidRDefault="00B13C5C" w:rsidP="00B13C5C">
      <w:pPr>
        <w:ind w:firstLine="567"/>
        <w:jc w:val="both"/>
        <w:rPr>
          <w:rFonts w:ascii="Times New Roman" w:hAnsi="Times New Roman" w:cs="Times New Roman"/>
          <w:sz w:val="24"/>
          <w:szCs w:val="24"/>
        </w:rPr>
      </w:pPr>
      <w:r w:rsidRPr="00F914A2">
        <w:rPr>
          <w:rFonts w:ascii="Times New Roman" w:hAnsi="Times New Roman" w:cs="Times New Roman"/>
          <w:sz w:val="24"/>
          <w:szCs w:val="24"/>
        </w:rPr>
        <w:t>Podaci o licima iz prethodna dva stava upisuju se u izjavi o obrazovnim i profesionalnim kvalifikacijama ponuđača, kvalifikacijama rukovodećih lica i posebno kvalifikacijama lica koja su odgovorna za izvođenje konkretnih radova.</w:t>
      </w:r>
    </w:p>
    <w:p w:rsidR="00B13C5C" w:rsidRPr="00F914A2" w:rsidRDefault="00B13C5C" w:rsidP="00B13C5C">
      <w:pPr>
        <w:ind w:firstLine="567"/>
        <w:jc w:val="both"/>
        <w:rPr>
          <w:rFonts w:ascii="Times New Roman" w:hAnsi="Times New Roman" w:cs="Times New Roman"/>
          <w:sz w:val="24"/>
          <w:szCs w:val="24"/>
        </w:rPr>
      </w:pPr>
      <w:r w:rsidRPr="00F914A2">
        <w:rPr>
          <w:rFonts w:ascii="Times New Roman" w:hAnsi="Times New Roman" w:cs="Times New Roman"/>
          <w:sz w:val="24"/>
          <w:szCs w:val="24"/>
        </w:rPr>
        <w:t>U izjavi o obrazovnim i profesionalnim  kvalifikacijama ponuđača, kvalifikacijama rukovodećih lica i posebno kvalifikacijama lica koja su odgovorna za izvođenje konkretnih radova, osim navedenih i rukovodećih lica, nije potrebno navoditi još neka druga lica.</w:t>
      </w:r>
    </w:p>
    <w:p w:rsidR="00B13C5C" w:rsidRPr="00F914A2" w:rsidRDefault="00B13C5C" w:rsidP="00B13C5C">
      <w:pPr>
        <w:spacing w:after="0" w:line="240" w:lineRule="auto"/>
        <w:jc w:val="both"/>
        <w:rPr>
          <w:rFonts w:ascii="Times New Roman" w:hAnsi="Times New Roman" w:cs="Times New Roman"/>
          <w:bCs/>
          <w:sz w:val="24"/>
          <w:szCs w:val="24"/>
          <w:lang w:val="pl-PL"/>
        </w:rPr>
      </w:pPr>
    </w:p>
    <w:p w:rsidR="00B13C5C" w:rsidRPr="00F914A2" w:rsidRDefault="00B13C5C" w:rsidP="00B13C5C">
      <w:pPr>
        <w:jc w:val="both"/>
        <w:rPr>
          <w:rFonts w:ascii="Times New Roman" w:hAnsi="Times New Roman" w:cs="Times New Roman"/>
          <w:b/>
          <w:sz w:val="24"/>
          <w:szCs w:val="24"/>
        </w:rPr>
      </w:pPr>
      <w:r w:rsidRPr="00F914A2">
        <w:rPr>
          <w:rFonts w:ascii="Times New Roman" w:hAnsi="Times New Roman" w:cs="Times New Roman"/>
          <w:b/>
          <w:sz w:val="24"/>
          <w:szCs w:val="24"/>
        </w:rPr>
        <w:t xml:space="preserve">             Uslovi i zahtjevi od značaja za izvršenje ugovora</w:t>
      </w:r>
    </w:p>
    <w:p w:rsidR="00B13C5C" w:rsidRPr="00F914A2" w:rsidRDefault="00B13C5C" w:rsidP="00B13C5C">
      <w:pPr>
        <w:spacing w:after="0" w:line="240" w:lineRule="auto"/>
        <w:ind w:left="426" w:firstLine="141"/>
        <w:jc w:val="both"/>
        <w:rPr>
          <w:rFonts w:ascii="Times New Roman" w:hAnsi="Times New Roman" w:cs="Times New Roman"/>
          <w:b/>
          <w:sz w:val="24"/>
          <w:szCs w:val="24"/>
          <w:lang w:val="sl-SI"/>
        </w:rPr>
      </w:pPr>
      <w:r w:rsidRPr="00F914A2">
        <w:rPr>
          <w:rFonts w:ascii="Times New Roman" w:hAnsi="Times New Roman" w:cs="Times New Roman"/>
          <w:b/>
          <w:sz w:val="24"/>
          <w:szCs w:val="24"/>
          <w:lang w:val="sl-SI"/>
        </w:rPr>
        <w:t xml:space="preserve">   Garancija za dobro izvršenje ugovora</w:t>
      </w:r>
    </w:p>
    <w:p w:rsidR="00B13C5C" w:rsidRPr="00F914A2" w:rsidRDefault="00B13C5C" w:rsidP="00B13C5C">
      <w:pPr>
        <w:spacing w:after="0" w:line="240" w:lineRule="auto"/>
        <w:ind w:left="426"/>
        <w:jc w:val="both"/>
        <w:rPr>
          <w:rFonts w:ascii="Times New Roman" w:hAnsi="Times New Roman" w:cs="Times New Roman"/>
          <w:sz w:val="24"/>
          <w:szCs w:val="24"/>
          <w:lang w:val="sl-SI"/>
        </w:rPr>
      </w:pPr>
    </w:p>
    <w:p w:rsidR="00B13C5C" w:rsidRPr="00F914A2" w:rsidRDefault="00B13C5C" w:rsidP="00B13C5C">
      <w:pPr>
        <w:spacing w:after="0" w:line="240" w:lineRule="auto"/>
        <w:ind w:firstLine="567"/>
        <w:jc w:val="both"/>
        <w:rPr>
          <w:rFonts w:ascii="Times New Roman" w:hAnsi="Times New Roman" w:cs="Times New Roman"/>
          <w:sz w:val="24"/>
          <w:szCs w:val="24"/>
          <w:lang w:val="sl-SI"/>
        </w:rPr>
      </w:pPr>
      <w:r w:rsidRPr="00F914A2">
        <w:rPr>
          <w:rFonts w:ascii="Times New Roman" w:hAnsi="Times New Roman" w:cs="Times New Roman"/>
          <w:sz w:val="24"/>
          <w:szCs w:val="24"/>
        </w:rPr>
        <w:t xml:space="preserve">Ponuđač čija ponuda bude izabrana kao najpovoljnija (u daljem tekstu: Izvođač) dužan je da prije zaključenja ugovora o javnoj nabavci preda Naručiocu </w:t>
      </w:r>
      <w:r w:rsidRPr="00F914A2">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B13C5C" w:rsidRPr="00F914A2" w:rsidRDefault="00B13C5C" w:rsidP="00B13C5C">
      <w:pPr>
        <w:spacing w:after="0" w:line="240" w:lineRule="auto"/>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B13C5C" w:rsidRPr="00F914A2" w:rsidRDefault="00B13C5C" w:rsidP="00B13C5C">
      <w:pPr>
        <w:spacing w:after="0" w:line="240" w:lineRule="auto"/>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B13C5C" w:rsidRPr="00F914A2" w:rsidRDefault="00B13C5C" w:rsidP="00B13C5C">
      <w:pPr>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Garancija za dobro izvršenje ugovora biće sastavni dio Ugovora.</w:t>
      </w:r>
    </w:p>
    <w:p w:rsidR="00B13C5C" w:rsidRPr="00F914A2" w:rsidRDefault="00B13C5C" w:rsidP="00B13C5C">
      <w:pPr>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Ako  Izvođač ne preda naručiocu garanciju za dobro izvršenje ugovora prije zaključenja ugovora, smatra se da je odustao od ponude.</w:t>
      </w:r>
    </w:p>
    <w:p w:rsidR="00B13C5C" w:rsidRPr="00F914A2" w:rsidRDefault="00B13C5C" w:rsidP="00B13C5C">
      <w:pPr>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U slučaju iz prethodnog stava Naručilac će aktivirati garanciju ponude.</w:t>
      </w:r>
    </w:p>
    <w:p w:rsidR="00B13C5C" w:rsidRPr="00F914A2" w:rsidRDefault="00B13C5C" w:rsidP="00B13C5C">
      <w:pPr>
        <w:ind w:firstLine="567"/>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 xml:space="preserve"> Ako Izvođač ne produži važenje garancije za dobro izvršenje ugovora, Naručilac će aktivirati ovu garanciju. </w:t>
      </w:r>
    </w:p>
    <w:p w:rsidR="00B13C5C" w:rsidRPr="00057401" w:rsidRDefault="00B13C5C" w:rsidP="00B13C5C">
      <w:pPr>
        <w:autoSpaceDE w:val="0"/>
        <w:autoSpaceDN w:val="0"/>
        <w:adjustRightInd w:val="0"/>
        <w:spacing w:after="0" w:line="240" w:lineRule="auto"/>
        <w:ind w:firstLine="567"/>
        <w:jc w:val="both"/>
        <w:rPr>
          <w:rFonts w:ascii="Times New Roman" w:hAnsi="Times New Roman" w:cs="Times New Roman"/>
          <w:b/>
        </w:rPr>
      </w:pPr>
    </w:p>
    <w:p w:rsidR="00B13C5C" w:rsidRPr="00F914A2"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F914A2">
        <w:rPr>
          <w:rFonts w:ascii="Times New Roman" w:hAnsi="Times New Roman" w:cs="Times New Roman"/>
          <w:b/>
          <w:sz w:val="24"/>
          <w:szCs w:val="24"/>
        </w:rPr>
        <w:lastRenderedPageBreak/>
        <w:t>Polisa osiguranja od profesionalne odgovornosti</w:t>
      </w:r>
      <w:r w:rsidRPr="00F914A2">
        <w:rPr>
          <w:rFonts w:ascii="Times New Roman" w:hAnsi="Times New Roman" w:cs="Times New Roman"/>
          <w:sz w:val="24"/>
          <w:szCs w:val="24"/>
        </w:rPr>
        <w:t xml:space="preserve"> </w:t>
      </w:r>
    </w:p>
    <w:p w:rsidR="00B13C5C" w:rsidRPr="00F914A2"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F914A2">
        <w:rPr>
          <w:rFonts w:ascii="Times New Roman" w:hAnsi="Times New Roman" w:cs="Times New Roman"/>
          <w:sz w:val="24"/>
          <w:szCs w:val="24"/>
        </w:rPr>
        <w:t xml:space="preserve"> </w:t>
      </w:r>
    </w:p>
    <w:p w:rsidR="00B13C5C" w:rsidRPr="00F914A2"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r w:rsidRPr="00F914A2">
        <w:rPr>
          <w:rFonts w:ascii="Times New Roman" w:hAnsi="Times New Roman" w:cs="Times New Roman"/>
          <w:sz w:val="24"/>
          <w:szCs w:val="24"/>
        </w:rPr>
        <w:t>U skladu sa članom 131 stav 1 Zakona o planiranju prostora i izgradnji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B13C5C" w:rsidRPr="00F914A2"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p>
    <w:p w:rsidR="00B13C5C" w:rsidRPr="00F914A2" w:rsidRDefault="00B13C5C" w:rsidP="00B13C5C">
      <w:pPr>
        <w:jc w:val="both"/>
        <w:rPr>
          <w:rFonts w:ascii="Times New Roman" w:hAnsi="Times New Roman" w:cs="Times New Roman"/>
          <w:sz w:val="24"/>
          <w:szCs w:val="24"/>
        </w:rPr>
      </w:pPr>
      <w:r w:rsidRPr="00F914A2">
        <w:rPr>
          <w:rFonts w:ascii="Times New Roman" w:hAnsi="Times New Roman" w:cs="Times New Roman"/>
          <w:sz w:val="24"/>
          <w:szCs w:val="24"/>
        </w:rPr>
        <w:t>U polisi osiguranja od profesionalne odgovornosti mora da se navede da se o</w:t>
      </w:r>
      <w:r w:rsidR="009C60A3" w:rsidRPr="00F914A2">
        <w:rPr>
          <w:rFonts w:ascii="Times New Roman" w:hAnsi="Times New Roman" w:cs="Times New Roman"/>
          <w:sz w:val="24"/>
          <w:szCs w:val="24"/>
        </w:rPr>
        <w:t>dnosi na predmetnu javnu nabavku</w:t>
      </w:r>
      <w:r w:rsidRPr="00F914A2">
        <w:rPr>
          <w:rFonts w:ascii="Times New Roman" w:hAnsi="Times New Roman" w:cs="Times New Roman"/>
          <w:sz w:val="24"/>
          <w:szCs w:val="24"/>
        </w:rPr>
        <w:t xml:space="preserve"> broj: </w:t>
      </w:r>
      <w:r w:rsidR="00C9272D" w:rsidRPr="00F914A2">
        <w:rPr>
          <w:rFonts w:ascii="Times New Roman" w:hAnsi="Times New Roman" w:cs="Times New Roman"/>
          <w:sz w:val="24"/>
          <w:szCs w:val="24"/>
        </w:rPr>
        <w:t>01-3277</w:t>
      </w:r>
      <w:r w:rsidRPr="00F914A2">
        <w:rPr>
          <w:rFonts w:ascii="Times New Roman" w:hAnsi="Times New Roman" w:cs="Times New Roman"/>
          <w:sz w:val="24"/>
          <w:szCs w:val="24"/>
        </w:rPr>
        <w:t xml:space="preserve">/6 </w:t>
      </w:r>
      <w:r w:rsidRPr="002D2B8A">
        <w:rPr>
          <w:rFonts w:ascii="Times New Roman" w:hAnsi="Times New Roman" w:cs="Times New Roman"/>
          <w:sz w:val="24"/>
          <w:szCs w:val="24"/>
        </w:rPr>
        <w:t xml:space="preserve">od </w:t>
      </w:r>
      <w:r w:rsidR="002D2B8A">
        <w:rPr>
          <w:rFonts w:ascii="Times New Roman" w:hAnsi="Times New Roman" w:cs="Times New Roman"/>
          <w:sz w:val="24"/>
          <w:szCs w:val="24"/>
        </w:rPr>
        <w:t>09</w:t>
      </w:r>
      <w:r w:rsidR="00C9272D" w:rsidRPr="002D2B8A">
        <w:rPr>
          <w:rFonts w:ascii="Times New Roman" w:hAnsi="Times New Roman" w:cs="Times New Roman"/>
          <w:sz w:val="24"/>
          <w:szCs w:val="24"/>
        </w:rPr>
        <w:t>.10</w:t>
      </w:r>
      <w:r w:rsidRPr="002D2B8A">
        <w:rPr>
          <w:rFonts w:ascii="Times New Roman" w:hAnsi="Times New Roman" w:cs="Times New Roman"/>
          <w:sz w:val="24"/>
          <w:szCs w:val="24"/>
        </w:rPr>
        <w:t>.2019.</w:t>
      </w:r>
      <w:r w:rsidRPr="00F914A2">
        <w:rPr>
          <w:rFonts w:ascii="Times New Roman" w:hAnsi="Times New Roman" w:cs="Times New Roman"/>
          <w:sz w:val="24"/>
          <w:szCs w:val="24"/>
        </w:rPr>
        <w:t xml:space="preserve"> godine za izvodjenje radova na </w:t>
      </w:r>
      <w:r w:rsidR="00C9272D" w:rsidRPr="00F914A2">
        <w:rPr>
          <w:rFonts w:ascii="Times New Roman" w:hAnsi="Times New Roman" w:cs="Times New Roman"/>
          <w:sz w:val="24"/>
          <w:szCs w:val="24"/>
        </w:rPr>
        <w:t>sanaciji klizišta na starom putu Budva-Kotor u mjestu Svinjišta</w:t>
      </w:r>
      <w:r w:rsidRPr="00F914A2">
        <w:rPr>
          <w:rFonts w:ascii="Times New Roman" w:hAnsi="Times New Roman" w:cs="Times New Roman"/>
          <w:sz w:val="24"/>
          <w:szCs w:val="24"/>
        </w:rPr>
        <w:t xml:space="preserve"> i da pokriva rizik odgovornosti za štetu prouzrokovanu licima, za štetu na objektima i za finansijski gubitak.</w:t>
      </w:r>
    </w:p>
    <w:p w:rsidR="00B13C5C" w:rsidRPr="00F914A2" w:rsidRDefault="00B13C5C" w:rsidP="00B13C5C">
      <w:pPr>
        <w:autoSpaceDE w:val="0"/>
        <w:autoSpaceDN w:val="0"/>
        <w:adjustRightInd w:val="0"/>
        <w:spacing w:after="0" w:line="240" w:lineRule="auto"/>
        <w:ind w:firstLine="567"/>
        <w:jc w:val="both"/>
        <w:rPr>
          <w:rFonts w:ascii="Times New Roman" w:hAnsi="Times New Roman" w:cs="Times New Roman"/>
          <w:sz w:val="24"/>
          <w:szCs w:val="24"/>
        </w:rPr>
      </w:pPr>
    </w:p>
    <w:p w:rsidR="00B13C5C" w:rsidRPr="00F914A2" w:rsidRDefault="00B13C5C" w:rsidP="00B13C5C">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 xml:space="preserve"> Ako Izvođač ne preda Naručiocu polisu</w:t>
      </w:r>
      <w:r w:rsidRPr="00F914A2">
        <w:rPr>
          <w:rFonts w:ascii="Times New Roman" w:hAnsi="Times New Roman" w:cs="Times New Roman"/>
          <w:b/>
          <w:sz w:val="24"/>
          <w:szCs w:val="24"/>
        </w:rPr>
        <w:t xml:space="preserve">  </w:t>
      </w:r>
      <w:r w:rsidRPr="00F914A2">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B13C5C" w:rsidRPr="00F914A2" w:rsidRDefault="00B13C5C" w:rsidP="00B13C5C">
      <w:pPr>
        <w:spacing w:after="0" w:line="240" w:lineRule="auto"/>
        <w:jc w:val="both"/>
        <w:rPr>
          <w:rFonts w:ascii="Times New Roman" w:hAnsi="Times New Roman" w:cs="Times New Roman"/>
          <w:color w:val="FF0000"/>
          <w:sz w:val="24"/>
          <w:szCs w:val="24"/>
        </w:rPr>
      </w:pPr>
    </w:p>
    <w:p w:rsidR="00B13C5C" w:rsidRPr="00057401" w:rsidRDefault="00B13C5C" w:rsidP="00B13C5C">
      <w:pPr>
        <w:spacing w:after="0" w:line="240" w:lineRule="auto"/>
        <w:jc w:val="both"/>
        <w:rPr>
          <w:rFonts w:ascii="Times New Roman" w:hAnsi="Times New Roman" w:cs="Times New Roman"/>
        </w:rPr>
      </w:pPr>
    </w:p>
    <w:p w:rsidR="00B13C5C" w:rsidRDefault="00B13C5C" w:rsidP="00B13C5C">
      <w:pPr>
        <w:spacing w:after="0" w:line="240" w:lineRule="auto"/>
        <w:jc w:val="both"/>
        <w:rPr>
          <w:rFonts w:ascii="Times New Roman" w:hAnsi="Times New Roman" w:cs="Times New Roman"/>
          <w:bCs/>
          <w:sz w:val="24"/>
          <w:szCs w:val="24"/>
          <w:lang w:val="pl-PL"/>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901013" w:rsidRDefault="00901013"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214D3E" w:rsidRDefault="00214D3E"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F914A2"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sz w:val="24"/>
          <w:szCs w:val="24"/>
        </w:rPr>
      </w:pPr>
      <w:bookmarkStart w:id="3" w:name="_Toc2328154"/>
      <w:r w:rsidRPr="00F914A2">
        <w:rPr>
          <w:i w:val="0"/>
          <w:sz w:val="24"/>
          <w:szCs w:val="24"/>
          <w:u w:val="none"/>
        </w:rPr>
        <w:lastRenderedPageBreak/>
        <w:t>TEHNIČKE KARAKTERISTIKE ILI SPECIFIKACIJE PREDMETA JAVNE NABAVKE, ODNOSNO PREDMJER RADOVA</w:t>
      </w:r>
      <w:bookmarkEnd w:id="3"/>
    </w:p>
    <w:p w:rsidR="006A7330" w:rsidRPr="00F914A2"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13C5C" w:rsidRPr="00F914A2" w:rsidRDefault="00B13C5C" w:rsidP="00B13C5C">
      <w:pPr>
        <w:rPr>
          <w:rFonts w:ascii="Times New Roman" w:hAnsi="Times New Roman" w:cs="Times New Roman"/>
          <w:sz w:val="24"/>
          <w:szCs w:val="24"/>
          <w:lang w:val="sr-Latn-CS"/>
        </w:rPr>
      </w:pPr>
      <w:r w:rsidRPr="00F914A2">
        <w:rPr>
          <w:rFonts w:ascii="Times New Roman" w:hAnsi="Times New Roman" w:cs="Times New Roman"/>
          <w:sz w:val="24"/>
          <w:szCs w:val="24"/>
          <w:lang w:val="sr-Latn-CS"/>
        </w:rPr>
        <w:t xml:space="preserve">Obaveza ponudjača je da u jedinične cijene uračuna troškove za sve aktivnosti neophodne za izvršenje svake pojedinačne pozicije radova, a sve u skladu sa projektom, tehničkim opisom pozicija radova, važećim standardima i propisima: </w:t>
      </w:r>
    </w:p>
    <w:p w:rsidR="00B13C5C" w:rsidRPr="00F914A2" w:rsidRDefault="00B13C5C" w:rsidP="00B13C5C">
      <w:pPr>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Nabavku, ispitivanje, transport i ugradnju materijala,  dopremu mehanizacije, opreme i alata, obezbjeđenje gradilišta, obezbjedjenje deponije, angažovanja adekvatne radne snage, održavanje i upotrebu instrumenata, opreme i mehanizacije, geodetske radove gdje to nije posebno naglašeno, dobijanje atesta od ovlašćenih institucija, nabavku, isporuku i montažu opreme,  skladištenje, čuvanje i zaštitu materijala, opreme i već izvedenih radova od nepropisnog ponašanja, troškove zaštite na radu, kao i sav sitni nespecifirani materijal i rad koji je Ponuđač dužan da predvidi i ukalkuliše u ponuđenu cijenu, a koji je neophodan za dovodjenje svake pojedinačne pozicije u funkcionalno stanje.</w:t>
      </w:r>
    </w:p>
    <w:p w:rsidR="00B13C5C" w:rsidRPr="00F914A2" w:rsidRDefault="00B13C5C" w:rsidP="00B13C5C">
      <w:pPr>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 xml:space="preserve">Ponudjač je obavezan da prije davanja ponude detaljno prouči tehničke uslove, koji su sastavni dio projekta, obidje predmetnu lokaciju i upozna se sa stanjem na terenu, kako bi stekao jasnu sliku o obimu i vrsti radova i ukalkulisao stvarne troškove u jedinične cijene predmetnih pozicija radova. </w:t>
      </w:r>
    </w:p>
    <w:p w:rsidR="00B13C5C" w:rsidRPr="00F914A2" w:rsidRDefault="00B13C5C" w:rsidP="00B13C5C">
      <w:pPr>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 xml:space="preserve">Nakon izvršenja Ugovora, Izvođač se obavezuje da sa lokaliteta ukloni sopstvenu mehanizaciju, opremu i ljudstvo, kao i da  </w:t>
      </w:r>
      <w:r w:rsidRPr="00F914A2">
        <w:rPr>
          <w:rFonts w:ascii="Times New Roman" w:hAnsi="Times New Roman" w:cs="Times New Roman"/>
          <w:sz w:val="24"/>
          <w:szCs w:val="24"/>
        </w:rPr>
        <w:t xml:space="preserve">izvrši čišćenje lokacije na kojoj je bilo organizovano gradilište, </w:t>
      </w:r>
      <w:r w:rsidRPr="00F914A2">
        <w:rPr>
          <w:rFonts w:ascii="Times New Roman" w:hAnsi="Times New Roman" w:cs="Times New Roman"/>
          <w:sz w:val="24"/>
          <w:szCs w:val="24"/>
          <w:lang w:val="sr-Latn-CS"/>
        </w:rPr>
        <w:t>poštujući ekološke propise i standarde tokom cijelog perioda izvršenja radova.</w:t>
      </w:r>
    </w:p>
    <w:p w:rsidR="00B13C5C" w:rsidRPr="00F914A2" w:rsidRDefault="00B13C5C" w:rsidP="00B13C5C">
      <w:pPr>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Izvođač je dužan da vodi računa o obezbjeđenju  podzemnih instalacija, i objekata infrastrukture i da popravi sva oštećenja nastala prilikom izvođenja radova. Sva eventualna oštećenja koja Izvođač prouzrokuje sopstvenom nepažnjom, obavezan je da otkloni odmah i o svom trošku, uz prisustvo Institucije koja je vlasnik instalacija koje su predmet izvođenja.</w:t>
      </w:r>
    </w:p>
    <w:p w:rsidR="00B13C5C" w:rsidRPr="00F914A2" w:rsidRDefault="00B13C5C" w:rsidP="002D2B8A">
      <w:pPr>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Izvođač je dužan da posebnu pažnju vodi o objektima koji se nalaze u neposrednoj blizini zone u kojoj se izvode radovi jer je za eventalne štete materijalno odgovoran.</w:t>
      </w:r>
    </w:p>
    <w:p w:rsid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901013" w:rsidRDefault="00901013"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F914A2" w:rsidRDefault="00F914A2"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ahoma" w:hAnsi="Tahoma" w:cs="Tahoma"/>
          <w:b/>
          <w:bCs/>
          <w:sz w:val="16"/>
          <w:szCs w:val="16"/>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Pr="00852493" w:rsidRDefault="00B13C5C" w:rsidP="00B13C5C">
      <w:pPr>
        <w:pStyle w:val="Heading1"/>
        <w:pBdr>
          <w:top w:val="single" w:sz="4" w:space="1" w:color="auto"/>
          <w:left w:val="single" w:sz="4" w:space="4" w:color="auto"/>
          <w:bottom w:val="single" w:sz="4" w:space="1" w:color="auto"/>
          <w:right w:val="single" w:sz="4" w:space="31" w:color="auto"/>
        </w:pBdr>
        <w:shd w:val="clear" w:color="auto" w:fill="D9D9D9"/>
        <w:tabs>
          <w:tab w:val="left" w:pos="284"/>
        </w:tabs>
        <w:rPr>
          <w:i w:val="0"/>
          <w:iCs/>
          <w:u w:val="none"/>
        </w:rPr>
      </w:pPr>
      <w:r w:rsidRPr="00852493">
        <w:rPr>
          <w:i w:val="0"/>
          <w:iCs/>
          <w:u w:val="none"/>
        </w:rPr>
        <w:lastRenderedPageBreak/>
        <w:t>PREDMJER RADOVA</w:t>
      </w: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p w:rsidR="00B13C5C" w:rsidRDefault="00B13C5C" w:rsidP="00517629">
      <w:pPr>
        <w:pStyle w:val="ListParagraph"/>
        <w:spacing w:before="0" w:after="0" w:line="240" w:lineRule="auto"/>
        <w:ind w:left="0"/>
        <w:jc w:val="both"/>
        <w:rPr>
          <w:rFonts w:ascii="Times New Roman" w:hAnsi="Times New Roman" w:cs="Times New Roman"/>
          <w:color w:val="000000"/>
          <w:sz w:val="24"/>
          <w:szCs w:val="24"/>
        </w:rPr>
      </w:pPr>
    </w:p>
    <w:tbl>
      <w:tblPr>
        <w:tblW w:w="10220" w:type="dxa"/>
        <w:tblInd w:w="2" w:type="dxa"/>
        <w:tblCellMar>
          <w:left w:w="70" w:type="dxa"/>
          <w:right w:w="70" w:type="dxa"/>
        </w:tblCellMar>
        <w:tblLook w:val="00A0" w:firstRow="1" w:lastRow="0" w:firstColumn="1" w:lastColumn="0" w:noHBand="0" w:noVBand="0"/>
      </w:tblPr>
      <w:tblGrid>
        <w:gridCol w:w="556"/>
        <w:gridCol w:w="2662"/>
        <w:gridCol w:w="4910"/>
        <w:gridCol w:w="993"/>
        <w:gridCol w:w="1099"/>
      </w:tblGrid>
      <w:tr w:rsidR="004D6777" w:rsidRPr="00656000" w:rsidTr="001F75EA">
        <w:trPr>
          <w:trHeight w:val="894"/>
        </w:trPr>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4D6777" w:rsidRPr="00F914A2" w:rsidRDefault="004D6777" w:rsidP="004D6777">
            <w:pPr>
              <w:spacing w:after="0"/>
              <w:jc w:val="center"/>
              <w:rPr>
                <w:rFonts w:ascii="Times New Roman" w:hAnsi="Times New Roman"/>
                <w:b/>
                <w:bCs/>
                <w:lang w:eastAsia="sr-Latn-CS"/>
              </w:rPr>
            </w:pPr>
            <w:r w:rsidRPr="00F914A2">
              <w:rPr>
                <w:rFonts w:ascii="Times New Roman" w:hAnsi="Times New Roman"/>
                <w:b/>
                <w:bCs/>
                <w:lang w:eastAsia="sr-Latn-CS"/>
              </w:rPr>
              <w:t>R.B.</w:t>
            </w:r>
          </w:p>
          <w:p w:rsidR="004D6777" w:rsidRPr="00F914A2" w:rsidRDefault="004D6777" w:rsidP="004D6777">
            <w:pPr>
              <w:spacing w:after="0"/>
              <w:jc w:val="center"/>
              <w:rPr>
                <w:rFonts w:ascii="Times New Roman" w:hAnsi="Times New Roman"/>
                <w:b/>
                <w:bCs/>
                <w:lang w:val="sr-Latn-CS" w:eastAsia="sr-Latn-CS"/>
              </w:rPr>
            </w:pPr>
          </w:p>
        </w:tc>
        <w:tc>
          <w:tcPr>
            <w:tcW w:w="2674" w:type="dxa"/>
            <w:tcBorders>
              <w:top w:val="single" w:sz="8" w:space="0" w:color="auto"/>
              <w:left w:val="nil"/>
              <w:bottom w:val="single" w:sz="8" w:space="0" w:color="auto"/>
              <w:right w:val="single" w:sz="4" w:space="0" w:color="auto"/>
            </w:tcBorders>
            <w:shd w:val="clear" w:color="auto" w:fill="D9D9D9"/>
            <w:vAlign w:val="center"/>
          </w:tcPr>
          <w:p w:rsidR="004D6777" w:rsidRPr="00F914A2" w:rsidRDefault="004D6777" w:rsidP="004D6777">
            <w:pPr>
              <w:spacing w:after="0"/>
              <w:jc w:val="center"/>
              <w:rPr>
                <w:rFonts w:ascii="Times New Roman" w:hAnsi="Times New Roman"/>
                <w:b/>
                <w:bCs/>
                <w:lang w:val="sr-Latn-CS" w:eastAsia="sr-Latn-CS"/>
              </w:rPr>
            </w:pPr>
            <w:r w:rsidRPr="00F914A2">
              <w:rPr>
                <w:rFonts w:ascii="Times New Roman" w:hAnsi="Times New Roman"/>
                <w:b/>
                <w:bCs/>
                <w:lang w:val="sr-Latn-CS" w:eastAsia="sr-Latn-CS"/>
              </w:rPr>
              <w:t xml:space="preserve">Opis predmeta nabavke, </w:t>
            </w:r>
          </w:p>
          <w:p w:rsidR="004D6777" w:rsidRPr="00F914A2" w:rsidRDefault="004D6777" w:rsidP="004D6777">
            <w:pPr>
              <w:spacing w:after="0"/>
              <w:jc w:val="center"/>
              <w:rPr>
                <w:rFonts w:ascii="Times New Roman" w:hAnsi="Times New Roman"/>
                <w:b/>
                <w:bCs/>
                <w:lang w:val="sr-Latn-CS" w:eastAsia="sr-Latn-CS"/>
              </w:rPr>
            </w:pPr>
            <w:r w:rsidRPr="00F914A2">
              <w:rPr>
                <w:rFonts w:ascii="Times New Roman" w:hAnsi="Times New Roman"/>
                <w:b/>
                <w:bCs/>
                <w:lang w:val="sr-Latn-CS" w:eastAsia="sr-Latn-CS"/>
              </w:rPr>
              <w:t>odnosno dijela predmeta nabavke</w:t>
            </w:r>
          </w:p>
        </w:tc>
        <w:tc>
          <w:tcPr>
            <w:tcW w:w="4971"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F914A2" w:rsidRDefault="004D6777" w:rsidP="004D6777">
            <w:pPr>
              <w:spacing w:after="0"/>
              <w:jc w:val="center"/>
              <w:rPr>
                <w:rFonts w:ascii="Times New Roman" w:hAnsi="Times New Roman"/>
                <w:b/>
                <w:bCs/>
                <w:lang w:val="sr-Latn-CS" w:eastAsia="sr-Latn-CS"/>
              </w:rPr>
            </w:pPr>
            <w:r w:rsidRPr="00F914A2">
              <w:rPr>
                <w:rFonts w:ascii="Times New Roman" w:hAnsi="Times New Roman"/>
                <w:b/>
                <w:bCs/>
                <w:lang w:val="sr-Latn-CS" w:eastAsia="sr-Latn-CS"/>
              </w:rPr>
              <w:t>Bitne karakteristike predmeta nabavke u pogledu kvaliteta, performansi i/ili dimenzija</w:t>
            </w:r>
          </w:p>
          <w:p w:rsidR="004D6777" w:rsidRPr="00F914A2" w:rsidRDefault="004D6777" w:rsidP="004D6777">
            <w:pPr>
              <w:spacing w:after="0"/>
              <w:jc w:val="center"/>
              <w:rPr>
                <w:rFonts w:ascii="Times New Roman" w:hAnsi="Times New Roman"/>
                <w:b/>
                <w:bCs/>
                <w:lang w:val="sr-Latn-CS" w:eastAsia="sr-Latn-CS"/>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F914A2" w:rsidRDefault="004D6777" w:rsidP="004D6777">
            <w:pPr>
              <w:spacing w:after="0"/>
              <w:jc w:val="center"/>
              <w:rPr>
                <w:rFonts w:ascii="Times New Roman" w:hAnsi="Times New Roman"/>
                <w:b/>
                <w:bCs/>
                <w:lang w:val="sr-Latn-CS" w:eastAsia="sr-Latn-CS"/>
              </w:rPr>
            </w:pPr>
            <w:r w:rsidRPr="00F914A2">
              <w:rPr>
                <w:rFonts w:ascii="Times New Roman" w:hAnsi="Times New Roman"/>
                <w:b/>
                <w:bCs/>
                <w:lang w:val="sr-Latn-CS" w:eastAsia="sr-Latn-CS"/>
              </w:rPr>
              <w:t>Jedinica mjere</w:t>
            </w:r>
          </w:p>
        </w:tc>
        <w:tc>
          <w:tcPr>
            <w:tcW w:w="1100" w:type="dxa"/>
            <w:tcBorders>
              <w:top w:val="single" w:sz="8" w:space="0" w:color="auto"/>
              <w:left w:val="single" w:sz="4" w:space="0" w:color="auto"/>
              <w:bottom w:val="single" w:sz="8" w:space="0" w:color="auto"/>
              <w:right w:val="single" w:sz="8" w:space="0" w:color="auto"/>
            </w:tcBorders>
            <w:shd w:val="clear" w:color="auto" w:fill="D9D9D9"/>
            <w:vAlign w:val="center"/>
          </w:tcPr>
          <w:p w:rsidR="004D6777" w:rsidRPr="00F914A2" w:rsidRDefault="004D6777" w:rsidP="004D6777">
            <w:pPr>
              <w:spacing w:after="0"/>
              <w:rPr>
                <w:rFonts w:ascii="Times New Roman" w:hAnsi="Times New Roman"/>
                <w:b/>
                <w:bCs/>
                <w:lang w:val="sr-Latn-CS" w:eastAsia="sr-Latn-CS"/>
              </w:rPr>
            </w:pPr>
            <w:r w:rsidRPr="00F914A2">
              <w:rPr>
                <w:rFonts w:ascii="Times New Roman" w:hAnsi="Times New Roman"/>
                <w:b/>
                <w:bCs/>
                <w:lang w:val="sr-Latn-CS" w:eastAsia="sr-Latn-CS"/>
              </w:rPr>
              <w:t xml:space="preserve">Količina </w:t>
            </w:r>
          </w:p>
        </w:tc>
      </w:tr>
      <w:tr w:rsidR="00CF0B0F"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CF0B0F" w:rsidRPr="00214D3E" w:rsidRDefault="00CF0B0F" w:rsidP="00CF0B0F">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PRIPREMNI RADOVI </w:t>
            </w:r>
          </w:p>
        </w:tc>
      </w:tr>
      <w:tr w:rsidR="001A4D30" w:rsidRPr="00656000" w:rsidTr="00572867">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1A4D30" w:rsidRPr="00214D3E" w:rsidRDefault="001A4D30" w:rsidP="00CF0B0F">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w:t>
            </w:r>
          </w:p>
        </w:tc>
        <w:tc>
          <w:tcPr>
            <w:tcW w:w="2674" w:type="dxa"/>
            <w:vMerge w:val="restart"/>
            <w:tcBorders>
              <w:top w:val="single" w:sz="4" w:space="0" w:color="auto"/>
              <w:left w:val="single" w:sz="4" w:space="0" w:color="auto"/>
              <w:right w:val="single" w:sz="4" w:space="0" w:color="auto"/>
            </w:tcBorders>
            <w:vAlign w:val="center"/>
          </w:tcPr>
          <w:p w:rsidR="001A4D30" w:rsidRPr="00214D3E" w:rsidRDefault="001A4D30" w:rsidP="001812EB">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PRIPREMNI RADOVI</w:t>
            </w:r>
          </w:p>
        </w:tc>
        <w:tc>
          <w:tcPr>
            <w:tcW w:w="4971" w:type="dxa"/>
            <w:tcBorders>
              <w:top w:val="single" w:sz="4" w:space="0" w:color="auto"/>
              <w:left w:val="single" w:sz="4" w:space="0" w:color="auto"/>
              <w:bottom w:val="single" w:sz="4" w:space="0" w:color="auto"/>
              <w:right w:val="single" w:sz="4" w:space="0" w:color="auto"/>
            </w:tcBorders>
            <w:vAlign w:val="center"/>
          </w:tcPr>
          <w:p w:rsidR="001A4D30" w:rsidRPr="001A4D30" w:rsidRDefault="001A4D30" w:rsidP="008B6D0D">
            <w:pPr>
              <w:jc w:val="both"/>
              <w:rPr>
                <w:rFonts w:ascii="Times New Roman" w:hAnsi="Times New Roman" w:cs="Times New Roman"/>
                <w:sz w:val="24"/>
                <w:szCs w:val="24"/>
              </w:rPr>
            </w:pPr>
            <w:r w:rsidRPr="001A4D30">
              <w:rPr>
                <w:rFonts w:ascii="Times New Roman" w:hAnsi="Times New Roman" w:cs="Times New Roman"/>
                <w:sz w:val="24"/>
                <w:szCs w:val="24"/>
              </w:rPr>
              <w:t>Iskolčavanje trase</w:t>
            </w:r>
          </w:p>
        </w:tc>
        <w:tc>
          <w:tcPr>
            <w:tcW w:w="994" w:type="dxa"/>
            <w:tcBorders>
              <w:top w:val="single" w:sz="4" w:space="0" w:color="auto"/>
              <w:left w:val="single" w:sz="4" w:space="0" w:color="auto"/>
              <w:bottom w:val="single" w:sz="4" w:space="0" w:color="auto"/>
              <w:right w:val="single" w:sz="4" w:space="0" w:color="auto"/>
            </w:tcBorders>
            <w:vAlign w:val="center"/>
          </w:tcPr>
          <w:p w:rsidR="001A4D30" w:rsidRPr="001A4D30" w:rsidRDefault="001A4D30" w:rsidP="001812EB">
            <w:pPr>
              <w:rPr>
                <w:rFonts w:ascii="Times New Roman" w:hAnsi="Times New Roman" w:cs="Times New Roman"/>
                <w:sz w:val="24"/>
                <w:szCs w:val="24"/>
              </w:rPr>
            </w:pPr>
            <w:r w:rsidRPr="001A4D30">
              <w:rPr>
                <w:rFonts w:ascii="Times New Roman" w:hAnsi="Times New Roman" w:cs="Times New Roman"/>
                <w:sz w:val="24"/>
                <w:szCs w:val="24"/>
              </w:rPr>
              <w:t>km'</w:t>
            </w:r>
          </w:p>
        </w:tc>
        <w:tc>
          <w:tcPr>
            <w:tcW w:w="1100" w:type="dxa"/>
            <w:tcBorders>
              <w:top w:val="single" w:sz="4" w:space="0" w:color="auto"/>
              <w:left w:val="single" w:sz="4" w:space="0" w:color="auto"/>
              <w:bottom w:val="single" w:sz="4" w:space="0" w:color="auto"/>
              <w:right w:val="single" w:sz="8" w:space="0" w:color="auto"/>
            </w:tcBorders>
            <w:vAlign w:val="center"/>
          </w:tcPr>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1A4D30">
              <w:rPr>
                <w:rFonts w:ascii="Times New Roman" w:hAnsi="Times New Roman" w:cs="Times New Roman"/>
                <w:sz w:val="24"/>
                <w:szCs w:val="24"/>
              </w:rPr>
              <w:t>0.055</w:t>
            </w:r>
          </w:p>
          <w:p w:rsidR="001A4D30" w:rsidRPr="001A4D30" w:rsidRDefault="001A4D30" w:rsidP="001812EB">
            <w:pPr>
              <w:rPr>
                <w:rFonts w:ascii="Times New Roman" w:hAnsi="Times New Roman" w:cs="Times New Roman"/>
                <w:sz w:val="24"/>
                <w:szCs w:val="24"/>
              </w:rPr>
            </w:pPr>
          </w:p>
        </w:tc>
      </w:tr>
      <w:tr w:rsidR="001A4D30" w:rsidRPr="00656000" w:rsidTr="00572867">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1A4D30" w:rsidRPr="00214D3E" w:rsidRDefault="001A4D30"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w:t>
            </w:r>
          </w:p>
        </w:tc>
        <w:tc>
          <w:tcPr>
            <w:tcW w:w="2674" w:type="dxa"/>
            <w:vMerge/>
            <w:tcBorders>
              <w:left w:val="single" w:sz="4" w:space="0" w:color="auto"/>
              <w:right w:val="single" w:sz="4" w:space="0" w:color="auto"/>
            </w:tcBorders>
            <w:vAlign w:val="center"/>
          </w:tcPr>
          <w:p w:rsidR="001A4D30" w:rsidRPr="00214D3E" w:rsidRDefault="001A4D30" w:rsidP="001812EB">
            <w:pPr>
              <w:jc w:val="center"/>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1A4D30">
              <w:rPr>
                <w:rFonts w:ascii="Times New Roman" w:hAnsi="Times New Roman" w:cs="Times New Roman"/>
                <w:sz w:val="24"/>
                <w:szCs w:val="24"/>
              </w:rPr>
              <w:t>Zasijecanje postojeće kolovozne konstrukcije za</w:t>
            </w:r>
          </w:p>
          <w:p w:rsidR="001A4D30" w:rsidRPr="001A4D30" w:rsidRDefault="001A4D30" w:rsidP="001A4D30">
            <w:pPr>
              <w:jc w:val="both"/>
              <w:rPr>
                <w:rFonts w:ascii="Times New Roman" w:hAnsi="Times New Roman" w:cs="Times New Roman"/>
                <w:sz w:val="24"/>
                <w:szCs w:val="24"/>
              </w:rPr>
            </w:pPr>
            <w:r w:rsidRPr="001A4D30">
              <w:rPr>
                <w:rFonts w:ascii="Times New Roman" w:hAnsi="Times New Roman" w:cs="Times New Roman"/>
                <w:sz w:val="24"/>
                <w:szCs w:val="24"/>
              </w:rPr>
              <w:t>potrebe uklapanja nove</w:t>
            </w:r>
          </w:p>
        </w:tc>
        <w:tc>
          <w:tcPr>
            <w:tcW w:w="994" w:type="dxa"/>
            <w:tcBorders>
              <w:top w:val="single" w:sz="4" w:space="0" w:color="auto"/>
              <w:left w:val="single" w:sz="4" w:space="0" w:color="auto"/>
              <w:bottom w:val="single" w:sz="4" w:space="0" w:color="auto"/>
              <w:right w:val="single" w:sz="4" w:space="0" w:color="auto"/>
            </w:tcBorders>
            <w:vAlign w:val="center"/>
          </w:tcPr>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1A4D30">
              <w:rPr>
                <w:rFonts w:ascii="Times New Roman" w:hAnsi="Times New Roman" w:cs="Times New Roman"/>
                <w:sz w:val="24"/>
                <w:szCs w:val="24"/>
              </w:rPr>
              <w:t xml:space="preserve">m' </w:t>
            </w:r>
          </w:p>
          <w:p w:rsidR="001A4D30" w:rsidRPr="001A4D30" w:rsidRDefault="001A4D30"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1A4D30">
              <w:rPr>
                <w:rFonts w:ascii="Times New Roman" w:hAnsi="Times New Roman" w:cs="Times New Roman"/>
                <w:sz w:val="24"/>
                <w:szCs w:val="24"/>
              </w:rPr>
              <w:t>12.00</w:t>
            </w:r>
          </w:p>
        </w:tc>
      </w:tr>
      <w:tr w:rsidR="001A4D30" w:rsidRPr="00656000" w:rsidTr="00572867">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1A4D30" w:rsidRPr="00214D3E" w:rsidRDefault="001A4D30"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w:t>
            </w:r>
          </w:p>
        </w:tc>
        <w:tc>
          <w:tcPr>
            <w:tcW w:w="2674" w:type="dxa"/>
            <w:vMerge/>
            <w:tcBorders>
              <w:left w:val="single" w:sz="4" w:space="0" w:color="auto"/>
              <w:bottom w:val="single" w:sz="4" w:space="0" w:color="auto"/>
              <w:right w:val="single" w:sz="4" w:space="0" w:color="auto"/>
            </w:tcBorders>
            <w:vAlign w:val="center"/>
          </w:tcPr>
          <w:p w:rsidR="001A4D30" w:rsidRPr="00214D3E" w:rsidRDefault="001A4D30" w:rsidP="001A4D30">
            <w:pPr>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4"/>
                <w:szCs w:val="24"/>
              </w:rPr>
            </w:pPr>
            <w:r w:rsidRPr="001A4D30">
              <w:rPr>
                <w:rFonts w:ascii="Times New Roman" w:hAnsi="Times New Roman" w:cs="Times New Roman"/>
                <w:sz w:val="24"/>
                <w:szCs w:val="24"/>
              </w:rPr>
              <w:t>Rušenje postojeće kolovozne konstrukcije od</w:t>
            </w:r>
          </w:p>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4"/>
                <w:szCs w:val="24"/>
              </w:rPr>
            </w:pPr>
            <w:r w:rsidRPr="001A4D30">
              <w:rPr>
                <w:rFonts w:ascii="Times New Roman" w:hAnsi="Times New Roman" w:cs="Times New Roman"/>
                <w:sz w:val="24"/>
                <w:szCs w:val="24"/>
              </w:rPr>
              <w:t>asfalt betona d=10cm, sa utovarom i odvozom</w:t>
            </w:r>
          </w:p>
          <w:p w:rsidR="001A4D30" w:rsidRPr="001A4D30" w:rsidRDefault="001A4D30"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rFonts w:ascii="Times New Roman" w:hAnsi="Times New Roman" w:cs="Times New Roman"/>
                <w:sz w:val="24"/>
                <w:szCs w:val="24"/>
              </w:rPr>
            </w:pPr>
            <w:r w:rsidRPr="001A4D30">
              <w:rPr>
                <w:rFonts w:ascii="Times New Roman" w:hAnsi="Times New Roman" w:cs="Times New Roman"/>
                <w:sz w:val="24"/>
                <w:szCs w:val="24"/>
              </w:rPr>
              <w:t>do deponije</w:t>
            </w:r>
          </w:p>
          <w:p w:rsidR="001A4D30" w:rsidRPr="001A4D30" w:rsidRDefault="001A4D30" w:rsidP="008B6D0D">
            <w:pPr>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1A4D30" w:rsidRPr="00B5518B" w:rsidRDefault="00B5518B" w:rsidP="001812EB">
            <w:pPr>
              <w:rPr>
                <w:rFonts w:ascii="Times New Roman" w:hAnsi="Times New Roman" w:cs="Times New Roman"/>
                <w:sz w:val="24"/>
                <w:szCs w:val="24"/>
              </w:rPr>
            </w:pPr>
            <w:r w:rsidRPr="00B5518B">
              <w:rPr>
                <w:rFonts w:ascii="Times New Roman" w:hAnsi="Times New Roman" w:cs="Times New Roman"/>
                <w:sz w:val="24"/>
                <w:szCs w:val="24"/>
              </w:rPr>
              <w:t>m2</w:t>
            </w:r>
          </w:p>
        </w:tc>
        <w:tc>
          <w:tcPr>
            <w:tcW w:w="1100" w:type="dxa"/>
            <w:tcBorders>
              <w:top w:val="single" w:sz="4" w:space="0" w:color="auto"/>
              <w:left w:val="single" w:sz="4" w:space="0" w:color="auto"/>
              <w:bottom w:val="single" w:sz="4" w:space="0" w:color="auto"/>
              <w:right w:val="single" w:sz="8" w:space="0" w:color="auto"/>
            </w:tcBorders>
            <w:vAlign w:val="center"/>
          </w:tcPr>
          <w:p w:rsidR="001A4D30" w:rsidRPr="001A4D30" w:rsidRDefault="00B5518B" w:rsidP="001A4D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390.17</w:t>
            </w:r>
          </w:p>
        </w:tc>
      </w:tr>
      <w:tr w:rsidR="00CF0B0F"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CF0B0F" w:rsidRPr="00214D3E" w:rsidRDefault="00B5518B" w:rsidP="00CF0B0F">
            <w:pPr>
              <w:jc w:val="center"/>
              <w:rPr>
                <w:rFonts w:ascii="Times New Roman" w:hAnsi="Times New Roman" w:cs="Times New Roman"/>
                <w:b/>
                <w:bCs/>
                <w:sz w:val="24"/>
                <w:szCs w:val="24"/>
              </w:rPr>
            </w:pPr>
            <w:r>
              <w:rPr>
                <w:rFonts w:ascii="Times New Roman" w:hAnsi="Times New Roman" w:cs="Times New Roman"/>
                <w:b/>
                <w:sz w:val="24"/>
                <w:szCs w:val="24"/>
              </w:rPr>
              <w:t>ZEMLJANI</w:t>
            </w:r>
            <w:r w:rsidR="008B6D0D" w:rsidRPr="00214D3E">
              <w:rPr>
                <w:rFonts w:ascii="Times New Roman" w:hAnsi="Times New Roman" w:cs="Times New Roman"/>
                <w:b/>
                <w:sz w:val="24"/>
                <w:szCs w:val="24"/>
              </w:rPr>
              <w:t xml:space="preserve"> RADOVI</w:t>
            </w:r>
            <w:r w:rsidR="00CF0B0F" w:rsidRPr="00214D3E">
              <w:rPr>
                <w:rFonts w:ascii="Times New Roman" w:hAnsi="Times New Roman" w:cs="Times New Roman"/>
                <w:b/>
                <w:sz w:val="24"/>
                <w:szCs w:val="24"/>
              </w:rPr>
              <w:t xml:space="preserve"> </w:t>
            </w:r>
          </w:p>
        </w:tc>
      </w:tr>
      <w:tr w:rsidR="00B5518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5518B"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w:t>
            </w:r>
          </w:p>
        </w:tc>
        <w:tc>
          <w:tcPr>
            <w:tcW w:w="2674" w:type="dxa"/>
            <w:vMerge w:val="restart"/>
            <w:tcBorders>
              <w:top w:val="single" w:sz="4" w:space="0" w:color="auto"/>
              <w:left w:val="single" w:sz="4" w:space="0" w:color="auto"/>
              <w:right w:val="single" w:sz="4" w:space="0" w:color="auto"/>
            </w:tcBorders>
            <w:vAlign w:val="center"/>
          </w:tcPr>
          <w:p w:rsidR="00B5518B" w:rsidRPr="00214D3E" w:rsidRDefault="00B5518B" w:rsidP="001812EB">
            <w:pPr>
              <w:jc w:val="center"/>
              <w:rPr>
                <w:rFonts w:ascii="Times New Roman" w:hAnsi="Times New Roman" w:cs="Times New Roman"/>
                <w:b/>
                <w:sz w:val="24"/>
                <w:szCs w:val="24"/>
                <w:lang w:val="sr-Latn-CS" w:eastAsia="sr-Latn-CS"/>
              </w:rPr>
            </w:pPr>
            <w:r>
              <w:rPr>
                <w:rFonts w:ascii="Times New Roman" w:hAnsi="Times New Roman" w:cs="Times New Roman"/>
                <w:b/>
                <w:sz w:val="24"/>
                <w:szCs w:val="24"/>
              </w:rPr>
              <w:t>ZEMLJANI</w:t>
            </w:r>
            <w:r w:rsidRPr="00214D3E">
              <w:rPr>
                <w:rFonts w:ascii="Times New Roman" w:hAnsi="Times New Roman" w:cs="Times New Roman"/>
                <w:b/>
                <w:sz w:val="24"/>
                <w:szCs w:val="24"/>
              </w:rPr>
              <w:t xml:space="preserve"> RADOVI</w:t>
            </w: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Iskop zemlje III i IV kategorije sa utovarom i</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prevozom viška</w:t>
            </w:r>
            <w:r>
              <w:rPr>
                <w:rFonts w:ascii="Times New Roman" w:hAnsi="Times New Roman" w:cs="Times New Roman"/>
                <w:sz w:val="24"/>
                <w:szCs w:val="24"/>
              </w:rPr>
              <w:t xml:space="preserve"> materijala na gradsku deponiju</w:t>
            </w:r>
          </w:p>
        </w:tc>
        <w:tc>
          <w:tcPr>
            <w:tcW w:w="994" w:type="dxa"/>
            <w:tcBorders>
              <w:top w:val="single" w:sz="4" w:space="0" w:color="auto"/>
              <w:left w:val="single" w:sz="4" w:space="0" w:color="auto"/>
              <w:bottom w:val="single" w:sz="4" w:space="0" w:color="auto"/>
              <w:right w:val="single" w:sz="4" w:space="0" w:color="auto"/>
            </w:tcBorders>
            <w:vAlign w:val="center"/>
          </w:tcPr>
          <w:p w:rsidR="00B5518B" w:rsidRPr="00214D3E" w:rsidRDefault="00B5518B" w:rsidP="00CF0B0F">
            <w:pPr>
              <w:rPr>
                <w:rFonts w:ascii="Times New Roman" w:hAnsi="Times New Roman" w:cs="Times New Roman"/>
                <w:sz w:val="24"/>
                <w:szCs w:val="24"/>
              </w:rPr>
            </w:pPr>
            <w:r>
              <w:rPr>
                <w:rFonts w:ascii="Times New Roman" w:hAnsi="Times New Roman" w:cs="Times New Roman"/>
                <w:sz w:val="24"/>
                <w:szCs w:val="24"/>
              </w:rPr>
              <w:t>m3</w:t>
            </w:r>
          </w:p>
          <w:p w:rsidR="00B5518B" w:rsidRPr="00214D3E" w:rsidRDefault="00B5518B"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5518B" w:rsidRPr="00214D3E" w:rsidRDefault="00B5518B" w:rsidP="001812EB">
            <w:pPr>
              <w:rPr>
                <w:rFonts w:ascii="Times New Roman" w:hAnsi="Times New Roman" w:cs="Times New Roman"/>
                <w:sz w:val="24"/>
                <w:szCs w:val="24"/>
              </w:rPr>
            </w:pPr>
            <w:r>
              <w:rPr>
                <w:rFonts w:ascii="Times New Roman" w:hAnsi="Times New Roman" w:cs="Times New Roman"/>
                <w:sz w:val="24"/>
                <w:szCs w:val="24"/>
              </w:rPr>
              <w:t>204.33</w:t>
            </w:r>
          </w:p>
        </w:tc>
      </w:tr>
      <w:tr w:rsidR="00B5518B" w:rsidRPr="00656000" w:rsidTr="00572867">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5518B"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w:t>
            </w:r>
          </w:p>
        </w:tc>
        <w:tc>
          <w:tcPr>
            <w:tcW w:w="2674" w:type="dxa"/>
            <w:vMerge/>
            <w:tcBorders>
              <w:left w:val="single" w:sz="4" w:space="0" w:color="auto"/>
              <w:right w:val="single" w:sz="4" w:space="0" w:color="auto"/>
            </w:tcBorders>
            <w:vAlign w:val="center"/>
          </w:tcPr>
          <w:p w:rsidR="00B5518B" w:rsidRPr="00214D3E" w:rsidRDefault="00B5518B"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Izrada nasipa prema projektovanim profilima i</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kotama</w:t>
            </w:r>
          </w:p>
        </w:tc>
        <w:tc>
          <w:tcPr>
            <w:tcW w:w="994" w:type="dxa"/>
            <w:tcBorders>
              <w:top w:val="single" w:sz="4" w:space="0" w:color="auto"/>
              <w:left w:val="single" w:sz="4" w:space="0" w:color="auto"/>
              <w:bottom w:val="single" w:sz="4" w:space="0" w:color="auto"/>
              <w:right w:val="single" w:sz="4" w:space="0" w:color="auto"/>
            </w:tcBorders>
            <w:vAlign w:val="center"/>
          </w:tcPr>
          <w:p w:rsidR="00B5518B" w:rsidRPr="00214D3E" w:rsidRDefault="00B5518B" w:rsidP="00CF0B0F">
            <w:pPr>
              <w:rPr>
                <w:rFonts w:ascii="Times New Roman" w:hAnsi="Times New Roman" w:cs="Times New Roman"/>
                <w:sz w:val="24"/>
                <w:szCs w:val="24"/>
              </w:rPr>
            </w:pPr>
            <w:r>
              <w:rPr>
                <w:rFonts w:ascii="Times New Roman" w:hAnsi="Times New Roman" w:cs="Times New Roman"/>
                <w:sz w:val="24"/>
                <w:szCs w:val="24"/>
              </w:rPr>
              <w:t>m3</w:t>
            </w:r>
          </w:p>
          <w:p w:rsidR="00B5518B" w:rsidRPr="00214D3E" w:rsidRDefault="00B5518B"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5518B" w:rsidRPr="00214D3E" w:rsidRDefault="00B5518B" w:rsidP="001812EB">
            <w:pPr>
              <w:rPr>
                <w:rFonts w:ascii="Times New Roman" w:hAnsi="Times New Roman" w:cs="Times New Roman"/>
                <w:sz w:val="24"/>
                <w:szCs w:val="24"/>
              </w:rPr>
            </w:pPr>
            <w:r>
              <w:rPr>
                <w:rFonts w:ascii="Times New Roman" w:hAnsi="Times New Roman" w:cs="Times New Roman"/>
                <w:sz w:val="24"/>
                <w:szCs w:val="24"/>
              </w:rPr>
              <w:t>10.69</w:t>
            </w:r>
          </w:p>
        </w:tc>
      </w:tr>
      <w:tr w:rsidR="00B5518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5518B"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w:t>
            </w:r>
          </w:p>
        </w:tc>
        <w:tc>
          <w:tcPr>
            <w:tcW w:w="2674" w:type="dxa"/>
            <w:vMerge/>
            <w:tcBorders>
              <w:left w:val="single" w:sz="4" w:space="0" w:color="auto"/>
              <w:bottom w:val="single" w:sz="4" w:space="0" w:color="auto"/>
              <w:right w:val="single" w:sz="4" w:space="0" w:color="auto"/>
            </w:tcBorders>
            <w:vAlign w:val="center"/>
          </w:tcPr>
          <w:p w:rsidR="00B5518B" w:rsidRPr="00214D3E" w:rsidRDefault="00B5518B"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Mašinsko uređenje posteljice.</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Pozicija obuhvata planiranje do projektovanih</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kota</w:t>
            </w:r>
          </w:p>
        </w:tc>
        <w:tc>
          <w:tcPr>
            <w:tcW w:w="994" w:type="dxa"/>
            <w:tcBorders>
              <w:top w:val="single" w:sz="4" w:space="0" w:color="auto"/>
              <w:left w:val="single" w:sz="4" w:space="0" w:color="auto"/>
              <w:bottom w:val="single" w:sz="4" w:space="0" w:color="auto"/>
              <w:right w:val="single" w:sz="4" w:space="0" w:color="auto"/>
            </w:tcBorders>
            <w:vAlign w:val="center"/>
          </w:tcPr>
          <w:p w:rsidR="00B5518B" w:rsidRPr="00214D3E" w:rsidRDefault="00B5518B" w:rsidP="00CF0B0F">
            <w:pPr>
              <w:rPr>
                <w:rFonts w:ascii="Times New Roman" w:hAnsi="Times New Roman" w:cs="Times New Roman"/>
                <w:sz w:val="24"/>
                <w:szCs w:val="24"/>
              </w:rPr>
            </w:pPr>
            <w:r>
              <w:rPr>
                <w:rFonts w:ascii="Times New Roman" w:hAnsi="Times New Roman" w:cs="Times New Roman"/>
                <w:sz w:val="24"/>
                <w:szCs w:val="24"/>
              </w:rPr>
              <w:t>m2</w:t>
            </w:r>
          </w:p>
        </w:tc>
        <w:tc>
          <w:tcPr>
            <w:tcW w:w="1100" w:type="dxa"/>
            <w:tcBorders>
              <w:top w:val="single" w:sz="4" w:space="0" w:color="auto"/>
              <w:left w:val="single" w:sz="4" w:space="0" w:color="auto"/>
              <w:bottom w:val="single" w:sz="4" w:space="0" w:color="auto"/>
              <w:right w:val="single" w:sz="8" w:space="0" w:color="auto"/>
            </w:tcBorders>
            <w:vAlign w:val="center"/>
          </w:tcPr>
          <w:p w:rsidR="00B5518B" w:rsidRPr="00214D3E" w:rsidRDefault="00B5518B" w:rsidP="001812EB">
            <w:pPr>
              <w:rPr>
                <w:rFonts w:ascii="Times New Roman" w:hAnsi="Times New Roman" w:cs="Times New Roman"/>
                <w:sz w:val="24"/>
                <w:szCs w:val="24"/>
              </w:rPr>
            </w:pPr>
            <w:r>
              <w:rPr>
                <w:rFonts w:ascii="Times New Roman" w:hAnsi="Times New Roman" w:cs="Times New Roman"/>
                <w:sz w:val="24"/>
                <w:szCs w:val="24"/>
              </w:rPr>
              <w:t>434.80</w:t>
            </w:r>
          </w:p>
        </w:tc>
      </w:tr>
      <w:tr w:rsidR="008B6D0D"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8B6D0D" w:rsidRPr="00214D3E" w:rsidRDefault="00B5518B" w:rsidP="008B6D0D">
            <w:pPr>
              <w:jc w:val="center"/>
              <w:rPr>
                <w:rFonts w:ascii="Times New Roman" w:hAnsi="Times New Roman" w:cs="Times New Roman"/>
                <w:b/>
                <w:sz w:val="24"/>
                <w:szCs w:val="24"/>
              </w:rPr>
            </w:pPr>
            <w:r>
              <w:rPr>
                <w:rFonts w:ascii="Times New Roman" w:hAnsi="Times New Roman" w:cs="Times New Roman"/>
                <w:b/>
                <w:sz w:val="24"/>
                <w:szCs w:val="24"/>
              </w:rPr>
              <w:t>KOLOVOZNA KONSTRUKCIJA</w:t>
            </w:r>
            <w:r w:rsidR="008B6D0D" w:rsidRPr="00214D3E">
              <w:rPr>
                <w:rFonts w:ascii="Times New Roman" w:hAnsi="Times New Roman" w:cs="Times New Roman"/>
                <w:b/>
                <w:sz w:val="24"/>
                <w:szCs w:val="24"/>
              </w:rPr>
              <w:t xml:space="preserve"> </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w:t>
            </w:r>
          </w:p>
        </w:tc>
        <w:tc>
          <w:tcPr>
            <w:tcW w:w="2674" w:type="dxa"/>
            <w:vMerge w:val="restart"/>
            <w:tcBorders>
              <w:top w:val="single" w:sz="4" w:space="0" w:color="auto"/>
              <w:left w:val="single" w:sz="4" w:space="0" w:color="auto"/>
              <w:right w:val="single" w:sz="4" w:space="0" w:color="auto"/>
            </w:tcBorders>
            <w:vAlign w:val="center"/>
          </w:tcPr>
          <w:p w:rsidR="00CF0B0F" w:rsidRPr="00214D3E" w:rsidRDefault="00B5518B" w:rsidP="001812EB">
            <w:pPr>
              <w:jc w:val="center"/>
              <w:rPr>
                <w:rFonts w:ascii="Times New Roman" w:hAnsi="Times New Roman" w:cs="Times New Roman"/>
                <w:b/>
                <w:sz w:val="24"/>
                <w:szCs w:val="24"/>
                <w:lang w:val="sr-Latn-CS" w:eastAsia="sr-Latn-CS"/>
              </w:rPr>
            </w:pPr>
            <w:r>
              <w:rPr>
                <w:rFonts w:ascii="Times New Roman" w:hAnsi="Times New Roman" w:cs="Times New Roman"/>
                <w:b/>
                <w:sz w:val="24"/>
                <w:szCs w:val="24"/>
              </w:rPr>
              <w:t>KOLOVOZNA KONSTRUKCIJA</w:t>
            </w: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Nabavka, transport i ugradnja tampona od</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drobljenog materijala 0/31.5mm debljine 30cm</w:t>
            </w:r>
          </w:p>
          <w:p w:rsidR="00CF0B0F" w:rsidRPr="00B5518B" w:rsidRDefault="00CF0B0F" w:rsidP="00BF426D">
            <w:pPr>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214D3E" w:rsidRDefault="00CF0B0F" w:rsidP="00CF0B0F">
            <w:pPr>
              <w:rPr>
                <w:rFonts w:ascii="Times New Roman" w:hAnsi="Times New Roman" w:cs="Times New Roman"/>
                <w:sz w:val="24"/>
                <w:szCs w:val="24"/>
              </w:rPr>
            </w:pPr>
          </w:p>
          <w:p w:rsidR="00CF0B0F" w:rsidRPr="00214D3E" w:rsidRDefault="00B5518B"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B5518B" w:rsidP="001812EB">
            <w:pPr>
              <w:rPr>
                <w:rFonts w:ascii="Times New Roman" w:hAnsi="Times New Roman" w:cs="Times New Roman"/>
                <w:sz w:val="24"/>
                <w:szCs w:val="24"/>
              </w:rPr>
            </w:pPr>
            <w:r>
              <w:rPr>
                <w:rFonts w:ascii="Times New Roman" w:hAnsi="Times New Roman" w:cs="Times New Roman"/>
                <w:sz w:val="24"/>
                <w:szCs w:val="24"/>
              </w:rPr>
              <w:t>118.40</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w:t>
            </w:r>
          </w:p>
        </w:tc>
        <w:tc>
          <w:tcPr>
            <w:tcW w:w="2674" w:type="dxa"/>
            <w:vMerge/>
            <w:tcBorders>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Nabavka, transport i ugradnja bituminiziranog</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nosećeg sloja BNS 22sA d=6cm</w:t>
            </w:r>
          </w:p>
          <w:p w:rsidR="00CF0B0F" w:rsidRPr="00B5518B" w:rsidRDefault="00CF0B0F" w:rsidP="00BF426D">
            <w:pPr>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CF0B0F" w:rsidRPr="00214D3E" w:rsidRDefault="00DE198F" w:rsidP="00CF0B0F">
            <w:pPr>
              <w:rPr>
                <w:rFonts w:ascii="Times New Roman" w:hAnsi="Times New Roman" w:cs="Times New Roman"/>
                <w:sz w:val="24"/>
                <w:szCs w:val="24"/>
              </w:rPr>
            </w:pPr>
            <w:r>
              <w:rPr>
                <w:rFonts w:ascii="Times New Roman" w:hAnsi="Times New Roman" w:cs="Times New Roman"/>
                <w:sz w:val="24"/>
                <w:szCs w:val="24"/>
              </w:rPr>
              <w:t>m2</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390.17</w:t>
            </w:r>
          </w:p>
        </w:tc>
      </w:tr>
      <w:tr w:rsidR="00CF0B0F"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CF0B0F"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9</w:t>
            </w:r>
          </w:p>
        </w:tc>
        <w:tc>
          <w:tcPr>
            <w:tcW w:w="2674" w:type="dxa"/>
            <w:vMerge/>
            <w:tcBorders>
              <w:left w:val="single" w:sz="4" w:space="0" w:color="auto"/>
              <w:right w:val="single" w:sz="4" w:space="0" w:color="auto"/>
            </w:tcBorders>
            <w:vAlign w:val="center"/>
          </w:tcPr>
          <w:p w:rsidR="00CF0B0F" w:rsidRPr="00214D3E" w:rsidRDefault="00CF0B0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Nabavka, transport i ugradnja habajućeg sloja</w:t>
            </w:r>
          </w:p>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B5518B">
              <w:rPr>
                <w:rFonts w:ascii="Times New Roman" w:hAnsi="Times New Roman" w:cs="Times New Roman"/>
                <w:sz w:val="24"/>
                <w:szCs w:val="24"/>
              </w:rPr>
              <w:t>od asfalt betona AB 11s d=4cm</w:t>
            </w:r>
          </w:p>
          <w:p w:rsidR="00CF0B0F" w:rsidRPr="00B5518B" w:rsidRDefault="00CF0B0F" w:rsidP="00E72A42">
            <w:pPr>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E72A42" w:rsidRPr="00214D3E" w:rsidRDefault="00DE198F" w:rsidP="00E72A42">
            <w:pPr>
              <w:rPr>
                <w:rFonts w:ascii="Times New Roman" w:hAnsi="Times New Roman" w:cs="Times New Roman"/>
                <w:sz w:val="24"/>
                <w:szCs w:val="24"/>
              </w:rPr>
            </w:pPr>
            <w:r>
              <w:rPr>
                <w:rFonts w:ascii="Times New Roman" w:hAnsi="Times New Roman" w:cs="Times New Roman"/>
                <w:sz w:val="24"/>
                <w:szCs w:val="24"/>
              </w:rPr>
              <w:t>m2</w:t>
            </w:r>
          </w:p>
          <w:p w:rsidR="00CF0B0F" w:rsidRPr="00214D3E" w:rsidRDefault="00CF0B0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CF0B0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390.17</w:t>
            </w:r>
          </w:p>
        </w:tc>
      </w:tr>
      <w:tr w:rsidR="00B5518B"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5518B" w:rsidRPr="00214D3E" w:rsidRDefault="00B5518B" w:rsidP="00CF0B0F">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10</w:t>
            </w:r>
          </w:p>
        </w:tc>
        <w:tc>
          <w:tcPr>
            <w:tcW w:w="2674" w:type="dxa"/>
            <w:tcBorders>
              <w:left w:val="single" w:sz="4" w:space="0" w:color="auto"/>
              <w:right w:val="single" w:sz="4" w:space="0" w:color="auto"/>
            </w:tcBorders>
            <w:vAlign w:val="center"/>
          </w:tcPr>
          <w:p w:rsidR="00B5518B" w:rsidRPr="00214D3E" w:rsidRDefault="00B5518B"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5518B" w:rsidRPr="00B5518B" w:rsidRDefault="00B5518B" w:rsidP="00B5518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Ugradnja betonskog rigola </w:t>
            </w:r>
          </w:p>
        </w:tc>
        <w:tc>
          <w:tcPr>
            <w:tcW w:w="994" w:type="dxa"/>
            <w:tcBorders>
              <w:top w:val="single" w:sz="4" w:space="0" w:color="auto"/>
              <w:left w:val="single" w:sz="4" w:space="0" w:color="auto"/>
              <w:bottom w:val="single" w:sz="4" w:space="0" w:color="auto"/>
              <w:right w:val="single" w:sz="4" w:space="0" w:color="auto"/>
            </w:tcBorders>
            <w:vAlign w:val="center"/>
          </w:tcPr>
          <w:p w:rsidR="00DE198F" w:rsidRPr="001A4D30" w:rsidRDefault="00DE198F" w:rsidP="00DE19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rPr>
            </w:pPr>
            <w:r w:rsidRPr="001A4D30">
              <w:rPr>
                <w:rFonts w:ascii="Times New Roman" w:hAnsi="Times New Roman" w:cs="Times New Roman"/>
                <w:sz w:val="24"/>
                <w:szCs w:val="24"/>
              </w:rPr>
              <w:t xml:space="preserve">m' </w:t>
            </w:r>
          </w:p>
          <w:p w:rsidR="00B5518B" w:rsidRPr="00214D3E" w:rsidRDefault="00B5518B" w:rsidP="00E72A4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5518B" w:rsidRPr="00214D3E" w:rsidRDefault="00DE198F" w:rsidP="001812EB">
            <w:pPr>
              <w:rPr>
                <w:rFonts w:ascii="Times New Roman" w:hAnsi="Times New Roman" w:cs="Times New Roman"/>
                <w:sz w:val="24"/>
                <w:szCs w:val="24"/>
              </w:rPr>
            </w:pPr>
            <w:r>
              <w:rPr>
                <w:rFonts w:ascii="Times New Roman" w:hAnsi="Times New Roman" w:cs="Times New Roman"/>
                <w:sz w:val="24"/>
                <w:szCs w:val="24"/>
              </w:rPr>
              <w:lastRenderedPageBreak/>
              <w:t>53.00</w:t>
            </w:r>
          </w:p>
        </w:tc>
      </w:tr>
      <w:tr w:rsidR="001765B4"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765B4" w:rsidRPr="00214D3E" w:rsidRDefault="00DE198F" w:rsidP="001765B4">
            <w:pPr>
              <w:jc w:val="center"/>
              <w:rPr>
                <w:rFonts w:ascii="Times New Roman" w:hAnsi="Times New Roman" w:cs="Times New Roman"/>
                <w:b/>
                <w:sz w:val="24"/>
                <w:szCs w:val="24"/>
              </w:rPr>
            </w:pPr>
            <w:r>
              <w:rPr>
                <w:rFonts w:ascii="Times New Roman" w:hAnsi="Times New Roman" w:cs="Times New Roman"/>
                <w:b/>
                <w:sz w:val="24"/>
                <w:szCs w:val="24"/>
              </w:rPr>
              <w:lastRenderedPageBreak/>
              <w:t>OSTALI RADOVI</w:t>
            </w:r>
            <w:r w:rsidR="001765B4" w:rsidRPr="00214D3E">
              <w:rPr>
                <w:rFonts w:ascii="Times New Roman" w:hAnsi="Times New Roman" w:cs="Times New Roman"/>
                <w:b/>
                <w:sz w:val="24"/>
                <w:szCs w:val="24"/>
              </w:rPr>
              <w:t xml:space="preserve"> </w:t>
            </w:r>
          </w:p>
        </w:tc>
      </w:tr>
      <w:tr w:rsidR="00FE5DE8"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DE198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11</w:t>
            </w:r>
          </w:p>
        </w:tc>
        <w:tc>
          <w:tcPr>
            <w:tcW w:w="2674" w:type="dxa"/>
            <w:vMerge w:val="restart"/>
            <w:tcBorders>
              <w:top w:val="single" w:sz="4" w:space="0" w:color="auto"/>
              <w:left w:val="single" w:sz="4" w:space="0" w:color="auto"/>
              <w:right w:val="single" w:sz="4" w:space="0" w:color="auto"/>
            </w:tcBorders>
            <w:vAlign w:val="center"/>
          </w:tcPr>
          <w:p w:rsidR="00FE5DE8" w:rsidRPr="00214D3E" w:rsidRDefault="00DE198F" w:rsidP="001812E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OSTALI RADOVI</w:t>
            </w:r>
            <w:r w:rsidRPr="00214D3E">
              <w:rPr>
                <w:rFonts w:ascii="Times New Roman" w:hAnsi="Times New Roman" w:cs="Times New Roman"/>
                <w:b/>
                <w:sz w:val="24"/>
                <w:szCs w:val="24"/>
              </w:rPr>
              <w:t xml:space="preserve"> </w:t>
            </w: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214D3E" w:rsidRDefault="00DE198F" w:rsidP="00BF426D">
            <w:pPr>
              <w:jc w:val="both"/>
              <w:rPr>
                <w:rFonts w:ascii="Times New Roman" w:hAnsi="Times New Roman" w:cs="Times New Roman"/>
                <w:sz w:val="24"/>
                <w:szCs w:val="24"/>
              </w:rPr>
            </w:pPr>
            <w:r>
              <w:rPr>
                <w:rFonts w:ascii="Times New Roman" w:hAnsi="Times New Roman" w:cs="Times New Roman"/>
                <w:sz w:val="24"/>
                <w:szCs w:val="24"/>
              </w:rPr>
              <w:t>Izrada, nabavka i montaža zaštitne ograde H1-W5-ankerisana</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FE5DE8" w:rsidP="001812EB">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45.00</w:t>
            </w:r>
          </w:p>
        </w:tc>
      </w:tr>
      <w:tr w:rsidR="00FE5DE8" w:rsidRPr="00656000" w:rsidTr="00DE198F">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FE5DE8" w:rsidRPr="00214D3E" w:rsidRDefault="00DE198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12</w:t>
            </w:r>
          </w:p>
        </w:tc>
        <w:tc>
          <w:tcPr>
            <w:tcW w:w="2674" w:type="dxa"/>
            <w:vMerge/>
            <w:tcBorders>
              <w:left w:val="single" w:sz="4" w:space="0" w:color="auto"/>
              <w:bottom w:val="single" w:sz="4" w:space="0" w:color="auto"/>
              <w:right w:val="single" w:sz="4" w:space="0" w:color="auto"/>
            </w:tcBorders>
            <w:vAlign w:val="center"/>
          </w:tcPr>
          <w:p w:rsidR="00FE5DE8" w:rsidRPr="00214D3E" w:rsidRDefault="00FE5DE8"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FE5DE8" w:rsidRPr="00214D3E" w:rsidRDefault="00DE198F" w:rsidP="00BF426D">
            <w:pPr>
              <w:jc w:val="both"/>
              <w:rPr>
                <w:rFonts w:ascii="Times New Roman" w:hAnsi="Times New Roman" w:cs="Times New Roman"/>
                <w:sz w:val="24"/>
                <w:szCs w:val="24"/>
              </w:rPr>
            </w:pPr>
            <w:r>
              <w:rPr>
                <w:rFonts w:ascii="Times New Roman" w:hAnsi="Times New Roman" w:cs="Times New Roman"/>
                <w:sz w:val="24"/>
                <w:szCs w:val="24"/>
              </w:rPr>
              <w:t>Izrada, nabavka i montaža početih i izvršnih konstrukcija ograde H1-W5, L=4.0 m</w:t>
            </w:r>
          </w:p>
        </w:tc>
        <w:tc>
          <w:tcPr>
            <w:tcW w:w="994" w:type="dxa"/>
            <w:tcBorders>
              <w:top w:val="single" w:sz="4" w:space="0" w:color="auto"/>
              <w:left w:val="single" w:sz="4" w:space="0" w:color="auto"/>
              <w:bottom w:val="single" w:sz="4" w:space="0" w:color="auto"/>
              <w:right w:val="single" w:sz="4" w:space="0" w:color="auto"/>
            </w:tcBorders>
            <w:vAlign w:val="center"/>
          </w:tcPr>
          <w:p w:rsidR="00FE5DE8" w:rsidRPr="00214D3E" w:rsidRDefault="00DE198F" w:rsidP="001812EB">
            <w:pPr>
              <w:rPr>
                <w:rFonts w:ascii="Times New Roman" w:hAnsi="Times New Roman" w:cs="Times New Roman"/>
                <w:sz w:val="24"/>
                <w:szCs w:val="24"/>
                <w:vertAlign w:val="superscript"/>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FE5DE8"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2.00</w:t>
            </w:r>
          </w:p>
        </w:tc>
      </w:tr>
      <w:tr w:rsidR="00DE198F" w:rsidRPr="00656000" w:rsidTr="00DE198F">
        <w:trPr>
          <w:trHeight w:val="575"/>
        </w:trPr>
        <w:tc>
          <w:tcPr>
            <w:tcW w:w="10220" w:type="dxa"/>
            <w:gridSpan w:val="5"/>
            <w:tcBorders>
              <w:top w:val="single" w:sz="4" w:space="0" w:color="auto"/>
              <w:left w:val="single" w:sz="8" w:space="0" w:color="auto"/>
              <w:bottom w:val="single" w:sz="4" w:space="0" w:color="auto"/>
              <w:right w:val="single" w:sz="8" w:space="0" w:color="auto"/>
            </w:tcBorders>
            <w:vAlign w:val="center"/>
          </w:tcPr>
          <w:p w:rsidR="00DE198F" w:rsidRPr="00DE198F" w:rsidRDefault="00DE198F" w:rsidP="00DE198F">
            <w:pPr>
              <w:jc w:val="center"/>
              <w:rPr>
                <w:rFonts w:ascii="Times New Roman" w:hAnsi="Times New Roman" w:cs="Times New Roman"/>
                <w:b/>
                <w:sz w:val="24"/>
                <w:szCs w:val="24"/>
              </w:rPr>
            </w:pPr>
            <w:r>
              <w:rPr>
                <w:rFonts w:ascii="Times New Roman" w:hAnsi="Times New Roman" w:cs="Times New Roman"/>
                <w:b/>
                <w:sz w:val="24"/>
                <w:szCs w:val="24"/>
              </w:rPr>
              <w:t>PRIPREMNI I ZEMLJANI RADOVI</w:t>
            </w:r>
          </w:p>
        </w:tc>
      </w:tr>
      <w:tr w:rsidR="00DE198F" w:rsidRPr="00656000" w:rsidTr="00572867">
        <w:trPr>
          <w:trHeight w:val="839"/>
        </w:trPr>
        <w:tc>
          <w:tcPr>
            <w:tcW w:w="481" w:type="dxa"/>
            <w:tcBorders>
              <w:top w:val="single" w:sz="4" w:space="0" w:color="auto"/>
              <w:left w:val="single" w:sz="8" w:space="0" w:color="auto"/>
              <w:bottom w:val="single" w:sz="4" w:space="0" w:color="auto"/>
              <w:right w:val="single" w:sz="4" w:space="0" w:color="auto"/>
            </w:tcBorders>
            <w:vAlign w:val="center"/>
          </w:tcPr>
          <w:p w:rsidR="00DE198F" w:rsidRPr="00214D3E" w:rsidRDefault="00DE198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13</w:t>
            </w:r>
          </w:p>
        </w:tc>
        <w:tc>
          <w:tcPr>
            <w:tcW w:w="2674" w:type="dxa"/>
            <w:vMerge w:val="restart"/>
            <w:tcBorders>
              <w:top w:val="single" w:sz="4" w:space="0" w:color="auto"/>
              <w:left w:val="single" w:sz="4" w:space="0" w:color="auto"/>
              <w:right w:val="single" w:sz="4" w:space="0" w:color="auto"/>
            </w:tcBorders>
            <w:vAlign w:val="center"/>
          </w:tcPr>
          <w:p w:rsidR="00DE198F" w:rsidRPr="00214D3E" w:rsidRDefault="00DE198F" w:rsidP="001812EB">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PRIPREMNI I ZEMLJANI RADOVI</w:t>
            </w:r>
          </w:p>
        </w:tc>
        <w:tc>
          <w:tcPr>
            <w:tcW w:w="4971" w:type="dxa"/>
            <w:tcBorders>
              <w:top w:val="single" w:sz="4" w:space="0" w:color="auto"/>
              <w:left w:val="single" w:sz="4" w:space="0" w:color="auto"/>
              <w:bottom w:val="single" w:sz="4" w:space="0" w:color="auto"/>
              <w:right w:val="single" w:sz="4" w:space="0" w:color="auto"/>
            </w:tcBorders>
            <w:vAlign w:val="center"/>
          </w:tcPr>
          <w:p w:rsidR="00DE198F" w:rsidRPr="00214D3E" w:rsidRDefault="00DE198F" w:rsidP="00DE198F">
            <w:pPr>
              <w:jc w:val="both"/>
              <w:rPr>
                <w:rFonts w:ascii="Times New Roman" w:hAnsi="Times New Roman" w:cs="Times New Roman"/>
                <w:sz w:val="24"/>
                <w:szCs w:val="24"/>
              </w:rPr>
            </w:pPr>
            <w:r>
              <w:rPr>
                <w:rFonts w:ascii="Times New Roman" w:hAnsi="Times New Roman" w:cs="Times New Roman"/>
                <w:sz w:val="24"/>
                <w:szCs w:val="24"/>
              </w:rPr>
              <w:t>Čišćenje terena, geodetsko snimanje i obilježavanje terena i izrada pristupnih puteva</w:t>
            </w:r>
          </w:p>
        </w:tc>
        <w:tc>
          <w:tcPr>
            <w:tcW w:w="994" w:type="dxa"/>
            <w:tcBorders>
              <w:top w:val="single" w:sz="4" w:space="0" w:color="auto"/>
              <w:left w:val="single" w:sz="4" w:space="0" w:color="auto"/>
              <w:bottom w:val="single" w:sz="4" w:space="0" w:color="auto"/>
              <w:right w:val="single" w:sz="4" w:space="0" w:color="auto"/>
            </w:tcBorders>
            <w:vAlign w:val="center"/>
          </w:tcPr>
          <w:p w:rsidR="00DE198F" w:rsidRPr="00214D3E" w:rsidRDefault="0024730C" w:rsidP="001765B4">
            <w:pPr>
              <w:rPr>
                <w:rFonts w:ascii="Times New Roman" w:hAnsi="Times New Roman" w:cs="Times New Roman"/>
                <w:sz w:val="24"/>
                <w:szCs w:val="24"/>
              </w:rPr>
            </w:pPr>
            <w:r>
              <w:rPr>
                <w:rFonts w:ascii="Times New Roman" w:hAnsi="Times New Roman" w:cs="Times New Roman"/>
                <w:sz w:val="24"/>
                <w:szCs w:val="24"/>
              </w:rPr>
              <w:t>kom</w:t>
            </w:r>
          </w:p>
          <w:p w:rsidR="00DE198F" w:rsidRPr="00214D3E" w:rsidRDefault="00DE198F" w:rsidP="001812EB">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DE198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1.00</w:t>
            </w:r>
          </w:p>
        </w:tc>
      </w:tr>
      <w:tr w:rsidR="00DE198F" w:rsidRPr="00656000" w:rsidTr="00572867">
        <w:trPr>
          <w:trHeight w:val="1045"/>
        </w:trPr>
        <w:tc>
          <w:tcPr>
            <w:tcW w:w="481" w:type="dxa"/>
            <w:tcBorders>
              <w:top w:val="single" w:sz="4" w:space="0" w:color="auto"/>
              <w:left w:val="single" w:sz="8" w:space="0" w:color="auto"/>
              <w:right w:val="single" w:sz="4" w:space="0" w:color="auto"/>
            </w:tcBorders>
            <w:vAlign w:val="center"/>
          </w:tcPr>
          <w:p w:rsidR="00DE198F" w:rsidRPr="00214D3E" w:rsidRDefault="00DE198F" w:rsidP="004D6777">
            <w:pPr>
              <w:spacing w:after="0"/>
              <w:jc w:val="center"/>
              <w:rPr>
                <w:rFonts w:ascii="Times New Roman" w:hAnsi="Times New Roman" w:cs="Times New Roman"/>
                <w:sz w:val="24"/>
                <w:szCs w:val="24"/>
                <w:lang w:eastAsia="sr-Latn-CS"/>
              </w:rPr>
            </w:pPr>
            <w:r>
              <w:rPr>
                <w:rFonts w:ascii="Times New Roman" w:hAnsi="Times New Roman" w:cs="Times New Roman"/>
                <w:sz w:val="24"/>
                <w:szCs w:val="24"/>
                <w:lang w:eastAsia="sr-Latn-CS"/>
              </w:rPr>
              <w:t>14</w:t>
            </w:r>
          </w:p>
        </w:tc>
        <w:tc>
          <w:tcPr>
            <w:tcW w:w="2674" w:type="dxa"/>
            <w:vMerge/>
            <w:tcBorders>
              <w:left w:val="single" w:sz="4" w:space="0" w:color="auto"/>
              <w:right w:val="single" w:sz="4" w:space="0" w:color="auto"/>
            </w:tcBorders>
            <w:vAlign w:val="center"/>
          </w:tcPr>
          <w:p w:rsidR="00DE198F" w:rsidRPr="00214D3E" w:rsidRDefault="00DE198F" w:rsidP="001812EB">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right w:val="single" w:sz="4" w:space="0" w:color="auto"/>
            </w:tcBorders>
            <w:vAlign w:val="center"/>
          </w:tcPr>
          <w:p w:rsidR="00DE198F" w:rsidRPr="00214D3E" w:rsidRDefault="00DE198F" w:rsidP="00BF426D">
            <w:pPr>
              <w:jc w:val="both"/>
              <w:rPr>
                <w:rFonts w:ascii="Times New Roman" w:hAnsi="Times New Roman" w:cs="Times New Roman"/>
                <w:sz w:val="24"/>
                <w:szCs w:val="24"/>
              </w:rPr>
            </w:pPr>
            <w:r>
              <w:rPr>
                <w:rFonts w:ascii="Times New Roman" w:hAnsi="Times New Roman" w:cs="Times New Roman"/>
                <w:sz w:val="24"/>
                <w:szCs w:val="24"/>
              </w:rPr>
              <w:t xml:space="preserve">Mašinski iskop zemljanog materijala za temelje potpornih zidova i uređenje kosine u tlu III i IV kategorije sa odvozom na lokalnu deponiju do 5000m udaljenosti. </w:t>
            </w:r>
          </w:p>
        </w:tc>
        <w:tc>
          <w:tcPr>
            <w:tcW w:w="994" w:type="dxa"/>
            <w:tcBorders>
              <w:top w:val="single" w:sz="4" w:space="0" w:color="auto"/>
              <w:left w:val="single" w:sz="4" w:space="0" w:color="auto"/>
              <w:right w:val="single" w:sz="4" w:space="0" w:color="auto"/>
            </w:tcBorders>
            <w:vAlign w:val="center"/>
          </w:tcPr>
          <w:p w:rsidR="00DE198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right w:val="single" w:sz="8" w:space="0" w:color="auto"/>
            </w:tcBorders>
            <w:vAlign w:val="center"/>
          </w:tcPr>
          <w:p w:rsidR="00DE198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425.62</w:t>
            </w:r>
          </w:p>
        </w:tc>
      </w:tr>
      <w:tr w:rsidR="00DE198F" w:rsidRPr="00656000" w:rsidTr="00572867">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DE198F" w:rsidRPr="00214D3E" w:rsidRDefault="002D487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15</w:t>
            </w:r>
          </w:p>
        </w:tc>
        <w:tc>
          <w:tcPr>
            <w:tcW w:w="2674" w:type="dxa"/>
            <w:vMerge/>
            <w:tcBorders>
              <w:left w:val="single" w:sz="4" w:space="0" w:color="auto"/>
              <w:right w:val="single" w:sz="4" w:space="0" w:color="auto"/>
            </w:tcBorders>
            <w:vAlign w:val="center"/>
          </w:tcPr>
          <w:p w:rsidR="00DE198F" w:rsidRPr="00214D3E" w:rsidRDefault="00DE198F" w:rsidP="00DE198F">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DE198F" w:rsidRPr="00214D3E" w:rsidRDefault="00DE198F" w:rsidP="00BF426D">
            <w:pPr>
              <w:jc w:val="both"/>
              <w:rPr>
                <w:rFonts w:ascii="Times New Roman" w:hAnsi="Times New Roman" w:cs="Times New Roman"/>
                <w:sz w:val="24"/>
                <w:szCs w:val="24"/>
              </w:rPr>
            </w:pPr>
            <w:r>
              <w:rPr>
                <w:rFonts w:ascii="Times New Roman" w:hAnsi="Times New Roman" w:cs="Times New Roman"/>
                <w:sz w:val="24"/>
                <w:szCs w:val="24"/>
              </w:rPr>
              <w:t xml:space="preserve">Izrada nasipa 1 od šljunkovito-pjeskovitog materijala maksimalne dimenzije zrna 10cm. Nasipa se u slojevima do 40cm debljine i zbija do modula stišljivosti Ms=40Mpa. </w:t>
            </w:r>
          </w:p>
        </w:tc>
        <w:tc>
          <w:tcPr>
            <w:tcW w:w="994" w:type="dxa"/>
            <w:tcBorders>
              <w:top w:val="single" w:sz="4" w:space="0" w:color="auto"/>
              <w:left w:val="single" w:sz="4" w:space="0" w:color="auto"/>
              <w:bottom w:val="single" w:sz="4" w:space="0" w:color="auto"/>
              <w:right w:val="single" w:sz="4" w:space="0" w:color="auto"/>
            </w:tcBorders>
            <w:vAlign w:val="center"/>
          </w:tcPr>
          <w:p w:rsidR="00DE198F" w:rsidRPr="00214D3E" w:rsidRDefault="00DE198F"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bottom w:val="single" w:sz="4" w:space="0" w:color="auto"/>
              <w:right w:val="single" w:sz="8" w:space="0" w:color="auto"/>
            </w:tcBorders>
            <w:vAlign w:val="center"/>
          </w:tcPr>
          <w:p w:rsidR="00DE198F" w:rsidRPr="00214D3E" w:rsidRDefault="002D487F" w:rsidP="001812EB">
            <w:pPr>
              <w:rPr>
                <w:rFonts w:ascii="Times New Roman" w:hAnsi="Times New Roman" w:cs="Times New Roman"/>
                <w:sz w:val="24"/>
                <w:szCs w:val="24"/>
              </w:rPr>
            </w:pPr>
            <w:r>
              <w:rPr>
                <w:rFonts w:ascii="Times New Roman" w:hAnsi="Times New Roman" w:cs="Times New Roman"/>
                <w:sz w:val="24"/>
                <w:szCs w:val="24"/>
              </w:rPr>
              <w:t>119.22</w:t>
            </w:r>
          </w:p>
        </w:tc>
      </w:tr>
      <w:tr w:rsidR="002D487F" w:rsidRPr="00656000" w:rsidTr="00572867">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2D487F" w:rsidRDefault="002D487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16</w:t>
            </w:r>
          </w:p>
        </w:tc>
        <w:tc>
          <w:tcPr>
            <w:tcW w:w="2674" w:type="dxa"/>
            <w:tcBorders>
              <w:left w:val="single" w:sz="4" w:space="0" w:color="auto"/>
              <w:right w:val="single" w:sz="4" w:space="0" w:color="auto"/>
            </w:tcBorders>
            <w:vAlign w:val="center"/>
          </w:tcPr>
          <w:p w:rsidR="002D487F" w:rsidRPr="00214D3E" w:rsidRDefault="002D487F" w:rsidP="00DE198F">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2D487F" w:rsidRDefault="002D487F" w:rsidP="00BF426D">
            <w:pPr>
              <w:jc w:val="both"/>
              <w:rPr>
                <w:rFonts w:ascii="Times New Roman" w:hAnsi="Times New Roman" w:cs="Times New Roman"/>
                <w:sz w:val="24"/>
                <w:szCs w:val="24"/>
              </w:rPr>
            </w:pPr>
            <w:r>
              <w:rPr>
                <w:rFonts w:ascii="Times New Roman" w:hAnsi="Times New Roman" w:cs="Times New Roman"/>
                <w:sz w:val="24"/>
                <w:szCs w:val="24"/>
              </w:rPr>
              <w:t>Izrada nasipa 2 od šljunkovito-pjeskovitog materijala maksimalne dimenzije zrna 20cm. Nasipa se u slojevima do 40cm debljine i zbija do modula stišljivosti Ms=40Mpa.</w:t>
            </w:r>
          </w:p>
        </w:tc>
        <w:tc>
          <w:tcPr>
            <w:tcW w:w="994" w:type="dxa"/>
            <w:tcBorders>
              <w:top w:val="single" w:sz="4" w:space="0" w:color="auto"/>
              <w:left w:val="single" w:sz="4" w:space="0" w:color="auto"/>
              <w:bottom w:val="single" w:sz="4" w:space="0" w:color="auto"/>
              <w:right w:val="single" w:sz="4"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bottom w:val="single" w:sz="4" w:space="0" w:color="auto"/>
              <w:right w:val="single" w:sz="8"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56.08</w:t>
            </w:r>
          </w:p>
        </w:tc>
      </w:tr>
      <w:tr w:rsidR="002D487F" w:rsidRPr="00656000" w:rsidTr="00572867">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2D487F" w:rsidRDefault="002D487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17</w:t>
            </w:r>
          </w:p>
        </w:tc>
        <w:tc>
          <w:tcPr>
            <w:tcW w:w="2674" w:type="dxa"/>
            <w:tcBorders>
              <w:left w:val="single" w:sz="4" w:space="0" w:color="auto"/>
              <w:right w:val="single" w:sz="4" w:space="0" w:color="auto"/>
            </w:tcBorders>
            <w:vAlign w:val="center"/>
          </w:tcPr>
          <w:p w:rsidR="002D487F" w:rsidRPr="00214D3E" w:rsidRDefault="002D487F" w:rsidP="00DE198F">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2D487F" w:rsidRDefault="002D487F" w:rsidP="002D487F">
            <w:pPr>
              <w:jc w:val="both"/>
              <w:rPr>
                <w:rFonts w:ascii="Times New Roman" w:hAnsi="Times New Roman" w:cs="Times New Roman"/>
                <w:sz w:val="24"/>
                <w:szCs w:val="24"/>
              </w:rPr>
            </w:pPr>
            <w:r>
              <w:rPr>
                <w:rFonts w:ascii="Times New Roman" w:hAnsi="Times New Roman" w:cs="Times New Roman"/>
                <w:sz w:val="24"/>
                <w:szCs w:val="24"/>
              </w:rPr>
              <w:t>Izrada nasipa 3 od glinovitog materijala. Nasipa se u slojevima do 40cm debljine i zbija do modula stišljivosti Ms=15MPa.</w:t>
            </w:r>
          </w:p>
        </w:tc>
        <w:tc>
          <w:tcPr>
            <w:tcW w:w="994" w:type="dxa"/>
            <w:tcBorders>
              <w:top w:val="single" w:sz="4" w:space="0" w:color="auto"/>
              <w:left w:val="single" w:sz="4" w:space="0" w:color="auto"/>
              <w:bottom w:val="single" w:sz="4" w:space="0" w:color="auto"/>
              <w:right w:val="single" w:sz="4"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bottom w:val="single" w:sz="4" w:space="0" w:color="auto"/>
              <w:right w:val="single" w:sz="8"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32.70</w:t>
            </w:r>
          </w:p>
        </w:tc>
      </w:tr>
      <w:tr w:rsidR="002D487F" w:rsidRPr="00656000" w:rsidTr="00572867">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2D487F" w:rsidRDefault="002D487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18</w:t>
            </w:r>
          </w:p>
        </w:tc>
        <w:tc>
          <w:tcPr>
            <w:tcW w:w="2674" w:type="dxa"/>
            <w:tcBorders>
              <w:left w:val="single" w:sz="4" w:space="0" w:color="auto"/>
              <w:right w:val="single" w:sz="4" w:space="0" w:color="auto"/>
            </w:tcBorders>
            <w:vAlign w:val="center"/>
          </w:tcPr>
          <w:p w:rsidR="002D487F" w:rsidRPr="00214D3E" w:rsidRDefault="002D487F" w:rsidP="00DE198F">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2D487F" w:rsidRDefault="002D487F" w:rsidP="002D487F">
            <w:pPr>
              <w:jc w:val="both"/>
              <w:rPr>
                <w:rFonts w:ascii="Times New Roman" w:hAnsi="Times New Roman" w:cs="Times New Roman"/>
                <w:sz w:val="24"/>
                <w:szCs w:val="24"/>
              </w:rPr>
            </w:pPr>
            <w:r>
              <w:rPr>
                <w:rFonts w:ascii="Times New Roman" w:hAnsi="Times New Roman" w:cs="Times New Roman"/>
                <w:sz w:val="24"/>
                <w:szCs w:val="24"/>
              </w:rPr>
              <w:t>Izrada nasipa 4 od uniformnog šljunkovito-pjeskovitog materijala dimenzija zrna 4-12 mm.</w:t>
            </w:r>
          </w:p>
        </w:tc>
        <w:tc>
          <w:tcPr>
            <w:tcW w:w="994" w:type="dxa"/>
            <w:tcBorders>
              <w:top w:val="single" w:sz="4" w:space="0" w:color="auto"/>
              <w:left w:val="single" w:sz="4" w:space="0" w:color="auto"/>
              <w:bottom w:val="single" w:sz="4" w:space="0" w:color="auto"/>
              <w:right w:val="single" w:sz="4"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m3</w:t>
            </w:r>
          </w:p>
        </w:tc>
        <w:tc>
          <w:tcPr>
            <w:tcW w:w="1100" w:type="dxa"/>
            <w:tcBorders>
              <w:top w:val="single" w:sz="4" w:space="0" w:color="auto"/>
              <w:left w:val="single" w:sz="4" w:space="0" w:color="auto"/>
              <w:bottom w:val="single" w:sz="4" w:space="0" w:color="auto"/>
              <w:right w:val="single" w:sz="8" w:space="0" w:color="auto"/>
            </w:tcBorders>
            <w:vAlign w:val="center"/>
          </w:tcPr>
          <w:p w:rsidR="002D487F" w:rsidRDefault="002D487F" w:rsidP="001812EB">
            <w:pPr>
              <w:rPr>
                <w:rFonts w:ascii="Times New Roman" w:hAnsi="Times New Roman" w:cs="Times New Roman"/>
                <w:sz w:val="24"/>
                <w:szCs w:val="24"/>
              </w:rPr>
            </w:pPr>
            <w:r>
              <w:rPr>
                <w:rFonts w:ascii="Times New Roman" w:hAnsi="Times New Roman" w:cs="Times New Roman"/>
                <w:sz w:val="24"/>
                <w:szCs w:val="24"/>
              </w:rPr>
              <w:t>6.65</w:t>
            </w:r>
          </w:p>
        </w:tc>
      </w:tr>
      <w:tr w:rsidR="007A2AA5"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7A2AA5" w:rsidRPr="00214D3E" w:rsidRDefault="002D487F" w:rsidP="007A2AA5">
            <w:pPr>
              <w:jc w:val="center"/>
              <w:rPr>
                <w:rFonts w:ascii="Times New Roman" w:hAnsi="Times New Roman" w:cs="Times New Roman"/>
                <w:sz w:val="24"/>
                <w:szCs w:val="24"/>
              </w:rPr>
            </w:pPr>
            <w:r>
              <w:rPr>
                <w:rFonts w:ascii="Times New Roman" w:hAnsi="Times New Roman" w:cs="Times New Roman"/>
                <w:b/>
                <w:bCs/>
                <w:sz w:val="24"/>
                <w:szCs w:val="24"/>
              </w:rPr>
              <w:t>IZRADA BUŠENIH ŠIPOVA</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2D487F"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19</w:t>
            </w:r>
          </w:p>
        </w:tc>
        <w:tc>
          <w:tcPr>
            <w:tcW w:w="2674" w:type="dxa"/>
            <w:vMerge w:val="restart"/>
            <w:tcBorders>
              <w:top w:val="single" w:sz="4" w:space="0" w:color="auto"/>
              <w:left w:val="single" w:sz="4" w:space="0" w:color="auto"/>
              <w:right w:val="single" w:sz="4" w:space="0" w:color="auto"/>
            </w:tcBorders>
            <w:vAlign w:val="center"/>
          </w:tcPr>
          <w:p w:rsidR="001765B4" w:rsidRPr="00214D3E" w:rsidRDefault="002D487F" w:rsidP="001765B4">
            <w:pPr>
              <w:jc w:val="center"/>
              <w:rPr>
                <w:rFonts w:ascii="Times New Roman" w:hAnsi="Times New Roman" w:cs="Times New Roman"/>
                <w:sz w:val="24"/>
                <w:szCs w:val="24"/>
                <w:lang w:val="sr-Latn-CS" w:eastAsia="sr-Latn-CS"/>
              </w:rPr>
            </w:pPr>
            <w:r>
              <w:rPr>
                <w:rFonts w:ascii="Times New Roman" w:hAnsi="Times New Roman" w:cs="Times New Roman"/>
                <w:b/>
                <w:bCs/>
                <w:sz w:val="24"/>
                <w:szCs w:val="24"/>
              </w:rPr>
              <w:t>IZRADA BUŠENIH ŠIPOVA</w:t>
            </w:r>
          </w:p>
        </w:tc>
        <w:tc>
          <w:tcPr>
            <w:tcW w:w="4971" w:type="dxa"/>
            <w:tcBorders>
              <w:top w:val="single" w:sz="4" w:space="0" w:color="BFBFBF"/>
              <w:left w:val="single" w:sz="4" w:space="0" w:color="BFBFBF"/>
              <w:bottom w:val="single" w:sz="4" w:space="0" w:color="BFBFBF"/>
              <w:right w:val="single" w:sz="4" w:space="0" w:color="BFBFBF"/>
            </w:tcBorders>
            <w:shd w:val="clear" w:color="auto" w:fill="auto"/>
          </w:tcPr>
          <w:p w:rsidR="001765B4" w:rsidRPr="00214D3E" w:rsidRDefault="002D487F" w:rsidP="001765B4">
            <w:pPr>
              <w:jc w:val="both"/>
              <w:rPr>
                <w:rFonts w:ascii="Times New Roman" w:hAnsi="Times New Roman" w:cs="Times New Roman"/>
                <w:sz w:val="24"/>
                <w:szCs w:val="24"/>
              </w:rPr>
            </w:pPr>
            <w:r>
              <w:rPr>
                <w:rFonts w:ascii="Times New Roman" w:hAnsi="Times New Roman" w:cs="Times New Roman"/>
                <w:sz w:val="24"/>
                <w:szCs w:val="24"/>
              </w:rPr>
              <w:t xml:space="preserve">AB bušeni šip d=0.6m, Lmax=7.50 m. </w:t>
            </w:r>
            <w:r w:rsidR="00572867">
              <w:rPr>
                <w:rFonts w:ascii="Times New Roman" w:hAnsi="Times New Roman" w:cs="Times New Roman"/>
                <w:sz w:val="24"/>
                <w:szCs w:val="24"/>
              </w:rPr>
              <w:t xml:space="preserve">Radovi obuhvataju bušenje u II i III kategoriji, sa svim predradnjama. </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572867" w:rsidP="001765B4">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572867" w:rsidP="001765B4">
            <w:pPr>
              <w:rPr>
                <w:rFonts w:ascii="Times New Roman" w:hAnsi="Times New Roman" w:cs="Times New Roman"/>
                <w:sz w:val="24"/>
                <w:szCs w:val="24"/>
              </w:rPr>
            </w:pPr>
            <w:r>
              <w:rPr>
                <w:rFonts w:ascii="Times New Roman" w:hAnsi="Times New Roman" w:cs="Times New Roman"/>
                <w:sz w:val="24"/>
                <w:szCs w:val="24"/>
              </w:rPr>
              <w:t>131.25</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572867"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20</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214D3E" w:rsidRDefault="00572867" w:rsidP="001765B4">
            <w:pPr>
              <w:jc w:val="both"/>
              <w:rPr>
                <w:rFonts w:ascii="Times New Roman" w:hAnsi="Times New Roman" w:cs="Times New Roman"/>
                <w:sz w:val="24"/>
                <w:szCs w:val="24"/>
              </w:rPr>
            </w:pPr>
            <w:r>
              <w:rPr>
                <w:rFonts w:ascii="Times New Roman" w:hAnsi="Times New Roman" w:cs="Times New Roman"/>
                <w:sz w:val="24"/>
                <w:szCs w:val="24"/>
              </w:rPr>
              <w:t xml:space="preserve">AB bušeni šip d=0.6m, Lmax=7.50m. radovi obuhvataju bušenje u IV i V kategoriji, sa svim predradnjama. </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572867" w:rsidP="001765B4">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572867" w:rsidP="00572867">
            <w:pPr>
              <w:rPr>
                <w:rFonts w:ascii="Times New Roman" w:hAnsi="Times New Roman" w:cs="Times New Roman"/>
                <w:sz w:val="24"/>
                <w:szCs w:val="24"/>
              </w:rPr>
            </w:pPr>
            <w:r>
              <w:rPr>
                <w:rFonts w:ascii="Times New Roman" w:hAnsi="Times New Roman" w:cs="Times New Roman"/>
                <w:sz w:val="24"/>
                <w:szCs w:val="24"/>
              </w:rPr>
              <w:t>131.25</w:t>
            </w:r>
          </w:p>
        </w:tc>
      </w:tr>
      <w:tr w:rsidR="001765B4"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765B4" w:rsidRPr="00214D3E" w:rsidRDefault="00572867" w:rsidP="001765B4">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21</w:t>
            </w:r>
          </w:p>
        </w:tc>
        <w:tc>
          <w:tcPr>
            <w:tcW w:w="2674" w:type="dxa"/>
            <w:vMerge/>
            <w:tcBorders>
              <w:left w:val="single" w:sz="4" w:space="0" w:color="auto"/>
              <w:right w:val="single" w:sz="4" w:space="0" w:color="auto"/>
            </w:tcBorders>
            <w:vAlign w:val="center"/>
          </w:tcPr>
          <w:p w:rsidR="001765B4" w:rsidRPr="00214D3E" w:rsidRDefault="001765B4" w:rsidP="001765B4">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765B4" w:rsidRPr="00214D3E" w:rsidRDefault="00572867" w:rsidP="001765B4">
            <w:pPr>
              <w:jc w:val="both"/>
              <w:rPr>
                <w:rFonts w:ascii="Times New Roman" w:hAnsi="Times New Roman" w:cs="Times New Roman"/>
                <w:sz w:val="24"/>
                <w:szCs w:val="24"/>
              </w:rPr>
            </w:pPr>
            <w:r>
              <w:rPr>
                <w:rFonts w:ascii="Times New Roman" w:hAnsi="Times New Roman" w:cs="Times New Roman"/>
                <w:sz w:val="24"/>
                <w:szCs w:val="24"/>
              </w:rPr>
              <w:t xml:space="preserve">Zacjevljenje bušenih šipova d=0.6m, Lmax=7.50m. Radovi obuhvataju zacjevljenje, sa svim predradnjama. </w:t>
            </w:r>
          </w:p>
        </w:tc>
        <w:tc>
          <w:tcPr>
            <w:tcW w:w="994" w:type="dxa"/>
            <w:tcBorders>
              <w:top w:val="single" w:sz="4" w:space="0" w:color="auto"/>
              <w:left w:val="single" w:sz="4" w:space="0" w:color="auto"/>
              <w:bottom w:val="single" w:sz="4" w:space="0" w:color="auto"/>
              <w:right w:val="single" w:sz="4" w:space="0" w:color="auto"/>
            </w:tcBorders>
            <w:vAlign w:val="center"/>
          </w:tcPr>
          <w:p w:rsidR="001765B4" w:rsidRPr="00214D3E" w:rsidRDefault="00572867" w:rsidP="001765B4">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765B4" w:rsidRPr="00214D3E" w:rsidRDefault="00572867" w:rsidP="001765B4">
            <w:pPr>
              <w:rPr>
                <w:rFonts w:ascii="Times New Roman" w:hAnsi="Times New Roman" w:cs="Times New Roman"/>
                <w:sz w:val="24"/>
                <w:szCs w:val="24"/>
              </w:rPr>
            </w:pPr>
            <w:r>
              <w:rPr>
                <w:rFonts w:ascii="Times New Roman" w:hAnsi="Times New Roman" w:cs="Times New Roman"/>
                <w:sz w:val="24"/>
                <w:szCs w:val="24"/>
              </w:rPr>
              <w:t>131.25</w:t>
            </w:r>
          </w:p>
        </w:tc>
      </w:tr>
      <w:tr w:rsidR="00B92EB6"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B92EB6" w:rsidRPr="00214D3E" w:rsidRDefault="00572867" w:rsidP="006D19D3">
            <w:pPr>
              <w:jc w:val="center"/>
              <w:rPr>
                <w:rFonts w:ascii="Times New Roman" w:hAnsi="Times New Roman" w:cs="Times New Roman"/>
                <w:b/>
                <w:sz w:val="24"/>
                <w:szCs w:val="24"/>
              </w:rPr>
            </w:pPr>
            <w:r>
              <w:rPr>
                <w:rFonts w:ascii="Times New Roman" w:hAnsi="Times New Roman" w:cs="Times New Roman"/>
                <w:b/>
                <w:sz w:val="24"/>
                <w:szCs w:val="24"/>
                <w:lang w:eastAsia="sr-Latn-CS"/>
              </w:rPr>
              <w:lastRenderedPageBreak/>
              <w:t>BETONSKI RADOVI</w:t>
            </w:r>
          </w:p>
        </w:tc>
      </w:tr>
      <w:tr w:rsidR="008A4B5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22</w:t>
            </w:r>
          </w:p>
        </w:tc>
        <w:tc>
          <w:tcPr>
            <w:tcW w:w="2674" w:type="dxa"/>
            <w:vMerge w:val="restart"/>
            <w:tcBorders>
              <w:top w:val="single" w:sz="4" w:space="0" w:color="auto"/>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lang w:eastAsia="sr-Latn-CS"/>
              </w:rPr>
              <w:t>KOLOVOZNA KONSTRUKCIJA</w:t>
            </w:r>
          </w:p>
        </w:tc>
        <w:tc>
          <w:tcPr>
            <w:tcW w:w="4971" w:type="dxa"/>
            <w:tcBorders>
              <w:top w:val="single" w:sz="4" w:space="0" w:color="auto"/>
              <w:left w:val="single" w:sz="4" w:space="0" w:color="auto"/>
              <w:bottom w:val="single" w:sz="4" w:space="0" w:color="auto"/>
              <w:right w:val="single" w:sz="4" w:space="0" w:color="auto"/>
            </w:tcBorders>
            <w:vAlign w:val="center"/>
          </w:tcPr>
          <w:p w:rsidR="008A4B53"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Betoniranje bušenog šipa, d=0.6 m, Lmax=7.50m. Radovi obuhvataju proizvodnju, transport i ugradnju betona MB30, sa svim</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5A2479">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Pr="00214D3E" w:rsidRDefault="008A4B5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74.29</w:t>
            </w:r>
          </w:p>
        </w:tc>
      </w:tr>
      <w:tr w:rsidR="008A4B5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23</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Podložni sloj MB20, d=10cm ispod naglavne grede. Radovi obuhvataju proizvodnju , transport i ugradnju betona MB20.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572867">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Pr="00214D3E" w:rsidRDefault="008A4B5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7.70</w:t>
            </w:r>
          </w:p>
        </w:tc>
      </w:tr>
      <w:tr w:rsidR="008A4B5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24</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naglavna greda MB30. Radovi obuhvataju proizvodnju, transport i ugradnju betona MB30, VDP8, MM150, u obostranoj oplati.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572867">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Pr="00214D3E" w:rsidRDefault="008A4B53"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Pr="00214D3E" w:rsidRDefault="008A4B53" w:rsidP="00572867">
            <w:pPr>
              <w:rPr>
                <w:rFonts w:ascii="Times New Roman" w:hAnsi="Times New Roman" w:cs="Times New Roman"/>
                <w:sz w:val="24"/>
                <w:szCs w:val="24"/>
              </w:rPr>
            </w:pPr>
            <w:r>
              <w:rPr>
                <w:rFonts w:ascii="Times New Roman" w:hAnsi="Times New Roman" w:cs="Times New Roman"/>
                <w:sz w:val="24"/>
                <w:szCs w:val="24"/>
              </w:rPr>
              <w:t>43.63</w:t>
            </w:r>
          </w:p>
        </w:tc>
      </w:tr>
      <w:tr w:rsidR="008A4B5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25</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tijelo zida MB30, VDP8, MM150. Radovi obuhvataju, proizvodnju, transport i ugradnju betona MB30 u obostranoj oplati.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24730C">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Pr="00214D3E" w:rsidRDefault="008A4B53" w:rsidP="005A2479">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48.76</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26</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Betonski podložni sloj za drenažu cijev, MB20- Radovi obuhvataju proizvodnju, transport i ugradnju betona MB20.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24730C">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Pr="00214D3E" w:rsidRDefault="008A4B53" w:rsidP="006D19D3">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3.85</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27</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drenažni šaht. Radovi obuhvataju proizvodnju, transport i ugradnju betona MB30 u obostranoj oplati.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24730C">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Default="008A4B53" w:rsidP="0024730C">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1.20</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28</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ulivni šaht. Radovi obuhvataju proizvodnju, transport i ugradnju betona MB30 u obostranoj oplati, i odgovarajuću armaturu.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24730C">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Default="008A4B53" w:rsidP="0024730C">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2.00</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29</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propust MB30. Radovi obuhvataju proizvodnju, transport i ugradnju betona MB30 u obostranoj oplati i odgovarajuću armaturu.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Pr="00824005" w:rsidRDefault="008A4B53" w:rsidP="0024730C">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8A4B53" w:rsidRDefault="008A4B53" w:rsidP="0024730C">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12.96</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30</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AB kanal 1 MB30. Radovi obuhvataju proizvodnju, transport i ugradnju betona MB30, VDP8, MM150 u obostranoj oplati i odgovarajuću armaturu.</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Default="008A4B53" w:rsidP="0024730C">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51.23</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31</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AB kanal 2 MB30. Radovi obuhvataju proizvodnju, transport i ugradnju betona MB30, VDP8, MM150 u obostranoj oplati i odgovarajuću armaturu.</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Default="008A4B53" w:rsidP="0024730C">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13.57</w:t>
            </w:r>
          </w:p>
        </w:tc>
      </w:tr>
      <w:tr w:rsidR="008A4B53" w:rsidRPr="00656000" w:rsidTr="00F914A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32</w:t>
            </w:r>
          </w:p>
        </w:tc>
        <w:tc>
          <w:tcPr>
            <w:tcW w:w="2674" w:type="dxa"/>
            <w:vMerge/>
            <w:tcBorders>
              <w:left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AB kanal 3 MB30. Radovi obuhvataju proizvodnju, transport i ugradnju betona MB30, VDP8, MM150 u obostranoj oplati i odgovarajuću armaturu.</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Default="008A4B53" w:rsidP="0024730C">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6.90</w:t>
            </w:r>
          </w:p>
        </w:tc>
      </w:tr>
      <w:tr w:rsidR="008A4B53"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8A4B53"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33</w:t>
            </w:r>
          </w:p>
        </w:tc>
        <w:tc>
          <w:tcPr>
            <w:tcW w:w="2674" w:type="dxa"/>
            <w:vMerge/>
            <w:tcBorders>
              <w:left w:val="single" w:sz="4" w:space="0" w:color="auto"/>
              <w:bottom w:val="single" w:sz="4" w:space="0" w:color="auto"/>
              <w:right w:val="single" w:sz="4" w:space="0" w:color="auto"/>
            </w:tcBorders>
            <w:vAlign w:val="center"/>
          </w:tcPr>
          <w:p w:rsidR="008A4B53" w:rsidRPr="00214D3E" w:rsidRDefault="008A4B53"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AB cijev fi1000, MB30. Radovi obuhvataju proizvodnju, transport i ugradnju cijevi. </w:t>
            </w:r>
          </w:p>
        </w:tc>
        <w:tc>
          <w:tcPr>
            <w:tcW w:w="994" w:type="dxa"/>
            <w:tcBorders>
              <w:top w:val="single" w:sz="4" w:space="0" w:color="auto"/>
              <w:left w:val="single" w:sz="4" w:space="0" w:color="auto"/>
              <w:bottom w:val="single" w:sz="4" w:space="0" w:color="auto"/>
              <w:right w:val="single" w:sz="4" w:space="0" w:color="auto"/>
            </w:tcBorders>
            <w:vAlign w:val="center"/>
          </w:tcPr>
          <w:p w:rsidR="008A4B53" w:rsidRDefault="008A4B53" w:rsidP="0024730C">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8A4B53" w:rsidRDefault="008A4B53" w:rsidP="001765B4">
            <w:pPr>
              <w:rPr>
                <w:rFonts w:ascii="Times New Roman" w:hAnsi="Times New Roman" w:cs="Times New Roman"/>
                <w:sz w:val="24"/>
                <w:szCs w:val="24"/>
              </w:rPr>
            </w:pPr>
            <w:r>
              <w:rPr>
                <w:rFonts w:ascii="Times New Roman" w:hAnsi="Times New Roman" w:cs="Times New Roman"/>
                <w:sz w:val="24"/>
                <w:szCs w:val="24"/>
              </w:rPr>
              <w:t>9.00</w:t>
            </w:r>
          </w:p>
        </w:tc>
      </w:tr>
      <w:tr w:rsidR="005A2479" w:rsidRPr="00656000" w:rsidTr="001F75EA">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5A2479" w:rsidRPr="00214D3E" w:rsidRDefault="008A4B53" w:rsidP="005A2479">
            <w:pPr>
              <w:jc w:val="center"/>
              <w:rPr>
                <w:rFonts w:ascii="Times New Roman" w:hAnsi="Times New Roman" w:cs="Times New Roman"/>
                <w:b/>
                <w:sz w:val="24"/>
                <w:szCs w:val="24"/>
              </w:rPr>
            </w:pPr>
            <w:r>
              <w:rPr>
                <w:rFonts w:ascii="Times New Roman" w:hAnsi="Times New Roman" w:cs="Times New Roman"/>
                <w:b/>
                <w:sz w:val="24"/>
                <w:szCs w:val="24"/>
              </w:rPr>
              <w:t>ARMIRAČKI RADOVI</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34</w:t>
            </w:r>
          </w:p>
        </w:tc>
        <w:tc>
          <w:tcPr>
            <w:tcW w:w="2674" w:type="dxa"/>
            <w:vMerge w:val="restart"/>
            <w:tcBorders>
              <w:top w:val="single" w:sz="4" w:space="0" w:color="auto"/>
              <w:left w:val="single" w:sz="4" w:space="0" w:color="auto"/>
              <w:right w:val="single" w:sz="4" w:space="0" w:color="auto"/>
            </w:tcBorders>
            <w:vAlign w:val="center"/>
          </w:tcPr>
          <w:p w:rsidR="0042070E" w:rsidRPr="00214D3E" w:rsidRDefault="008A4B53" w:rsidP="001765B4">
            <w:pPr>
              <w:jc w:val="center"/>
              <w:rPr>
                <w:rFonts w:ascii="Times New Roman" w:hAnsi="Times New Roman" w:cs="Times New Roman"/>
                <w:b/>
                <w:sz w:val="24"/>
                <w:szCs w:val="24"/>
              </w:rPr>
            </w:pPr>
            <w:r>
              <w:rPr>
                <w:rFonts w:ascii="Times New Roman" w:hAnsi="Times New Roman" w:cs="Times New Roman"/>
                <w:b/>
                <w:sz w:val="24"/>
                <w:szCs w:val="24"/>
              </w:rPr>
              <w:t>ARMIRAČKI RADOVI</w:t>
            </w:r>
            <w:r w:rsidRPr="00214D3E">
              <w:rPr>
                <w:rFonts w:ascii="Times New Roman" w:hAnsi="Times New Roman" w:cs="Times New Roman"/>
                <w:b/>
                <w:sz w:val="24"/>
                <w:szCs w:val="24"/>
              </w:rPr>
              <w:t xml:space="preserve"> </w:t>
            </w: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8A4B53"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Rebrasta armatura RA400/500 ili BSt 500S DIN 488. Radovi obuhvataju nabavku, obradu, izradu armaturnog koša zavarivanjem, transport i ugradnju. </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214D3E" w:rsidRDefault="008A4B53" w:rsidP="005A2479">
            <w:pPr>
              <w:rPr>
                <w:rFonts w:ascii="Times New Roman" w:hAnsi="Times New Roman" w:cs="Times New Roman"/>
                <w:sz w:val="24"/>
                <w:szCs w:val="24"/>
              </w:rPr>
            </w:pPr>
            <w:r>
              <w:rPr>
                <w:rFonts w:ascii="Times New Roman" w:hAnsi="Times New Roman" w:cs="Times New Roman"/>
                <w:sz w:val="24"/>
                <w:szCs w:val="24"/>
              </w:rPr>
              <w:t>kg</w:t>
            </w: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22639.02</w:t>
            </w:r>
          </w:p>
        </w:tc>
      </w:tr>
      <w:tr w:rsidR="0042070E" w:rsidRPr="00656000" w:rsidTr="008A4B53">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35</w:t>
            </w:r>
          </w:p>
        </w:tc>
        <w:tc>
          <w:tcPr>
            <w:tcW w:w="2674" w:type="dxa"/>
            <w:vMerge/>
            <w:tcBorders>
              <w:left w:val="single" w:sz="4" w:space="0" w:color="auto"/>
              <w:bottom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Mrežasta armatura MA 500/560. Radovi obuhvataju nabavku, obradu, izradu armaturnog koša zavarivanjem, transport i ugradnju. </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824005" w:rsidRDefault="008A4B53" w:rsidP="005A2479">
            <w:pPr>
              <w:rPr>
                <w:rFonts w:ascii="Times New Roman" w:hAnsi="Times New Roman" w:cs="Times New Roman"/>
                <w:sz w:val="24"/>
                <w:szCs w:val="24"/>
                <w:vertAlign w:val="superscript"/>
              </w:rPr>
            </w:pPr>
            <w:r>
              <w:rPr>
                <w:rFonts w:ascii="Times New Roman" w:hAnsi="Times New Roman" w:cs="Times New Roman"/>
                <w:sz w:val="24"/>
                <w:szCs w:val="24"/>
              </w:rPr>
              <w:t>kg</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51.86</w:t>
            </w:r>
          </w:p>
        </w:tc>
      </w:tr>
      <w:tr w:rsidR="008A4B53" w:rsidRPr="00656000" w:rsidTr="008A4B53">
        <w:trPr>
          <w:trHeight w:val="618"/>
        </w:trPr>
        <w:tc>
          <w:tcPr>
            <w:tcW w:w="10220" w:type="dxa"/>
            <w:gridSpan w:val="5"/>
            <w:tcBorders>
              <w:top w:val="single" w:sz="4" w:space="0" w:color="auto"/>
              <w:left w:val="single" w:sz="8" w:space="0" w:color="auto"/>
              <w:bottom w:val="single" w:sz="4" w:space="0" w:color="auto"/>
              <w:right w:val="single" w:sz="8" w:space="0" w:color="auto"/>
            </w:tcBorders>
            <w:vAlign w:val="center"/>
          </w:tcPr>
          <w:p w:rsidR="008A4B53" w:rsidRPr="008A4B53" w:rsidRDefault="008A4B53" w:rsidP="008A4B53">
            <w:pPr>
              <w:jc w:val="center"/>
              <w:rPr>
                <w:rFonts w:ascii="Times New Roman" w:hAnsi="Times New Roman" w:cs="Times New Roman"/>
                <w:b/>
                <w:sz w:val="24"/>
                <w:szCs w:val="24"/>
              </w:rPr>
            </w:pPr>
            <w:r w:rsidRPr="008A4B53">
              <w:rPr>
                <w:rFonts w:ascii="Times New Roman" w:hAnsi="Times New Roman" w:cs="Times New Roman"/>
                <w:b/>
                <w:sz w:val="24"/>
                <w:szCs w:val="24"/>
              </w:rPr>
              <w:t>OSTALI RADOVI</w:t>
            </w:r>
          </w:p>
        </w:tc>
      </w:tr>
      <w:tr w:rsidR="0042070E" w:rsidRPr="00656000" w:rsidTr="008A4B53">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36</w:t>
            </w:r>
          </w:p>
        </w:tc>
        <w:tc>
          <w:tcPr>
            <w:tcW w:w="2674" w:type="dxa"/>
            <w:vMerge w:val="restart"/>
            <w:tcBorders>
              <w:top w:val="single" w:sz="4" w:space="0" w:color="auto"/>
              <w:left w:val="single" w:sz="4" w:space="0" w:color="auto"/>
              <w:right w:val="single" w:sz="4" w:space="0" w:color="auto"/>
            </w:tcBorders>
            <w:vAlign w:val="center"/>
          </w:tcPr>
          <w:p w:rsidR="0042070E" w:rsidRPr="00214D3E" w:rsidRDefault="002D2B8A" w:rsidP="001765B4">
            <w:pPr>
              <w:jc w:val="center"/>
              <w:rPr>
                <w:rFonts w:ascii="Times New Roman" w:hAnsi="Times New Roman" w:cs="Times New Roman"/>
                <w:sz w:val="24"/>
                <w:szCs w:val="24"/>
                <w:lang w:val="sr-Latn-CS" w:eastAsia="sr-Latn-CS"/>
              </w:rPr>
            </w:pPr>
            <w:r w:rsidRPr="008A4B53">
              <w:rPr>
                <w:rFonts w:ascii="Times New Roman" w:hAnsi="Times New Roman" w:cs="Times New Roman"/>
                <w:b/>
                <w:sz w:val="24"/>
                <w:szCs w:val="24"/>
              </w:rPr>
              <w:t>OSTALI RADOVI</w:t>
            </w: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Drenaža korugovana perforirana cijev fi300 umotana u filc 600gr/m2.</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824005" w:rsidRDefault="008A4B53" w:rsidP="005A2479">
            <w:pPr>
              <w:rPr>
                <w:rFonts w:ascii="Times New Roman" w:hAnsi="Times New Roman" w:cs="Times New Roman"/>
                <w:sz w:val="24"/>
                <w:szCs w:val="24"/>
                <w:vertAlign w:val="superscript"/>
              </w:rPr>
            </w:pPr>
            <w:r>
              <w:rPr>
                <w:rFonts w:ascii="Times New Roman" w:hAnsi="Times New Roman" w:cs="Times New Roman"/>
                <w:sz w:val="24"/>
                <w:szCs w:val="24"/>
              </w:rPr>
              <w:t>m</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27.00</w:t>
            </w:r>
          </w:p>
        </w:tc>
      </w:tr>
      <w:tr w:rsidR="0042070E"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42070E" w:rsidRPr="00214D3E"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37</w:t>
            </w:r>
          </w:p>
        </w:tc>
        <w:tc>
          <w:tcPr>
            <w:tcW w:w="2674" w:type="dxa"/>
            <w:vMerge/>
            <w:tcBorders>
              <w:left w:val="single" w:sz="4" w:space="0" w:color="auto"/>
              <w:right w:val="single" w:sz="4" w:space="0" w:color="auto"/>
            </w:tcBorders>
            <w:vAlign w:val="center"/>
          </w:tcPr>
          <w:p w:rsidR="0042070E" w:rsidRPr="00214D3E" w:rsidRDefault="0042070E"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42070E"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Drenaža cijev fi300.</w:t>
            </w:r>
          </w:p>
        </w:tc>
        <w:tc>
          <w:tcPr>
            <w:tcW w:w="994" w:type="dxa"/>
            <w:tcBorders>
              <w:top w:val="single" w:sz="4" w:space="0" w:color="auto"/>
              <w:left w:val="single" w:sz="4" w:space="0" w:color="auto"/>
              <w:bottom w:val="single" w:sz="4" w:space="0" w:color="auto"/>
              <w:right w:val="single" w:sz="4" w:space="0" w:color="auto"/>
            </w:tcBorders>
            <w:vAlign w:val="center"/>
          </w:tcPr>
          <w:p w:rsidR="0042070E" w:rsidRPr="00824005" w:rsidRDefault="008A4B53" w:rsidP="005A2479">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m</w:t>
            </w:r>
          </w:p>
          <w:p w:rsidR="0042070E" w:rsidRPr="00214D3E" w:rsidRDefault="0042070E" w:rsidP="001765B4">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42070E"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2.00</w:t>
            </w:r>
          </w:p>
        </w:tc>
      </w:tr>
      <w:tr w:rsidR="00BB237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38</w:t>
            </w:r>
          </w:p>
        </w:tc>
        <w:tc>
          <w:tcPr>
            <w:tcW w:w="267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Barbakane prečnika 100m. </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824005" w:rsidRDefault="00824005" w:rsidP="00BB237A">
            <w:pPr>
              <w:rPr>
                <w:rFonts w:ascii="Times New Roman" w:hAnsi="Times New Roman" w:cs="Times New Roman"/>
                <w:sz w:val="24"/>
                <w:szCs w:val="24"/>
                <w:vertAlign w:val="superscript"/>
              </w:rPr>
            </w:pPr>
            <w:r>
              <w:rPr>
                <w:rFonts w:ascii="Times New Roman" w:hAnsi="Times New Roman" w:cs="Times New Roman"/>
                <w:sz w:val="24"/>
                <w:szCs w:val="24"/>
              </w:rPr>
              <w:t>m</w:t>
            </w:r>
          </w:p>
          <w:p w:rsidR="00BB237A" w:rsidRPr="00214D3E" w:rsidRDefault="00BB237A" w:rsidP="005A2479">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BB237A" w:rsidRPr="00214D3E" w:rsidRDefault="008A4B53" w:rsidP="001765B4">
            <w:pPr>
              <w:rPr>
                <w:rFonts w:ascii="Times New Roman" w:hAnsi="Times New Roman" w:cs="Times New Roman"/>
                <w:sz w:val="24"/>
                <w:szCs w:val="24"/>
              </w:rPr>
            </w:pPr>
            <w:r>
              <w:rPr>
                <w:rFonts w:ascii="Times New Roman" w:hAnsi="Times New Roman" w:cs="Times New Roman"/>
                <w:sz w:val="24"/>
                <w:szCs w:val="24"/>
              </w:rPr>
              <w:t>13.20</w:t>
            </w:r>
          </w:p>
        </w:tc>
      </w:tr>
      <w:tr w:rsidR="00BB237A" w:rsidRPr="00656000" w:rsidTr="001F75EA">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39</w:t>
            </w:r>
          </w:p>
        </w:tc>
        <w:tc>
          <w:tcPr>
            <w:tcW w:w="2674" w:type="dxa"/>
            <w:vMerge/>
            <w:tcBorders>
              <w:left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Pr="00214D3E" w:rsidRDefault="008A4B53" w:rsidP="001765B4">
            <w:pPr>
              <w:jc w:val="both"/>
              <w:rPr>
                <w:rFonts w:ascii="Times New Roman" w:hAnsi="Times New Roman" w:cs="Times New Roman"/>
                <w:sz w:val="24"/>
                <w:szCs w:val="24"/>
              </w:rPr>
            </w:pPr>
            <w:r>
              <w:rPr>
                <w:rFonts w:ascii="Times New Roman" w:hAnsi="Times New Roman" w:cs="Times New Roman"/>
                <w:sz w:val="24"/>
                <w:szCs w:val="24"/>
              </w:rPr>
              <w:t>Izrada rešetke od HOP 50x50x4m dimenzija 14000x400m, zaštićena toplim cinkovanjem.</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214D3E" w:rsidRDefault="008A4B53" w:rsidP="00BB237A">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Default="008A4B53" w:rsidP="001765B4">
            <w:pPr>
              <w:rPr>
                <w:rFonts w:ascii="Times New Roman" w:hAnsi="Times New Roman" w:cs="Times New Roman"/>
                <w:sz w:val="24"/>
                <w:szCs w:val="24"/>
              </w:rPr>
            </w:pPr>
            <w:r>
              <w:rPr>
                <w:rFonts w:ascii="Times New Roman" w:hAnsi="Times New Roman" w:cs="Times New Roman"/>
                <w:sz w:val="24"/>
                <w:szCs w:val="24"/>
              </w:rPr>
              <w:t>1.00</w:t>
            </w:r>
          </w:p>
        </w:tc>
      </w:tr>
      <w:tr w:rsidR="00BB237A" w:rsidRPr="00656000" w:rsidTr="008755F5">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BB237A" w:rsidRDefault="008A4B53" w:rsidP="005A2479">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40</w:t>
            </w:r>
          </w:p>
        </w:tc>
        <w:tc>
          <w:tcPr>
            <w:tcW w:w="2674" w:type="dxa"/>
            <w:vMerge/>
            <w:tcBorders>
              <w:left w:val="single" w:sz="4" w:space="0" w:color="auto"/>
              <w:bottom w:val="single" w:sz="4" w:space="0" w:color="auto"/>
              <w:right w:val="single" w:sz="4" w:space="0" w:color="auto"/>
            </w:tcBorders>
            <w:vAlign w:val="center"/>
          </w:tcPr>
          <w:p w:rsidR="00BB237A" w:rsidRPr="00214D3E" w:rsidRDefault="00BB237A" w:rsidP="001765B4">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BB237A" w:rsidRDefault="008A4B53" w:rsidP="001765B4">
            <w:pPr>
              <w:jc w:val="both"/>
              <w:rPr>
                <w:rFonts w:ascii="Times New Roman" w:hAnsi="Times New Roman" w:cs="Times New Roman"/>
                <w:sz w:val="24"/>
                <w:szCs w:val="24"/>
              </w:rPr>
            </w:pPr>
            <w:r>
              <w:rPr>
                <w:rFonts w:ascii="Times New Roman" w:hAnsi="Times New Roman" w:cs="Times New Roman"/>
                <w:sz w:val="24"/>
                <w:szCs w:val="24"/>
              </w:rPr>
              <w:t xml:space="preserve">Liveni poklopac šahta, prečnika 60cm. </w:t>
            </w:r>
          </w:p>
        </w:tc>
        <w:tc>
          <w:tcPr>
            <w:tcW w:w="994" w:type="dxa"/>
            <w:tcBorders>
              <w:top w:val="single" w:sz="4" w:space="0" w:color="auto"/>
              <w:left w:val="single" w:sz="4" w:space="0" w:color="auto"/>
              <w:bottom w:val="single" w:sz="4" w:space="0" w:color="auto"/>
              <w:right w:val="single" w:sz="4" w:space="0" w:color="auto"/>
            </w:tcBorders>
            <w:vAlign w:val="center"/>
          </w:tcPr>
          <w:p w:rsidR="00BB237A" w:rsidRPr="00824005" w:rsidRDefault="008A4B53" w:rsidP="00BB237A">
            <w:pPr>
              <w:rPr>
                <w:rFonts w:ascii="Times New Roman" w:hAnsi="Times New Roman" w:cs="Times New Roman"/>
                <w:sz w:val="24"/>
                <w:szCs w:val="24"/>
                <w:vertAlign w:val="superscript"/>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BB237A" w:rsidRDefault="008A4B53" w:rsidP="001765B4">
            <w:pPr>
              <w:rPr>
                <w:rFonts w:ascii="Times New Roman" w:hAnsi="Times New Roman" w:cs="Times New Roman"/>
                <w:sz w:val="24"/>
                <w:szCs w:val="24"/>
              </w:rPr>
            </w:pPr>
            <w:r>
              <w:rPr>
                <w:rFonts w:ascii="Times New Roman" w:hAnsi="Times New Roman" w:cs="Times New Roman"/>
                <w:sz w:val="24"/>
                <w:szCs w:val="24"/>
              </w:rPr>
              <w:t>2.00</w:t>
            </w:r>
          </w:p>
        </w:tc>
      </w:tr>
    </w:tbl>
    <w:p w:rsidR="001F75EA" w:rsidRDefault="001F75EA" w:rsidP="00B13C5C">
      <w:pPr>
        <w:spacing w:after="0" w:line="240" w:lineRule="auto"/>
        <w:jc w:val="both"/>
        <w:rPr>
          <w:rFonts w:ascii="Times New Roman" w:hAnsi="Times New Roman" w:cs="Times New Roman"/>
          <w:b/>
        </w:rPr>
      </w:pPr>
    </w:p>
    <w:p w:rsidR="00B13C5C" w:rsidRDefault="00B13C5C" w:rsidP="00B13C5C">
      <w:pPr>
        <w:spacing w:after="0" w:line="240" w:lineRule="auto"/>
        <w:jc w:val="both"/>
        <w:rPr>
          <w:rFonts w:ascii="Times New Roman" w:hAnsi="Times New Roman" w:cs="Times New Roman"/>
          <w:sz w:val="24"/>
          <w:szCs w:val="24"/>
        </w:rPr>
      </w:pPr>
      <w:r w:rsidRPr="00F914A2">
        <w:rPr>
          <w:rFonts w:ascii="Times New Roman" w:hAnsi="Times New Roman" w:cs="Times New Roman"/>
          <w:b/>
          <w:sz w:val="24"/>
          <w:szCs w:val="24"/>
        </w:rPr>
        <w:t>Garantni</w:t>
      </w:r>
      <w:r w:rsidRPr="00F914A2">
        <w:rPr>
          <w:rFonts w:ascii="Times New Roman" w:hAnsi="Times New Roman" w:cs="Times New Roman"/>
          <w:b/>
          <w:sz w:val="24"/>
          <w:szCs w:val="24"/>
          <w:lang w:val="sr-Latn-CS"/>
        </w:rPr>
        <w:t xml:space="preserve"> </w:t>
      </w:r>
      <w:r w:rsidRPr="00F914A2">
        <w:rPr>
          <w:rFonts w:ascii="Times New Roman" w:hAnsi="Times New Roman" w:cs="Times New Roman"/>
          <w:b/>
          <w:sz w:val="24"/>
          <w:szCs w:val="24"/>
        </w:rPr>
        <w:t>rok</w:t>
      </w:r>
      <w:r w:rsidRPr="00F914A2">
        <w:rPr>
          <w:rFonts w:ascii="Times New Roman" w:hAnsi="Times New Roman" w:cs="Times New Roman"/>
          <w:b/>
          <w:sz w:val="24"/>
          <w:szCs w:val="24"/>
          <w:lang w:val="sr-Latn-CS"/>
        </w:rPr>
        <w:t>:</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rPr>
        <w:t xml:space="preserve">za kvalitet izvedenih </w:t>
      </w:r>
      <w:r w:rsidR="00F914A2" w:rsidRPr="00F914A2">
        <w:rPr>
          <w:rFonts w:ascii="Times New Roman" w:hAnsi="Times New Roman" w:cs="Times New Roman"/>
          <w:sz w:val="24"/>
          <w:szCs w:val="24"/>
        </w:rPr>
        <w:t xml:space="preserve">radova </w:t>
      </w:r>
      <w:r w:rsidRPr="00F914A2">
        <w:rPr>
          <w:rFonts w:ascii="Times New Roman" w:hAnsi="Times New Roman" w:cs="Times New Roman"/>
          <w:sz w:val="24"/>
          <w:szCs w:val="24"/>
        </w:rPr>
        <w:t>koji su predmet ovog ugovora je 2 godine od dana primopredaje izvedenih radova.</w:t>
      </w:r>
    </w:p>
    <w:p w:rsidR="008755F5" w:rsidRPr="00F914A2" w:rsidRDefault="008755F5" w:rsidP="00B13C5C">
      <w:pPr>
        <w:spacing w:after="0" w:line="240" w:lineRule="auto"/>
        <w:jc w:val="both"/>
        <w:rPr>
          <w:rFonts w:ascii="Times New Roman" w:hAnsi="Times New Roman" w:cs="Times New Roman"/>
          <w:sz w:val="24"/>
          <w:szCs w:val="24"/>
        </w:rPr>
      </w:pPr>
    </w:p>
    <w:p w:rsidR="00B13C5C" w:rsidRPr="00F914A2" w:rsidRDefault="00B13C5C" w:rsidP="00B13C5C">
      <w:pPr>
        <w:spacing w:after="0" w:line="240" w:lineRule="auto"/>
        <w:jc w:val="both"/>
        <w:rPr>
          <w:rFonts w:ascii="Times New Roman" w:hAnsi="Times New Roman" w:cs="Times New Roman"/>
          <w:sz w:val="24"/>
          <w:szCs w:val="24"/>
          <w:lang w:val="pl-PL"/>
        </w:rPr>
      </w:pPr>
      <w:r w:rsidRPr="00F914A2">
        <w:rPr>
          <w:rFonts w:ascii="Times New Roman" w:hAnsi="Times New Roman" w:cs="Times New Roman"/>
          <w:b/>
          <w:sz w:val="24"/>
          <w:szCs w:val="24"/>
          <w:lang w:val="it-IT"/>
        </w:rPr>
        <w:t>Garancije</w:t>
      </w:r>
      <w:r w:rsidRPr="00F914A2">
        <w:rPr>
          <w:rFonts w:ascii="Times New Roman" w:hAnsi="Times New Roman" w:cs="Times New Roman"/>
          <w:b/>
          <w:sz w:val="24"/>
          <w:szCs w:val="24"/>
          <w:lang w:val="sr-Latn-CS"/>
        </w:rPr>
        <w:t xml:space="preserve"> </w:t>
      </w:r>
      <w:r w:rsidRPr="00F914A2">
        <w:rPr>
          <w:rFonts w:ascii="Times New Roman" w:hAnsi="Times New Roman" w:cs="Times New Roman"/>
          <w:b/>
          <w:sz w:val="24"/>
          <w:szCs w:val="24"/>
          <w:lang w:val="it-IT"/>
        </w:rPr>
        <w:t>kvaliteta</w:t>
      </w:r>
      <w:r w:rsidRPr="00F914A2">
        <w:rPr>
          <w:rFonts w:ascii="Times New Roman" w:hAnsi="Times New Roman" w:cs="Times New Roman"/>
          <w:b/>
          <w:sz w:val="24"/>
          <w:szCs w:val="24"/>
          <w:lang w:val="sr-Latn-CS"/>
        </w:rPr>
        <w:t>:</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it-IT"/>
        </w:rPr>
        <w:t>sav</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it-IT"/>
        </w:rPr>
        <w:t>ugra</w:t>
      </w:r>
      <w:r w:rsidRPr="00F914A2">
        <w:rPr>
          <w:rFonts w:ascii="Times New Roman" w:hAnsi="Times New Roman" w:cs="Times New Roman"/>
          <w:sz w:val="24"/>
          <w:szCs w:val="24"/>
          <w:lang w:val="sr-Latn-CS"/>
        </w:rPr>
        <w:t>đ</w:t>
      </w:r>
      <w:r w:rsidRPr="00F914A2">
        <w:rPr>
          <w:rFonts w:ascii="Times New Roman" w:hAnsi="Times New Roman" w:cs="Times New Roman"/>
          <w:sz w:val="24"/>
          <w:szCs w:val="24"/>
          <w:lang w:val="it-IT"/>
        </w:rPr>
        <w:t>eni</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it-IT"/>
        </w:rPr>
        <w:t>materijal</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it-IT"/>
        </w:rPr>
        <w:t>mora odgovarati</w:t>
      </w:r>
      <w:r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pl-PL"/>
        </w:rPr>
        <w:t>opisu, bitnim karakteristikama i obimu definisanim Tenderskom dokumentacijom</w:t>
      </w:r>
      <w:r w:rsidR="00D9056E" w:rsidRPr="00F914A2">
        <w:rPr>
          <w:rFonts w:ascii="Times New Roman" w:hAnsi="Times New Roman" w:cs="Times New Roman"/>
          <w:sz w:val="24"/>
          <w:szCs w:val="24"/>
          <w:lang w:val="pl-PL"/>
        </w:rPr>
        <w:t xml:space="preserve">. </w:t>
      </w:r>
      <w:r w:rsidRPr="00F914A2">
        <w:rPr>
          <w:rFonts w:ascii="Times New Roman" w:hAnsi="Times New Roman" w:cs="Times New Roman"/>
          <w:sz w:val="24"/>
          <w:szCs w:val="24"/>
          <w:lang w:val="pl-PL"/>
        </w:rPr>
        <w:t xml:space="preserve"> </w:t>
      </w:r>
    </w:p>
    <w:p w:rsidR="008755F5" w:rsidRDefault="008755F5" w:rsidP="00B13C5C">
      <w:pPr>
        <w:spacing w:after="0" w:line="240" w:lineRule="auto"/>
        <w:jc w:val="both"/>
        <w:rPr>
          <w:rFonts w:ascii="Times New Roman" w:hAnsi="Times New Roman" w:cs="Times New Roman"/>
          <w:b/>
          <w:sz w:val="24"/>
          <w:szCs w:val="24"/>
          <w:u w:val="single"/>
          <w:lang w:val="pl-PL"/>
        </w:rPr>
      </w:pPr>
    </w:p>
    <w:p w:rsidR="003D004B" w:rsidRPr="00F914A2" w:rsidRDefault="003D004B" w:rsidP="00B13C5C">
      <w:pPr>
        <w:spacing w:after="0" w:line="240" w:lineRule="auto"/>
        <w:jc w:val="both"/>
        <w:rPr>
          <w:rFonts w:ascii="Times New Roman" w:hAnsi="Times New Roman" w:cs="Times New Roman"/>
          <w:b/>
          <w:sz w:val="24"/>
          <w:szCs w:val="24"/>
          <w:u w:val="single"/>
          <w:lang w:val="sl-SI"/>
        </w:rPr>
      </w:pPr>
      <w:r w:rsidRPr="00F914A2">
        <w:rPr>
          <w:rFonts w:ascii="Times New Roman" w:hAnsi="Times New Roman" w:cs="Times New Roman"/>
          <w:b/>
          <w:sz w:val="24"/>
          <w:szCs w:val="24"/>
          <w:u w:val="single"/>
          <w:lang w:val="pl-PL"/>
        </w:rPr>
        <w:t xml:space="preserve">Napomena: Za izvođenje predmetnih radova neophodno je da ponuđač posjeduje ili uzme u najam  mašinu za izvođenje betonskih šipova. </w:t>
      </w:r>
    </w:p>
    <w:p w:rsidR="00B13C5C" w:rsidRPr="00F914A2" w:rsidRDefault="00B13C5C" w:rsidP="00B13C5C">
      <w:pPr>
        <w:spacing w:after="0" w:line="240" w:lineRule="auto"/>
        <w:rPr>
          <w:rFonts w:ascii="Times New Roman" w:hAnsi="Times New Roman" w:cs="Times New Roman"/>
          <w:sz w:val="24"/>
          <w:szCs w:val="24"/>
          <w:lang w:val="it-IT"/>
        </w:rPr>
      </w:pPr>
    </w:p>
    <w:p w:rsidR="00B13C5C" w:rsidRPr="00F914A2" w:rsidRDefault="00B13C5C" w:rsidP="00B13C5C">
      <w:pPr>
        <w:spacing w:after="0" w:line="240" w:lineRule="auto"/>
        <w:jc w:val="both"/>
        <w:rPr>
          <w:rFonts w:ascii="Times New Roman" w:hAnsi="Times New Roman" w:cs="Times New Roman"/>
          <w:sz w:val="24"/>
          <w:szCs w:val="24"/>
          <w:lang w:val="pl-PL"/>
        </w:rPr>
      </w:pPr>
      <w:r w:rsidRPr="00F914A2">
        <w:rPr>
          <w:rFonts w:ascii="Times New Roman" w:hAnsi="Times New Roman" w:cs="Times New Roman"/>
          <w:sz w:val="24"/>
          <w:szCs w:val="24"/>
          <w:lang w:val="pl-PL"/>
        </w:rPr>
        <w:t>Način sprovođenja kontrole kvaliteta: Na zahtjev nadzornog organa preko firme ovlašćene za ispitivanje kontrole kvaliteta.</w:t>
      </w:r>
    </w:p>
    <w:p w:rsidR="00B13C5C" w:rsidRPr="00F914A2" w:rsidRDefault="00B13C5C" w:rsidP="00B13C5C">
      <w:pPr>
        <w:spacing w:after="0" w:line="240" w:lineRule="auto"/>
        <w:jc w:val="both"/>
        <w:rPr>
          <w:rFonts w:ascii="Times New Roman" w:hAnsi="Times New Roman" w:cs="Times New Roman"/>
          <w:sz w:val="24"/>
          <w:szCs w:val="24"/>
          <w:lang w:val="pl-PL"/>
        </w:rPr>
      </w:pPr>
    </w:p>
    <w:p w:rsidR="00B13C5C" w:rsidRPr="00F914A2" w:rsidRDefault="00B13C5C" w:rsidP="00B13C5C">
      <w:pPr>
        <w:jc w:val="both"/>
        <w:rPr>
          <w:rFonts w:ascii="Times New Roman" w:hAnsi="Times New Roman" w:cs="Times New Roman"/>
          <w:sz w:val="24"/>
          <w:szCs w:val="24"/>
          <w:lang w:val="pl-PL"/>
        </w:rPr>
      </w:pPr>
      <w:r w:rsidRPr="00F914A2">
        <w:rPr>
          <w:rFonts w:ascii="Times New Roman" w:hAnsi="Times New Roman" w:cs="Times New Roman"/>
          <w:sz w:val="24"/>
          <w:szCs w:val="24"/>
          <w:lang w:val="pl-PL"/>
        </w:rPr>
        <w:t>- Organizaciju i priključenje gradilišta na instalacije elektrike, vodovoda, kanalizacije,</w:t>
      </w:r>
      <w:r w:rsidR="00D9056E" w:rsidRPr="00F914A2">
        <w:rPr>
          <w:rFonts w:ascii="Times New Roman" w:hAnsi="Times New Roman" w:cs="Times New Roman"/>
          <w:sz w:val="24"/>
          <w:szCs w:val="24"/>
          <w:lang w:val="pl-PL"/>
        </w:rPr>
        <w:t xml:space="preserve"> IZVOĐAČ obezbeđ</w:t>
      </w:r>
      <w:r w:rsidRPr="00F914A2">
        <w:rPr>
          <w:rFonts w:ascii="Times New Roman" w:hAnsi="Times New Roman" w:cs="Times New Roman"/>
          <w:sz w:val="24"/>
          <w:szCs w:val="24"/>
          <w:lang w:val="pl-PL"/>
        </w:rPr>
        <w:t>uje sam i o svom trošku.</w:t>
      </w:r>
    </w:p>
    <w:p w:rsidR="00B13C5C" w:rsidRDefault="00B13C5C" w:rsidP="00B13C5C">
      <w:pPr>
        <w:spacing w:after="0"/>
        <w:rPr>
          <w:rFonts w:ascii="Times New Roman" w:hAnsi="Times New Roman" w:cs="Times New Roman"/>
          <w:sz w:val="24"/>
          <w:szCs w:val="24"/>
          <w:lang w:val="pl-PL"/>
        </w:rPr>
      </w:pPr>
      <w:r w:rsidRPr="00F914A2">
        <w:rPr>
          <w:rFonts w:ascii="Times New Roman" w:hAnsi="Times New Roman" w:cs="Times New Roman"/>
          <w:sz w:val="24"/>
          <w:szCs w:val="24"/>
          <w:lang w:val="pl-PL"/>
        </w:rPr>
        <w:t>Ostali uslovi u pogledu primjene propisa</w:t>
      </w:r>
    </w:p>
    <w:p w:rsidR="00F914A2" w:rsidRPr="00F914A2" w:rsidRDefault="00F914A2" w:rsidP="00B13C5C">
      <w:pPr>
        <w:spacing w:after="0"/>
        <w:rPr>
          <w:rFonts w:ascii="Times New Roman" w:hAnsi="Times New Roman" w:cs="Times New Roman"/>
          <w:sz w:val="24"/>
          <w:szCs w:val="24"/>
          <w:lang w:val="pl-PL"/>
        </w:rPr>
      </w:pPr>
    </w:p>
    <w:p w:rsidR="00B13C5C" w:rsidRPr="00F914A2" w:rsidRDefault="00B13C5C" w:rsidP="00B13C5C">
      <w:pPr>
        <w:jc w:val="both"/>
        <w:rPr>
          <w:rFonts w:ascii="Times New Roman" w:hAnsi="Times New Roman" w:cs="Times New Roman"/>
          <w:sz w:val="24"/>
          <w:szCs w:val="24"/>
          <w:lang w:val="pl-PL"/>
        </w:rPr>
      </w:pPr>
      <w:r w:rsidRPr="00F914A2">
        <w:rPr>
          <w:rFonts w:ascii="Times New Roman" w:hAnsi="Times New Roman" w:cs="Times New Roman"/>
          <w:sz w:val="24"/>
          <w:szCs w:val="24"/>
          <w:lang w:val="pl-PL"/>
        </w:rPr>
        <w:t>- Nacrt i obračun troškova, proba, stručni nadzor, uslovi preuzimanja, kao i svi izvedeni radovi vršiće se u skladu sa: Ugovornom dokumentacijom  (građevinske knjige i građevinski dnevnik); Zakonom o planiranju prostora i izgradnji objekata ("Sl. list CG", b</w:t>
      </w:r>
      <w:r w:rsidR="00D9056E" w:rsidRPr="00F914A2">
        <w:rPr>
          <w:rFonts w:ascii="Times New Roman" w:hAnsi="Times New Roman" w:cs="Times New Roman"/>
          <w:sz w:val="24"/>
          <w:szCs w:val="24"/>
          <w:lang w:val="pl-PL"/>
        </w:rPr>
        <w:t>r. 64/2017, 44/2018 i 63/2018);</w:t>
      </w:r>
      <w:r w:rsidRPr="00F914A2">
        <w:rPr>
          <w:rFonts w:ascii="Times New Roman" w:hAnsi="Times New Roman" w:cs="Times New Roman"/>
          <w:sz w:val="24"/>
          <w:szCs w:val="24"/>
          <w:lang w:val="pl-PL"/>
        </w:rPr>
        <w:t xml:space="preserve"> Zakon o zaštiti na radu ("Sl. list RCG 79/04"); Zakonom o zaštiti i spašavanju („Sl. list RCG br. 13/2007); Pravilnikom o načinu i postupku vršenja stručnog nadzora, Pravilnikom o načinu vođenja i sadržini građevinskog dnevnika, građevinske knjige i knjige inspekcije, Pravilnikom o izmjeni i dopuni pravilnika o načinu vršenja tehničkog pregleda,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B13C5C" w:rsidRPr="008755F5" w:rsidRDefault="00B13C5C" w:rsidP="008755F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hAnsi="Times New Roman" w:cs="Times New Roman"/>
          <w:sz w:val="24"/>
          <w:szCs w:val="24"/>
        </w:rPr>
      </w:pPr>
      <w:r w:rsidRPr="00F914A2">
        <w:rPr>
          <w:rFonts w:ascii="Times New Roman" w:hAnsi="Times New Roman" w:cs="Times New Roman"/>
          <w:sz w:val="24"/>
          <w:szCs w:val="24"/>
          <w:lang w:val="pl-PL"/>
        </w:rPr>
        <w:t>Predmet nabavke će se rea</w:t>
      </w:r>
      <w:r w:rsidR="008755F5">
        <w:rPr>
          <w:rFonts w:ascii="Times New Roman" w:hAnsi="Times New Roman" w:cs="Times New Roman"/>
          <w:sz w:val="24"/>
          <w:szCs w:val="24"/>
          <w:lang w:val="pl-PL"/>
        </w:rPr>
        <w:t xml:space="preserve">lizovati po </w:t>
      </w:r>
      <w:r w:rsidR="00325835" w:rsidRPr="00F914A2">
        <w:rPr>
          <w:rFonts w:ascii="Times New Roman" w:hAnsi="Times New Roman" w:cs="Times New Roman"/>
          <w:sz w:val="24"/>
          <w:szCs w:val="24"/>
          <w:lang w:val="pl-PL"/>
        </w:rPr>
        <w:t xml:space="preserve"> Glavnom projektu</w:t>
      </w:r>
      <w:r w:rsidR="00D9056E" w:rsidRPr="00F914A2">
        <w:rPr>
          <w:rFonts w:ascii="Times New Roman" w:hAnsi="Times New Roman" w:cs="Times New Roman"/>
          <w:sz w:val="24"/>
          <w:szCs w:val="24"/>
          <w:lang w:val="pl-PL"/>
        </w:rPr>
        <w:t xml:space="preserve"> sanacije klizišta, projektanta „GeoT” d.o.o.Podgorica</w:t>
      </w:r>
      <w:r w:rsidR="008755F5">
        <w:rPr>
          <w:rFonts w:ascii="Times New Roman" w:hAnsi="Times New Roman" w:cs="Times New Roman"/>
          <w:sz w:val="24"/>
          <w:szCs w:val="24"/>
          <w:lang w:val="pl-PL"/>
        </w:rPr>
        <w:t>,</w:t>
      </w:r>
      <w:r w:rsidR="00D9056E" w:rsidRPr="00F914A2">
        <w:rPr>
          <w:rFonts w:ascii="Times New Roman" w:hAnsi="Times New Roman" w:cs="Times New Roman"/>
          <w:sz w:val="24"/>
          <w:szCs w:val="24"/>
          <w:lang w:val="pl-PL"/>
        </w:rPr>
        <w:t xml:space="preserve"> </w:t>
      </w:r>
      <w:r w:rsidR="008755F5">
        <w:rPr>
          <w:rFonts w:ascii="Times New Roman" w:hAnsi="Times New Roman" w:cs="Times New Roman"/>
          <w:sz w:val="24"/>
          <w:szCs w:val="24"/>
          <w:lang w:val="pl-PL"/>
        </w:rPr>
        <w:t xml:space="preserve"> </w:t>
      </w:r>
      <w:r w:rsidR="00D9056E" w:rsidRPr="00F914A2">
        <w:rPr>
          <w:rFonts w:ascii="Times New Roman" w:hAnsi="Times New Roman" w:cs="Times New Roman"/>
          <w:sz w:val="24"/>
          <w:szCs w:val="24"/>
          <w:lang w:val="pl-PL"/>
        </w:rPr>
        <w:t>odgovorno lice: Radoja Vojinović, dipl.inž.građ/glavni inženjer: Dr Z</w:t>
      </w:r>
      <w:r w:rsidR="008755F5">
        <w:rPr>
          <w:rFonts w:ascii="Times New Roman" w:hAnsi="Times New Roman" w:cs="Times New Roman"/>
          <w:sz w:val="24"/>
          <w:szCs w:val="24"/>
          <w:lang w:val="pl-PL"/>
        </w:rPr>
        <w:t xml:space="preserve">vonko Tomanović, dipl.inž.građ., </w:t>
      </w:r>
      <w:r w:rsidRPr="00F914A2">
        <w:rPr>
          <w:rFonts w:ascii="Times New Roman" w:hAnsi="Times New Roman" w:cs="Times New Roman"/>
          <w:sz w:val="24"/>
          <w:szCs w:val="24"/>
          <w:lang w:val="pl-PL"/>
        </w:rPr>
        <w:t>u koji se može izvršiti uvid od dana objave tenderske dokumentacije</w:t>
      </w:r>
      <w:r w:rsidR="00325835" w:rsidRPr="00F914A2">
        <w:rPr>
          <w:rFonts w:ascii="Times New Roman" w:hAnsi="Times New Roman" w:cs="Times New Roman"/>
          <w:sz w:val="24"/>
          <w:szCs w:val="24"/>
          <w:lang w:val="pl-PL"/>
        </w:rPr>
        <w:t xml:space="preserve"> u Sekretarijatu za investicije</w:t>
      </w:r>
      <w:r w:rsidRPr="00F914A2">
        <w:rPr>
          <w:rFonts w:ascii="Times New Roman" w:hAnsi="Times New Roman" w:cs="Times New Roman"/>
          <w:sz w:val="24"/>
          <w:szCs w:val="24"/>
          <w:lang w:val="pl-PL"/>
        </w:rPr>
        <w:t>, kod</w:t>
      </w:r>
      <w:r w:rsidR="008755F5">
        <w:rPr>
          <w:rFonts w:ascii="Times New Roman" w:hAnsi="Times New Roman" w:cs="Times New Roman"/>
          <w:sz w:val="24"/>
          <w:szCs w:val="24"/>
          <w:lang w:val="pl-PL"/>
        </w:rPr>
        <w:t xml:space="preserve"> kontakt osobe </w:t>
      </w:r>
      <w:r w:rsidR="00325835" w:rsidRPr="00F914A2">
        <w:rPr>
          <w:rFonts w:ascii="Times New Roman" w:hAnsi="Times New Roman" w:cs="Times New Roman"/>
          <w:sz w:val="24"/>
          <w:szCs w:val="24"/>
          <w:lang w:val="pl-PL"/>
        </w:rPr>
        <w:t xml:space="preserve"> Nikole Milutinovića, spec.ing.građ,  </w:t>
      </w:r>
      <w:r w:rsidR="00325835" w:rsidRPr="00F914A2">
        <w:rPr>
          <w:rFonts w:ascii="Times New Roman" w:hAnsi="Times New Roman" w:cs="Times New Roman"/>
          <w:sz w:val="24"/>
          <w:szCs w:val="24"/>
        </w:rPr>
        <w:t xml:space="preserve">br.tel. 033 455-735. </w:t>
      </w:r>
    </w:p>
    <w:p w:rsidR="00B13C5C" w:rsidRPr="00F914A2" w:rsidRDefault="00B13C5C" w:rsidP="00B13C5C">
      <w:pPr>
        <w:jc w:val="both"/>
        <w:rPr>
          <w:rFonts w:ascii="Times New Roman" w:hAnsi="Times New Roman" w:cs="Times New Roman"/>
          <w:sz w:val="24"/>
          <w:szCs w:val="24"/>
          <w:lang w:val="pl-PL"/>
        </w:rPr>
      </w:pPr>
      <w:r w:rsidRPr="00F914A2">
        <w:rPr>
          <w:rFonts w:ascii="Times New Roman" w:hAnsi="Times New Roman" w:cs="Times New Roman"/>
          <w:sz w:val="24"/>
          <w:szCs w:val="24"/>
          <w:lang w:val="pl-PL"/>
        </w:rPr>
        <w:t>Projektant: „</w:t>
      </w:r>
      <w:r w:rsidR="00D9056E" w:rsidRPr="00F914A2">
        <w:rPr>
          <w:rFonts w:ascii="Times New Roman" w:hAnsi="Times New Roman" w:cs="Times New Roman"/>
          <w:sz w:val="24"/>
          <w:szCs w:val="24"/>
          <w:lang w:val="pl-PL"/>
        </w:rPr>
        <w:t>GeoT</w:t>
      </w:r>
      <w:r w:rsidRPr="00F914A2">
        <w:rPr>
          <w:rFonts w:ascii="Times New Roman" w:hAnsi="Times New Roman" w:cs="Times New Roman"/>
          <w:sz w:val="24"/>
          <w:szCs w:val="24"/>
          <w:lang w:val="pl-PL"/>
        </w:rPr>
        <w:t>” d.o.o. Podgorica, gl</w:t>
      </w:r>
      <w:r w:rsidR="00D9056E" w:rsidRPr="00F914A2">
        <w:rPr>
          <w:rFonts w:ascii="Times New Roman" w:hAnsi="Times New Roman" w:cs="Times New Roman"/>
          <w:sz w:val="24"/>
          <w:szCs w:val="24"/>
          <w:lang w:val="pl-PL"/>
        </w:rPr>
        <w:t>avni inženjer dr Zvonko Tomanović</w:t>
      </w:r>
      <w:r w:rsidRPr="00F914A2">
        <w:rPr>
          <w:rFonts w:ascii="Times New Roman" w:hAnsi="Times New Roman" w:cs="Times New Roman"/>
          <w:sz w:val="24"/>
          <w:szCs w:val="24"/>
          <w:lang w:val="pl-PL"/>
        </w:rPr>
        <w:t xml:space="preserve">, dipl.ing.građ. </w:t>
      </w:r>
    </w:p>
    <w:p w:rsidR="00325835" w:rsidRPr="00F914A2" w:rsidRDefault="00325835" w:rsidP="00B13C5C">
      <w:pPr>
        <w:jc w:val="both"/>
        <w:rPr>
          <w:rFonts w:ascii="Times New Roman" w:hAnsi="Times New Roman" w:cs="Times New Roman"/>
          <w:sz w:val="24"/>
          <w:szCs w:val="24"/>
          <w:lang w:val="pl-PL"/>
        </w:rPr>
      </w:pPr>
      <w:r w:rsidRPr="00F914A2">
        <w:rPr>
          <w:rFonts w:ascii="Times New Roman" w:hAnsi="Times New Roman" w:cs="Times New Roman"/>
          <w:sz w:val="24"/>
          <w:szCs w:val="24"/>
          <w:lang w:val="pl-PL"/>
        </w:rPr>
        <w:t>Revident: „</w:t>
      </w:r>
      <w:r w:rsidR="00D9056E" w:rsidRPr="00F914A2">
        <w:rPr>
          <w:rFonts w:ascii="Times New Roman" w:hAnsi="Times New Roman" w:cs="Times New Roman"/>
          <w:sz w:val="24"/>
          <w:szCs w:val="24"/>
          <w:lang w:val="pl-PL"/>
        </w:rPr>
        <w:t xml:space="preserve">Institut za razvoj i istraživanja u oblasti zaštite na radu” </w:t>
      </w:r>
      <w:r w:rsidRPr="00F914A2">
        <w:rPr>
          <w:rFonts w:ascii="Times New Roman" w:hAnsi="Times New Roman" w:cs="Times New Roman"/>
          <w:sz w:val="24"/>
          <w:szCs w:val="24"/>
          <w:lang w:val="pl-PL"/>
        </w:rPr>
        <w:t xml:space="preserve"> P</w:t>
      </w:r>
      <w:r w:rsidR="003D004B" w:rsidRPr="00F914A2">
        <w:rPr>
          <w:rFonts w:ascii="Times New Roman" w:hAnsi="Times New Roman" w:cs="Times New Roman"/>
          <w:sz w:val="24"/>
          <w:szCs w:val="24"/>
          <w:lang w:val="pl-PL"/>
        </w:rPr>
        <w:t xml:space="preserve">odgorica. </w:t>
      </w:r>
    </w:p>
    <w:p w:rsidR="004C55C1" w:rsidRPr="00057401" w:rsidRDefault="004C55C1" w:rsidP="004C55C1">
      <w:pPr>
        <w:pStyle w:val="ListParagraph"/>
        <w:spacing w:before="0" w:after="0" w:line="240" w:lineRule="auto"/>
        <w:contextualSpacing/>
        <w:jc w:val="both"/>
        <w:rPr>
          <w:rFonts w:ascii="Times New Roman" w:hAnsi="Times New Roman" w:cs="Times New Roman"/>
          <w:b/>
        </w:rPr>
      </w:pPr>
    </w:p>
    <w:p w:rsidR="004C55C1" w:rsidRPr="00057401" w:rsidRDefault="004C55C1" w:rsidP="004C55C1">
      <w:pPr>
        <w:spacing w:after="0" w:line="240" w:lineRule="auto"/>
        <w:jc w:val="center"/>
        <w:rPr>
          <w:rFonts w:ascii="Times New Roman" w:eastAsia="Times New Roman" w:hAnsi="Times New Roman" w:cs="Times New Roman"/>
          <w:b/>
          <w:lang w:val="sr-Latn-CS"/>
        </w:rPr>
      </w:pPr>
    </w:p>
    <w:p w:rsidR="004C55C1" w:rsidRPr="00F914A2" w:rsidRDefault="004C55C1" w:rsidP="00F914A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lang w:val="sr-Latn-CS"/>
        </w:rPr>
      </w:pPr>
      <w:r w:rsidRPr="00F914A2">
        <w:rPr>
          <w:rFonts w:ascii="Times New Roman" w:hAnsi="Times New Roman" w:cs="Times New Roman"/>
          <w:b/>
          <w:sz w:val="24"/>
          <w:szCs w:val="24"/>
          <w:lang w:val="sr-Latn-CS"/>
        </w:rPr>
        <w:t>POSEBNI ZAHTJEVI U POGLEDU PREDMETA JAVNE NABAVKE KOJI SU OD ZNAČAJA ZA IZRADU PONUDE I IZVRŠENJE UGOVORA</w:t>
      </w:r>
    </w:p>
    <w:p w:rsidR="004C55C1" w:rsidRPr="00F914A2" w:rsidRDefault="004C55C1" w:rsidP="00F914A2">
      <w:pPr>
        <w:spacing w:after="0" w:line="240" w:lineRule="auto"/>
        <w:jc w:val="both"/>
        <w:rPr>
          <w:rFonts w:ascii="Times New Roman" w:hAnsi="Times New Roman" w:cs="Times New Roman"/>
          <w:sz w:val="24"/>
          <w:szCs w:val="24"/>
          <w:lang w:val="sr-Latn-CS"/>
        </w:rPr>
      </w:pPr>
    </w:p>
    <w:p w:rsidR="004C55C1" w:rsidRPr="00F914A2" w:rsidRDefault="004C55C1" w:rsidP="00F914A2">
      <w:pPr>
        <w:pStyle w:val="ListParagraph"/>
        <w:spacing w:after="0" w:line="240" w:lineRule="auto"/>
        <w:ind w:left="0"/>
        <w:jc w:val="both"/>
        <w:rPr>
          <w:rFonts w:ascii="Times New Roman" w:hAnsi="Times New Roman" w:cs="Times New Roman"/>
          <w:sz w:val="24"/>
          <w:szCs w:val="24"/>
        </w:rPr>
      </w:pPr>
      <w:r w:rsidRPr="00F914A2">
        <w:rPr>
          <w:rFonts w:ascii="Times New Roman" w:hAnsi="Times New Roman" w:cs="Times New Roman"/>
          <w:sz w:val="24"/>
          <w:szCs w:val="24"/>
        </w:rPr>
        <w:t>Rok izvršenja ugovora:</w:t>
      </w:r>
      <w:r w:rsidR="003D004B" w:rsidRPr="00F914A2">
        <w:rPr>
          <w:rFonts w:ascii="Times New Roman" w:hAnsi="Times New Roman" w:cs="Times New Roman"/>
          <w:sz w:val="24"/>
          <w:szCs w:val="24"/>
        </w:rPr>
        <w:t xml:space="preserve"> 6</w:t>
      </w:r>
      <w:r w:rsidRPr="00F914A2">
        <w:rPr>
          <w:rFonts w:ascii="Times New Roman" w:hAnsi="Times New Roman" w:cs="Times New Roman"/>
          <w:sz w:val="24"/>
          <w:szCs w:val="24"/>
        </w:rPr>
        <w:t>0 dana od dana uvođenja izvođača u posao;</w:t>
      </w:r>
    </w:p>
    <w:p w:rsidR="004C55C1" w:rsidRPr="00F914A2" w:rsidRDefault="004C55C1" w:rsidP="00F914A2">
      <w:pPr>
        <w:pStyle w:val="ListParagraph"/>
        <w:spacing w:after="0" w:line="240" w:lineRule="auto"/>
        <w:ind w:left="0"/>
        <w:jc w:val="both"/>
        <w:rPr>
          <w:rFonts w:ascii="Times New Roman" w:hAnsi="Times New Roman" w:cs="Times New Roman"/>
          <w:sz w:val="24"/>
          <w:szCs w:val="24"/>
        </w:rPr>
      </w:pPr>
    </w:p>
    <w:p w:rsidR="004C55C1" w:rsidRPr="00F914A2" w:rsidRDefault="004C55C1" w:rsidP="00F914A2">
      <w:pPr>
        <w:pStyle w:val="ListParagraph"/>
        <w:spacing w:after="0" w:line="240" w:lineRule="auto"/>
        <w:ind w:left="0"/>
        <w:jc w:val="both"/>
        <w:rPr>
          <w:rFonts w:ascii="Times New Roman" w:hAnsi="Times New Roman" w:cs="Times New Roman"/>
          <w:sz w:val="24"/>
          <w:szCs w:val="24"/>
        </w:rPr>
      </w:pPr>
      <w:r w:rsidRPr="00F914A2">
        <w:rPr>
          <w:rFonts w:ascii="Times New Roman" w:hAnsi="Times New Roman" w:cs="Times New Roman"/>
          <w:sz w:val="24"/>
          <w:szCs w:val="24"/>
        </w:rPr>
        <w:t>Naručilac je obavezan da izvođača radova uvede u posao</w:t>
      </w:r>
      <w:r w:rsidR="00C9272D" w:rsidRPr="00F914A2">
        <w:rPr>
          <w:rFonts w:ascii="Times New Roman" w:hAnsi="Times New Roman" w:cs="Times New Roman"/>
          <w:sz w:val="24"/>
          <w:szCs w:val="24"/>
        </w:rPr>
        <w:t xml:space="preserve"> </w:t>
      </w:r>
      <w:r w:rsidR="00F914A2" w:rsidRPr="00F914A2">
        <w:rPr>
          <w:rFonts w:ascii="Times New Roman" w:hAnsi="Times New Roman" w:cs="Times New Roman"/>
          <w:sz w:val="24"/>
          <w:szCs w:val="24"/>
        </w:rPr>
        <w:t xml:space="preserve">odmah </w:t>
      </w:r>
      <w:r w:rsidR="00C9272D" w:rsidRPr="00F914A2">
        <w:rPr>
          <w:rFonts w:ascii="Times New Roman" w:hAnsi="Times New Roman" w:cs="Times New Roman"/>
          <w:sz w:val="24"/>
          <w:szCs w:val="24"/>
        </w:rPr>
        <w:t>nakon</w:t>
      </w:r>
      <w:r w:rsidRPr="00F914A2">
        <w:rPr>
          <w:rFonts w:ascii="Times New Roman" w:hAnsi="Times New Roman" w:cs="Times New Roman"/>
          <w:sz w:val="24"/>
          <w:szCs w:val="24"/>
        </w:rPr>
        <w:t xml:space="preserve"> prijave građenja Direktoratu za licenciranje i inspekcijski nadzor, Ministarstvo održivog razvoja i turizma. </w:t>
      </w:r>
    </w:p>
    <w:p w:rsidR="004C55C1" w:rsidRPr="00F914A2" w:rsidRDefault="004C55C1" w:rsidP="00F914A2">
      <w:pPr>
        <w:pStyle w:val="ListParagraph"/>
        <w:spacing w:after="0" w:line="240" w:lineRule="auto"/>
        <w:ind w:left="0"/>
        <w:jc w:val="both"/>
        <w:rPr>
          <w:rFonts w:ascii="Times New Roman" w:hAnsi="Times New Roman" w:cs="Times New Roman"/>
          <w:sz w:val="24"/>
          <w:szCs w:val="24"/>
        </w:rPr>
      </w:pPr>
      <w:r w:rsidRPr="00F914A2">
        <w:rPr>
          <w:rFonts w:ascii="Times New Roman" w:hAnsi="Times New Roman" w:cs="Times New Roman"/>
          <w:sz w:val="24"/>
          <w:szCs w:val="24"/>
        </w:rPr>
        <w:t>Do produžetka roka može doći uslijed  nastupanja promijenjenih okolnosti,  više sile, kao i okolnosti na koje  na koje IZVOĐAČ nije mogao objektivno da utiče.</w:t>
      </w:r>
    </w:p>
    <w:p w:rsidR="004C55C1" w:rsidRPr="00F914A2" w:rsidRDefault="004C55C1" w:rsidP="00F914A2">
      <w:pPr>
        <w:spacing w:after="0" w:line="240" w:lineRule="auto"/>
        <w:jc w:val="both"/>
        <w:rPr>
          <w:rFonts w:ascii="Times New Roman" w:hAnsi="Times New Roman" w:cs="Times New Roman"/>
          <w:sz w:val="24"/>
          <w:szCs w:val="24"/>
          <w:lang w:val="sr-Latn-CS"/>
        </w:rPr>
      </w:pPr>
    </w:p>
    <w:p w:rsidR="004C55C1" w:rsidRPr="00F914A2" w:rsidRDefault="00C9272D" w:rsidP="00F914A2">
      <w:pPr>
        <w:spacing w:after="0" w:line="240" w:lineRule="auto"/>
        <w:jc w:val="both"/>
        <w:rPr>
          <w:rFonts w:ascii="Times New Roman" w:hAnsi="Times New Roman" w:cs="Times New Roman"/>
          <w:sz w:val="24"/>
          <w:szCs w:val="24"/>
          <w:lang w:val="sr-Latn-CS"/>
        </w:rPr>
      </w:pPr>
      <w:r w:rsidRPr="00F914A2">
        <w:rPr>
          <w:rFonts w:ascii="Times New Roman" w:hAnsi="Times New Roman" w:cs="Times New Roman"/>
          <w:sz w:val="24"/>
          <w:szCs w:val="24"/>
          <w:lang w:val="sr-Latn-CS"/>
        </w:rPr>
        <w:t>Mjesto izvršenja ugovora je: teritorija opštine</w:t>
      </w:r>
      <w:r w:rsidR="004C55C1" w:rsidRPr="00F914A2">
        <w:rPr>
          <w:rFonts w:ascii="Times New Roman" w:hAnsi="Times New Roman" w:cs="Times New Roman"/>
          <w:sz w:val="24"/>
          <w:szCs w:val="24"/>
          <w:lang w:val="sr-Latn-CS"/>
        </w:rPr>
        <w:t xml:space="preserve"> </w:t>
      </w:r>
      <w:r w:rsidRPr="00F914A2">
        <w:rPr>
          <w:rFonts w:ascii="Times New Roman" w:hAnsi="Times New Roman" w:cs="Times New Roman"/>
          <w:sz w:val="24"/>
          <w:szCs w:val="24"/>
          <w:lang w:val="sr-Latn-CS"/>
        </w:rPr>
        <w:t xml:space="preserve">Budva, mjesto Svinjište. </w:t>
      </w:r>
    </w:p>
    <w:p w:rsidR="004C55C1" w:rsidRPr="00F914A2" w:rsidRDefault="004C55C1" w:rsidP="00F914A2">
      <w:pPr>
        <w:spacing w:after="0" w:line="240" w:lineRule="auto"/>
        <w:jc w:val="both"/>
        <w:rPr>
          <w:rFonts w:ascii="Times New Roman" w:hAnsi="Times New Roman" w:cs="Times New Roman"/>
          <w:sz w:val="24"/>
          <w:szCs w:val="24"/>
          <w:lang w:val="sr-Latn-CS"/>
        </w:rPr>
      </w:pPr>
    </w:p>
    <w:p w:rsidR="004C55C1" w:rsidRPr="00F914A2" w:rsidRDefault="004C55C1" w:rsidP="00F914A2">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IZVOĐAČ je dužan da prije potpisivanja ugovora dostavi detaljni dinamički plan  izvršenja ugovora sa potpunim tehničkim podacima i u skladu sa ugovorenim rokom izvršenja ugovora.</w:t>
      </w:r>
    </w:p>
    <w:p w:rsidR="004C55C1" w:rsidRPr="00F914A2" w:rsidRDefault="004C55C1" w:rsidP="00F914A2">
      <w:pPr>
        <w:spacing w:after="0" w:line="240" w:lineRule="auto"/>
        <w:jc w:val="both"/>
        <w:rPr>
          <w:rFonts w:ascii="Times New Roman" w:eastAsia="Times New Roman" w:hAnsi="Times New Roman" w:cs="Times New Roman"/>
          <w:sz w:val="24"/>
          <w:szCs w:val="24"/>
          <w:lang w:val="sl-SI"/>
        </w:rPr>
      </w:pPr>
    </w:p>
    <w:p w:rsidR="004C55C1" w:rsidRPr="00F914A2" w:rsidRDefault="004C55C1" w:rsidP="00F914A2">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Organizaciju i priključenje gradilišta na instalacije elektrike, vodovoda, kanalizacije, IZVOĐAČ obezbedjuje sam i o svom trošku.</w:t>
      </w:r>
    </w:p>
    <w:p w:rsidR="004C55C1" w:rsidRPr="00F914A2" w:rsidRDefault="004C55C1" w:rsidP="00F914A2">
      <w:pPr>
        <w:spacing w:after="0" w:line="240" w:lineRule="auto"/>
        <w:jc w:val="both"/>
        <w:rPr>
          <w:rFonts w:ascii="Times New Roman" w:hAnsi="Times New Roman" w:cs="Times New Roman"/>
          <w:sz w:val="24"/>
          <w:szCs w:val="24"/>
          <w:lang w:val="sl-SI"/>
        </w:rPr>
      </w:pPr>
    </w:p>
    <w:p w:rsidR="004C55C1" w:rsidRPr="00F914A2" w:rsidRDefault="004C55C1" w:rsidP="00F914A2">
      <w:pPr>
        <w:spacing w:after="0" w:line="240" w:lineRule="auto"/>
        <w:jc w:val="both"/>
        <w:rPr>
          <w:rFonts w:ascii="Times New Roman" w:eastAsia="Times New Roman" w:hAnsi="Times New Roman" w:cs="Times New Roman"/>
          <w:sz w:val="24"/>
          <w:szCs w:val="24"/>
          <w:lang w:val="sl-SI"/>
        </w:rPr>
      </w:pPr>
      <w:r w:rsidRPr="00F914A2">
        <w:rPr>
          <w:rFonts w:ascii="Times New Roman" w:eastAsia="Times New Roman" w:hAnsi="Times New Roman" w:cs="Times New Roman"/>
          <w:sz w:val="24"/>
          <w:szCs w:val="24"/>
          <w:lang w:val="sl-SI"/>
        </w:rPr>
        <w:lastRenderedPageBreak/>
        <w:t>Stručni  nadzor nad realizacijom ugovora NARUČILAC će vršiti preko privrednog društva za vršenje poslova nadzora, o čemu će pismeno obavijestiti IZVOĐAČA.</w:t>
      </w:r>
      <w:r w:rsidRPr="00F914A2">
        <w:rPr>
          <w:rFonts w:ascii="Times New Roman" w:eastAsia="Times New Roman" w:hAnsi="Times New Roman" w:cs="Times New Roman"/>
          <w:sz w:val="24"/>
          <w:szCs w:val="24"/>
        </w:rPr>
        <w:t xml:space="preserve"> </w:t>
      </w:r>
      <w:r w:rsidRPr="00F914A2">
        <w:rPr>
          <w:rFonts w:ascii="Times New Roman" w:eastAsia="Times New Roman" w:hAnsi="Times New Roman" w:cs="Times New Roman"/>
          <w:sz w:val="24"/>
          <w:szCs w:val="24"/>
          <w:lang w:val="sl-SI"/>
        </w:rPr>
        <w:t>NARUČILAC će danom uvođenja u posao IZVOĐAČU pismeno saopštiti lica  koja  će  vršiti  stručni i nadzor  nad  izvodjenjem  radova  (u daljem tekstu: Nadzorni organ).</w:t>
      </w:r>
      <w:r w:rsidRPr="00F914A2">
        <w:rPr>
          <w:rFonts w:ascii="Times New Roman" w:eastAsia="Times New Roman" w:hAnsi="Times New Roman" w:cs="Times New Roman"/>
          <w:sz w:val="24"/>
          <w:szCs w:val="24"/>
        </w:rPr>
        <w:t xml:space="preserve"> </w:t>
      </w:r>
      <w:r w:rsidRPr="00F914A2">
        <w:rPr>
          <w:rFonts w:ascii="Times New Roman" w:eastAsia="Times New Roman" w:hAnsi="Times New Roman" w:cs="Times New Roman"/>
          <w:sz w:val="24"/>
          <w:szCs w:val="24"/>
          <w:lang w:val="sl-SI"/>
        </w:rPr>
        <w:t>Ako u toku izvodjenja radova dođe do promjene nadzornog organa, NARUČILAC će o tome obavijestiti IZVODJAČA.</w:t>
      </w:r>
    </w:p>
    <w:p w:rsidR="004C55C1" w:rsidRPr="00F914A2" w:rsidRDefault="004C55C1" w:rsidP="00F914A2">
      <w:pPr>
        <w:spacing w:after="0" w:line="240" w:lineRule="auto"/>
        <w:jc w:val="both"/>
        <w:rPr>
          <w:rFonts w:ascii="Times New Roman" w:eastAsia="Times New Roman" w:hAnsi="Times New Roman" w:cs="Times New Roman"/>
          <w:sz w:val="24"/>
          <w:szCs w:val="24"/>
        </w:rPr>
      </w:pP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rPr>
        <w:t>Nadzorni organ ov1ašćen je da se stara i kontroliše realizaciju ovog ugovora u skladu sa Zakonom o planiranju prostora i izgradnji objekata. Nadzorni organ nema pravo da oslobodi IZVODJAČA od bilo koje njegove dužnosti ili obaveze iz ugovora ukoliko za to ne dobije pismeno ovlašćenje od NARUČIOCA. Postojanje nadzornog organa i njegovi propusti u vršenju stručnog nadzora ne oslobadja IZVODJAČA od njegove obaveze i odgovornosti za kvalitetno i pravilno izvodjenje radova.</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Nadzorni organ ima pravo da naredi IZVODJAČU da  otkloni izvedene radove koji nisu u skladu sa </w:t>
      </w:r>
      <w:r w:rsidRPr="00F914A2">
        <w:rPr>
          <w:rFonts w:ascii="Times New Roman" w:eastAsia="Times New Roman" w:hAnsi="Times New Roman" w:cs="Times New Roman"/>
          <w:sz w:val="24"/>
          <w:szCs w:val="24"/>
          <w:lang w:val="pl-PL"/>
        </w:rPr>
        <w:t>opisom, bitnim karakterstikama i obimom radova definisanim Tenderskom dokumentacijom i Ponudom</w:t>
      </w:r>
      <w:r w:rsidRPr="00F914A2">
        <w:rPr>
          <w:rFonts w:ascii="Times New Roman" w:eastAsia="Times New Roman" w:hAnsi="Times New Roman" w:cs="Times New Roman"/>
          <w:sz w:val="24"/>
          <w:szCs w:val="24"/>
          <w:lang w:val="sl-SI"/>
        </w:rPr>
        <w:t>.</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Ako IZVODJAČ, i pored upozorenja i zahtjeva Nadzornog organa, ne otkloni uočene nedostatke i nastavi sa izvodjenjem radova koji nisu u skladu sa </w:t>
      </w:r>
      <w:r w:rsidRPr="00F914A2">
        <w:rPr>
          <w:rFonts w:ascii="Times New Roman" w:eastAsia="Times New Roman" w:hAnsi="Times New Roman" w:cs="Times New Roman"/>
          <w:sz w:val="24"/>
          <w:szCs w:val="24"/>
          <w:lang w:val="pl-PL"/>
        </w:rPr>
        <w:t>opisom, bitnim karakterstikama i obimom definisanim tenderskom dokumentacijom </w:t>
      </w:r>
      <w:r w:rsidRPr="00F914A2">
        <w:rPr>
          <w:rFonts w:ascii="Times New Roman" w:eastAsia="Times New Roman" w:hAnsi="Times New Roman" w:cs="Times New Roman"/>
          <w:sz w:val="24"/>
          <w:szCs w:val="24"/>
          <w:lang w:val="sl-SI"/>
        </w:rPr>
        <w:t>Nadzorni organ će radove obustaviti i o tome obavjestiti NARUČIOCA i nadležnu inspekciju i te okolnosti unijeti u gradjevinski dnevnik.</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Sa izvođenjem radova može se ponovo nastaviti kada IZVODJAČ preduzme i sprovede odgovarajuće radnje i mjere kojima se prema nalazu nadležne inspekcije i nadzornog organa obezbjedjuje izvodjenje radova skladu sa </w:t>
      </w:r>
      <w:r w:rsidRPr="00F914A2">
        <w:rPr>
          <w:rFonts w:ascii="Times New Roman" w:eastAsia="Times New Roman" w:hAnsi="Times New Roman" w:cs="Times New Roman"/>
          <w:sz w:val="24"/>
          <w:szCs w:val="24"/>
          <w:lang w:val="pl-PL"/>
        </w:rPr>
        <w:t>opisima, bitnim karakterstikama i obimom definisanim tenderskom dokumentacijom.</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Ako se izmedju Nadzornog organa i IZVODJAČA pojave nesaglasnosti u pogledu materijala koji se ugradjuje, materijal se daje na ispitivanje kako bi se utvrdilo da li odgovara </w:t>
      </w:r>
      <w:r w:rsidRPr="00F914A2">
        <w:rPr>
          <w:rFonts w:ascii="Times New Roman" w:eastAsia="Times New Roman" w:hAnsi="Times New Roman" w:cs="Times New Roman"/>
          <w:sz w:val="24"/>
          <w:szCs w:val="24"/>
          <w:lang w:val="pl-PL"/>
        </w:rPr>
        <w:t>opisu, bitnim karakterstikama i obimu definisanim Tenderskom dokumentacijom i Ponudom.</w:t>
      </w:r>
    </w:p>
    <w:p w:rsidR="004C55C1" w:rsidRPr="00F914A2" w:rsidRDefault="004C55C1" w:rsidP="00F914A2">
      <w:pPr>
        <w:spacing w:line="253" w:lineRule="atLeast"/>
        <w:jc w:val="both"/>
        <w:rPr>
          <w:rFonts w:ascii="Times New Roman" w:eastAsia="Times New Roman" w:hAnsi="Times New Roman" w:cs="Times New Roman"/>
          <w:sz w:val="24"/>
          <w:szCs w:val="24"/>
          <w:lang w:val="sl-SI"/>
        </w:rPr>
      </w:pPr>
      <w:r w:rsidRPr="00F914A2">
        <w:rPr>
          <w:rFonts w:ascii="Times New Roman" w:eastAsia="Times New Roman" w:hAnsi="Times New Roman" w:cs="Times New Roman"/>
          <w:sz w:val="24"/>
          <w:szCs w:val="24"/>
          <w:lang w:val="sl-SI"/>
        </w:rPr>
        <w:t>Troškove ovog ispitivanja plaća IZVODJAČ koji ima pravo da traži njihovu nadoknadu od NARUČIOCA, ako ovaj nije bio u pravu.</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Materijal za koji se utvrdi da ne odgovara </w:t>
      </w:r>
      <w:r w:rsidRPr="00F914A2">
        <w:rPr>
          <w:rFonts w:ascii="Times New Roman" w:eastAsia="Times New Roman" w:hAnsi="Times New Roman" w:cs="Times New Roman"/>
          <w:sz w:val="24"/>
          <w:szCs w:val="24"/>
          <w:lang w:val="pl-PL"/>
        </w:rPr>
        <w:t>opisu, bitnim karakteristikama i obimu definisanim Tenderskom dokumentacijom i Ponudom</w:t>
      </w:r>
      <w:r w:rsidRPr="00F914A2">
        <w:rPr>
          <w:rFonts w:ascii="Times New Roman" w:eastAsia="Times New Roman" w:hAnsi="Times New Roman" w:cs="Times New Roman"/>
          <w:sz w:val="24"/>
          <w:szCs w:val="24"/>
          <w:lang w:val="sl-SI"/>
        </w:rPr>
        <w:t>, IZVODJAČ mora o svom trošku da ukloni sa gradilišta u roku koji mu odredi Nadzorni organ.</w:t>
      </w:r>
    </w:p>
    <w:p w:rsidR="004C55C1" w:rsidRPr="00F914A2" w:rsidRDefault="004C55C1" w:rsidP="00F914A2">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rPr>
        <w:t>Sav ugrađeni materijal i oprema moraju odgovarati </w:t>
      </w:r>
      <w:r w:rsidRPr="00F914A2">
        <w:rPr>
          <w:rFonts w:ascii="Times New Roman" w:eastAsia="Times New Roman" w:hAnsi="Times New Roman" w:cs="Times New Roman"/>
          <w:sz w:val="24"/>
          <w:szCs w:val="24"/>
          <w:lang w:val="pl-PL"/>
        </w:rPr>
        <w:t>opisu, bitnim karakteristikama i obimu definisanim Tenderskom dokumentacijom i Ponudom i prilikom realizacije ugovora izvođač dostavlja naručiocu ateste o izvršenim ispitivanjima materijala i opreme kojima se dokazuju opisi i  bitne karakteristike materijala i opreme definisani Tenderskom dokumentacijom i Ponudom.</w:t>
      </w:r>
      <w:r w:rsidRPr="00F914A2">
        <w:rPr>
          <w:rFonts w:ascii="Times New Roman" w:eastAsia="Times New Roman" w:hAnsi="Times New Roman" w:cs="Times New Roman"/>
          <w:sz w:val="24"/>
          <w:szCs w:val="24"/>
          <w:lang w:val="sl-SI"/>
        </w:rPr>
        <w:t> Sve troškove ispitivanja materijala i opreme snosi IZVODJAČ.</w:t>
      </w:r>
    </w:p>
    <w:p w:rsidR="004C55C1" w:rsidRPr="00F914A2" w:rsidRDefault="004C55C1" w:rsidP="00F914A2">
      <w:pPr>
        <w:spacing w:line="253" w:lineRule="atLeast"/>
        <w:jc w:val="both"/>
        <w:rPr>
          <w:rFonts w:ascii="Times New Roman" w:eastAsia="Times New Roman" w:hAnsi="Times New Roman" w:cs="Times New Roman"/>
          <w:sz w:val="24"/>
          <w:szCs w:val="24"/>
          <w:lang w:val="sl-SI"/>
        </w:rPr>
      </w:pPr>
      <w:r w:rsidRPr="00F914A2">
        <w:rPr>
          <w:rFonts w:ascii="Times New Roman" w:eastAsia="Times New Roman" w:hAnsi="Times New Roman" w:cs="Times New Roman"/>
          <w:sz w:val="24"/>
          <w:szCs w:val="24"/>
          <w:lang w:val="sl-SI"/>
        </w:rPr>
        <w:t xml:space="preserve">IZVODJAČ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w:t>
      </w:r>
      <w:r w:rsidRPr="00F914A2">
        <w:rPr>
          <w:rFonts w:ascii="Times New Roman" w:eastAsia="Times New Roman" w:hAnsi="Times New Roman" w:cs="Times New Roman"/>
          <w:sz w:val="24"/>
          <w:szCs w:val="24"/>
          <w:lang w:val="sl-SI"/>
        </w:rPr>
        <w:lastRenderedPageBreak/>
        <w:t xml:space="preserve">lica i naročito kvalifikacijama lica koja su odgovorna za pružanje konkretnih usluga, dostavljenih Ponudom. </w:t>
      </w:r>
    </w:p>
    <w:p w:rsidR="004C55C1" w:rsidRPr="00F914A2" w:rsidRDefault="004C55C1" w:rsidP="00F914A2">
      <w:pPr>
        <w:spacing w:line="253" w:lineRule="atLeast"/>
        <w:jc w:val="both"/>
        <w:rPr>
          <w:rFonts w:ascii="Times New Roman" w:eastAsia="Times New Roman" w:hAnsi="Times New Roman" w:cs="Times New Roman"/>
          <w:sz w:val="24"/>
          <w:szCs w:val="24"/>
          <w:lang w:val="sl-SI"/>
        </w:rPr>
      </w:pPr>
      <w:r w:rsidRPr="00F914A2">
        <w:rPr>
          <w:rFonts w:ascii="Times New Roman" w:eastAsia="Times New Roman" w:hAnsi="Times New Roman" w:cs="Times New Roman"/>
          <w:sz w:val="24"/>
          <w:szCs w:val="24"/>
          <w:lang w:val="sl-SI"/>
        </w:rPr>
        <w:t>Do promjene ovlašćenog inženjera u odnosu na imenovanje dostavljeno u ponudi može doći samo za slučaj nastupanja okolnosti na koje IZVOĐAČ nije mogao da utiče i uz saglasnost NARUČIOCA.</w:t>
      </w:r>
    </w:p>
    <w:p w:rsidR="004C55C1" w:rsidRPr="00F914A2" w:rsidRDefault="004C55C1" w:rsidP="00F914A2">
      <w:pPr>
        <w:spacing w:line="253" w:lineRule="atLeast"/>
        <w:jc w:val="both"/>
        <w:rPr>
          <w:rFonts w:ascii="Times New Roman" w:eastAsia="Times New Roman" w:hAnsi="Times New Roman" w:cs="Times New Roman"/>
          <w:sz w:val="24"/>
          <w:szCs w:val="24"/>
          <w:lang w:val="sl-SI"/>
        </w:rPr>
      </w:pPr>
      <w:r w:rsidRPr="00F914A2">
        <w:rPr>
          <w:rFonts w:ascii="Times New Roman" w:eastAsia="Times New Roman" w:hAnsi="Times New Roman" w:cs="Times New Roman"/>
          <w:sz w:val="24"/>
          <w:szCs w:val="24"/>
          <w:lang w:val="sl-SI"/>
        </w:rPr>
        <w:t>Predložena zamjena ovlašćenog inženjera mora da ispunjava minimum kvalifikacija inženjera koji se zamjenjuje.</w:t>
      </w:r>
    </w:p>
    <w:p w:rsidR="004C55C1" w:rsidRPr="00F914A2" w:rsidRDefault="004C55C1" w:rsidP="004C55C1">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Ako Izvođač ne imenuje ovlašćene inženjere u skladu sa zahtjevima iz prethodnam tri  stava, Naručilac će aktivirati garanciju za dobro izvršenje ugovora i jednostrano raskinuti ugovor.</w:t>
      </w:r>
    </w:p>
    <w:p w:rsidR="004C55C1" w:rsidRPr="00F914A2" w:rsidRDefault="004C55C1" w:rsidP="004C55C1">
      <w:pPr>
        <w:spacing w:line="253" w:lineRule="atLeast"/>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rPr>
        <w:t>IZVODJAČ je dužan da, u vezi sa gradjenjem objekta koji je predmet ovog ugovora, uredno i po  propisima koji važe u sjedištu NARUČIOCA vodi propisanu gradilišnu dokumentaciju.</w:t>
      </w: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Izabrani ponuđač-izvođač je dužan da, prije potpisivanja ugovora, dostavi :</w:t>
      </w:r>
    </w:p>
    <w:p w:rsidR="004C55C1" w:rsidRPr="00F914A2" w:rsidRDefault="004C55C1" w:rsidP="004C55C1">
      <w:pPr>
        <w:autoSpaceDE w:val="0"/>
        <w:autoSpaceDN w:val="0"/>
        <w:adjustRightInd w:val="0"/>
        <w:spacing w:after="0" w:line="240" w:lineRule="auto"/>
        <w:jc w:val="both"/>
        <w:rPr>
          <w:rFonts w:ascii="Times New Roman" w:hAnsi="Times New Roman" w:cs="Times New Roman"/>
          <w:sz w:val="24"/>
          <w:szCs w:val="24"/>
        </w:rPr>
      </w:pPr>
    </w:p>
    <w:p w:rsidR="004C55C1" w:rsidRPr="00F914A2" w:rsidRDefault="004C55C1" w:rsidP="004C55C1">
      <w:pPr>
        <w:autoSpaceDE w:val="0"/>
        <w:autoSpaceDN w:val="0"/>
        <w:adjustRightInd w:val="0"/>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U skladu sa članom 131 stav 1 Zakona o planiranju prostora i izugradnji objekata (“Službeni list Crne Gore broj 064/17 i 44/2018“) i Uredbom o minimalnoj sumi osiguranja od profesionalne odgovornosti u oblasti izgradnje objekata (“Službeni list Crne Gore”, br. 068/17),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4C55C1" w:rsidRPr="00F914A2" w:rsidRDefault="004C55C1" w:rsidP="004C55C1">
      <w:pPr>
        <w:autoSpaceDE w:val="0"/>
        <w:autoSpaceDN w:val="0"/>
        <w:adjustRightInd w:val="0"/>
        <w:spacing w:after="0" w:line="240" w:lineRule="auto"/>
        <w:jc w:val="both"/>
        <w:rPr>
          <w:rFonts w:ascii="Times New Roman" w:hAnsi="Times New Roman" w:cs="Times New Roman"/>
          <w:sz w:val="24"/>
          <w:szCs w:val="24"/>
        </w:rPr>
      </w:pPr>
    </w:p>
    <w:p w:rsidR="004C55C1" w:rsidRPr="00F914A2" w:rsidRDefault="004C55C1" w:rsidP="004C55C1">
      <w:pPr>
        <w:autoSpaceDE w:val="0"/>
        <w:autoSpaceDN w:val="0"/>
        <w:adjustRightInd w:val="0"/>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 xml:space="preserve">U polisi osiguranja od profesionalne odgovornosti mora da se navede da se odnosi na predmetnu javnu nabavki broj: </w:t>
      </w:r>
      <w:r w:rsidR="00C9272D" w:rsidRPr="00F914A2">
        <w:rPr>
          <w:rFonts w:ascii="Times New Roman" w:hAnsi="Times New Roman" w:cs="Times New Roman"/>
          <w:sz w:val="24"/>
          <w:szCs w:val="24"/>
        </w:rPr>
        <w:t xml:space="preserve">01-3277/6 od </w:t>
      </w:r>
      <w:r w:rsidR="002D2B8A">
        <w:rPr>
          <w:rFonts w:ascii="Times New Roman" w:hAnsi="Times New Roman" w:cs="Times New Roman"/>
          <w:sz w:val="24"/>
          <w:szCs w:val="24"/>
        </w:rPr>
        <w:t>09</w:t>
      </w:r>
      <w:r w:rsidR="00C9272D" w:rsidRPr="002D2B8A">
        <w:rPr>
          <w:rFonts w:ascii="Times New Roman" w:hAnsi="Times New Roman" w:cs="Times New Roman"/>
          <w:sz w:val="24"/>
          <w:szCs w:val="24"/>
        </w:rPr>
        <w:t>.10</w:t>
      </w:r>
      <w:r w:rsidRPr="002D2B8A">
        <w:rPr>
          <w:rFonts w:ascii="Times New Roman" w:hAnsi="Times New Roman" w:cs="Times New Roman"/>
          <w:sz w:val="24"/>
          <w:szCs w:val="24"/>
        </w:rPr>
        <w:t>.2019.</w:t>
      </w:r>
      <w:r w:rsidRPr="00F914A2">
        <w:rPr>
          <w:rFonts w:ascii="Times New Roman" w:hAnsi="Times New Roman" w:cs="Times New Roman"/>
          <w:sz w:val="24"/>
          <w:szCs w:val="24"/>
        </w:rPr>
        <w:t xml:space="preserve"> godine za izvodjenje radova na </w:t>
      </w:r>
      <w:r w:rsidR="00C9272D" w:rsidRPr="00F914A2">
        <w:rPr>
          <w:rFonts w:ascii="Times New Roman" w:hAnsi="Times New Roman" w:cs="Times New Roman"/>
          <w:sz w:val="24"/>
          <w:szCs w:val="24"/>
        </w:rPr>
        <w:t>sanaciji klizišta na starom putu Budva-Kotor u mjestu Svinjište</w:t>
      </w:r>
      <w:r w:rsidRPr="00F914A2">
        <w:rPr>
          <w:rFonts w:ascii="Times New Roman" w:hAnsi="Times New Roman" w:cs="Times New Roman"/>
          <w:sz w:val="24"/>
          <w:szCs w:val="24"/>
        </w:rPr>
        <w:t xml:space="preserve"> i da pokriva rizik odgovornosti za štetu prouzrokovanu licima, za štetu na objektima i za finansijski gubitak.</w:t>
      </w:r>
    </w:p>
    <w:p w:rsidR="004C55C1" w:rsidRPr="00F914A2" w:rsidRDefault="004C55C1" w:rsidP="004C55C1">
      <w:pPr>
        <w:autoSpaceDE w:val="0"/>
        <w:autoSpaceDN w:val="0"/>
        <w:adjustRightInd w:val="0"/>
        <w:spacing w:after="0" w:line="240" w:lineRule="auto"/>
        <w:ind w:firstLine="567"/>
        <w:jc w:val="both"/>
        <w:rPr>
          <w:rFonts w:ascii="Times New Roman" w:hAnsi="Times New Roman" w:cs="Times New Roman"/>
          <w:sz w:val="24"/>
          <w:szCs w:val="24"/>
        </w:rPr>
      </w:pP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 xml:space="preserve"> Ako Izvođač ne preda Naručiocu polisu</w:t>
      </w:r>
      <w:r w:rsidRPr="00F914A2">
        <w:rPr>
          <w:rFonts w:ascii="Times New Roman" w:hAnsi="Times New Roman" w:cs="Times New Roman"/>
          <w:b/>
          <w:sz w:val="24"/>
          <w:szCs w:val="24"/>
        </w:rPr>
        <w:t xml:space="preserve">  </w:t>
      </w:r>
      <w:r w:rsidRPr="00F914A2">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4C55C1" w:rsidRPr="00F914A2" w:rsidRDefault="004C55C1" w:rsidP="004C55C1">
      <w:pPr>
        <w:spacing w:after="0" w:line="240" w:lineRule="auto"/>
        <w:jc w:val="both"/>
        <w:rPr>
          <w:rFonts w:ascii="Times New Roman" w:hAnsi="Times New Roman" w:cs="Times New Roman"/>
          <w:sz w:val="24"/>
          <w:szCs w:val="24"/>
        </w:rPr>
      </w:pP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 xml:space="preserve">Ako IZVODJAČ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 xml:space="preserve">Za slučaj prekoračenja ugovorenog roka završetka objekta dužem od 30 dana, Naručilac ima pravo da jednostrano raskine Ugovor o javnoj nabavci i aktivirati garanciju za dobro izvršenje ugovora. </w:t>
      </w: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Plaćanje ugovorene kazne ne oslobađa IZVODJAČA obaveze da u cjelosti završi i preda na upotrebu ugovoreni objekat.</w:t>
      </w:r>
    </w:p>
    <w:p w:rsidR="004C55C1" w:rsidRPr="00F914A2" w:rsidRDefault="004C55C1" w:rsidP="004C55C1">
      <w:pPr>
        <w:spacing w:after="0" w:line="240" w:lineRule="auto"/>
        <w:jc w:val="both"/>
        <w:rPr>
          <w:rFonts w:ascii="Times New Roman" w:hAnsi="Times New Roman" w:cs="Times New Roman"/>
          <w:sz w:val="24"/>
          <w:szCs w:val="24"/>
        </w:rPr>
      </w:pPr>
      <w:r w:rsidRPr="00F914A2">
        <w:rPr>
          <w:rFonts w:ascii="Times New Roman" w:hAnsi="Times New Roman" w:cs="Times New Roman"/>
          <w:sz w:val="24"/>
          <w:szCs w:val="24"/>
        </w:rPr>
        <w:t>Ako NARUČIOCU nastane šteta zbog prekoračenja ugovorenog roka završetka radova u iznosu većem od ugovorene kazne, tada je IZVODJAČ dužan da plati NARUČIOCU pored ugovorene kazne i iznos naknade štete koji prelazi visinu ugovorene kazne.</w:t>
      </w:r>
    </w:p>
    <w:p w:rsidR="004C55C1" w:rsidRPr="00F914A2" w:rsidRDefault="004C55C1" w:rsidP="004C55C1">
      <w:pPr>
        <w:spacing w:after="0" w:line="240" w:lineRule="auto"/>
        <w:jc w:val="both"/>
        <w:rPr>
          <w:rFonts w:ascii="Times New Roman" w:hAnsi="Times New Roman" w:cs="Times New Roman"/>
          <w:sz w:val="24"/>
          <w:szCs w:val="24"/>
        </w:rPr>
      </w:pPr>
    </w:p>
    <w:p w:rsidR="004C55C1" w:rsidRPr="00F914A2" w:rsidRDefault="004C55C1" w:rsidP="004C55C1">
      <w:pPr>
        <w:spacing w:after="0" w:line="240" w:lineRule="auto"/>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rPr>
        <w:t>Izvođač je dužan da  prije zaključivanja ovog ugovora dostavi naručiocu:</w:t>
      </w:r>
    </w:p>
    <w:p w:rsidR="004C55C1" w:rsidRPr="00F914A2" w:rsidRDefault="004C55C1" w:rsidP="004C55C1">
      <w:pPr>
        <w:spacing w:after="0"/>
        <w:jc w:val="both"/>
        <w:rPr>
          <w:rFonts w:ascii="Times New Roman" w:eastAsia="Times New Roman" w:hAnsi="Times New Roman" w:cs="Times New Roman"/>
          <w:sz w:val="24"/>
          <w:szCs w:val="24"/>
        </w:rPr>
      </w:pPr>
    </w:p>
    <w:p w:rsidR="004C55C1" w:rsidRPr="00F914A2" w:rsidRDefault="004C55C1" w:rsidP="004C55C1">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rPr>
        <w:lastRenderedPageBreak/>
        <w:t xml:space="preserve">Ponuđač čija ponuda bude izabrana kao najpovoljnija (u daljem tekstu: Izvođač) dužan je da prije zaključenja ugovora o javnoj nabavci preda Naručiocu </w:t>
      </w:r>
      <w:r w:rsidRPr="00F914A2">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4C55C1" w:rsidRPr="00F914A2" w:rsidRDefault="004C55C1" w:rsidP="004C55C1">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4C55C1" w:rsidRPr="00F914A2" w:rsidRDefault="004C55C1" w:rsidP="004C55C1">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4C55C1" w:rsidRPr="00F914A2" w:rsidRDefault="004C55C1" w:rsidP="004C55C1">
      <w:pPr>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Garancija za dobro izvršenje ugovora biće sastavni dio Ugovora.</w:t>
      </w:r>
    </w:p>
    <w:p w:rsidR="004C55C1" w:rsidRPr="00F914A2" w:rsidRDefault="004C55C1" w:rsidP="004C55C1">
      <w:pPr>
        <w:rPr>
          <w:rFonts w:ascii="Times New Roman" w:hAnsi="Times New Roman" w:cs="Times New Roman"/>
          <w:sz w:val="24"/>
          <w:szCs w:val="24"/>
          <w:lang w:val="sl-SI"/>
        </w:rPr>
      </w:pPr>
      <w:r w:rsidRPr="00F914A2">
        <w:rPr>
          <w:rFonts w:ascii="Times New Roman" w:hAnsi="Times New Roman" w:cs="Times New Roman"/>
          <w:sz w:val="24"/>
          <w:szCs w:val="24"/>
          <w:lang w:val="sl-SI"/>
        </w:rPr>
        <w:t>Ako  Izvođač ne preda naručiocu garanciju za dobro izvršenje ugovora prije zaključenja ugovora, smatra se da je odustao od ponude.</w:t>
      </w:r>
    </w:p>
    <w:p w:rsidR="004C55C1" w:rsidRPr="00F914A2" w:rsidRDefault="004C55C1" w:rsidP="004C55C1">
      <w:pPr>
        <w:rPr>
          <w:rFonts w:ascii="Times New Roman" w:hAnsi="Times New Roman" w:cs="Times New Roman"/>
          <w:sz w:val="24"/>
          <w:szCs w:val="24"/>
          <w:lang w:val="sl-SI"/>
        </w:rPr>
      </w:pPr>
      <w:r w:rsidRPr="00F914A2">
        <w:rPr>
          <w:rFonts w:ascii="Times New Roman" w:hAnsi="Times New Roman" w:cs="Times New Roman"/>
          <w:sz w:val="24"/>
          <w:szCs w:val="24"/>
          <w:lang w:val="sl-SI"/>
        </w:rPr>
        <w:t>U slučaju iz prethodnog stava Naručilac će aktivirati garanciju ponude.</w:t>
      </w:r>
    </w:p>
    <w:p w:rsidR="004C55C1" w:rsidRPr="00EF799D" w:rsidRDefault="004C55C1" w:rsidP="00EF799D">
      <w:pPr>
        <w:rPr>
          <w:rFonts w:ascii="Times New Roman" w:hAnsi="Times New Roman" w:cs="Times New Roman"/>
          <w:sz w:val="24"/>
          <w:szCs w:val="24"/>
          <w:lang w:val="sl-SI"/>
        </w:rPr>
      </w:pPr>
      <w:r w:rsidRPr="00F914A2">
        <w:rPr>
          <w:rFonts w:ascii="Times New Roman" w:hAnsi="Times New Roman" w:cs="Times New Roman"/>
          <w:sz w:val="24"/>
          <w:szCs w:val="24"/>
          <w:lang w:val="sl-SI"/>
        </w:rPr>
        <w:t xml:space="preserve">Ako Izvođač ne produži važenje garancije za dobro izvršenje ugovora, Naručilac će aktivirati ovu garanciju. </w:t>
      </w:r>
    </w:p>
    <w:p w:rsidR="004C55C1" w:rsidRPr="00F914A2" w:rsidRDefault="004C55C1" w:rsidP="004C55C1">
      <w:pPr>
        <w:spacing w:after="0"/>
        <w:jc w:val="both"/>
        <w:rPr>
          <w:rFonts w:ascii="Times New Roman" w:hAnsi="Times New Roman" w:cs="Times New Roman"/>
          <w:sz w:val="24"/>
          <w:szCs w:val="24"/>
        </w:rPr>
      </w:pPr>
      <w:r w:rsidRPr="00F914A2">
        <w:rPr>
          <w:rFonts w:ascii="Times New Roman" w:hAnsi="Times New Roman" w:cs="Times New Roman"/>
          <w:sz w:val="24"/>
          <w:szCs w:val="24"/>
        </w:rPr>
        <w:t>IZVODJAČ garanutje za kvalitet izvedenih radova koji su predmet ovog ugovora je 2 godine od dana primopredaje izvedenih radova.</w:t>
      </w:r>
    </w:p>
    <w:p w:rsidR="004C55C1" w:rsidRPr="00F914A2" w:rsidRDefault="004C55C1" w:rsidP="004C55C1">
      <w:pPr>
        <w:spacing w:line="253" w:lineRule="atLeast"/>
        <w:jc w:val="both"/>
        <w:rPr>
          <w:rFonts w:ascii="Times New Roman" w:eastAsia="Times New Roman" w:hAnsi="Times New Roman" w:cs="Times New Roman"/>
          <w:sz w:val="24"/>
          <w:szCs w:val="24"/>
        </w:rPr>
      </w:pPr>
    </w:p>
    <w:p w:rsidR="004C55C1" w:rsidRPr="00F914A2" w:rsidRDefault="004C55C1" w:rsidP="004C55C1">
      <w:pPr>
        <w:spacing w:after="0"/>
        <w:jc w:val="both"/>
        <w:rPr>
          <w:rFonts w:ascii="Times New Roman" w:hAnsi="Times New Roman" w:cs="Times New Roman"/>
          <w:sz w:val="24"/>
          <w:szCs w:val="24"/>
        </w:rPr>
      </w:pPr>
      <w:r w:rsidRPr="00F914A2">
        <w:rPr>
          <w:rFonts w:ascii="Times New Roman" w:hAnsi="Times New Roman" w:cs="Times New Roman"/>
          <w:sz w:val="24"/>
          <w:szCs w:val="24"/>
        </w:rPr>
        <w:t>IZVODJAČ je dužan da o svom trošku otkloni sve nedostatke, koji se pokažu u toku garantnog roka u primjerenom roku, saglasno članu 687 stav 1 Zakona o obligacionim odnosima.</w:t>
      </w:r>
    </w:p>
    <w:p w:rsidR="004C55C1" w:rsidRPr="00F914A2" w:rsidRDefault="004C55C1" w:rsidP="004C55C1">
      <w:pPr>
        <w:autoSpaceDE w:val="0"/>
        <w:autoSpaceDN w:val="0"/>
        <w:adjustRightInd w:val="0"/>
        <w:spacing w:after="0" w:line="240" w:lineRule="auto"/>
        <w:jc w:val="both"/>
        <w:rPr>
          <w:rFonts w:ascii="Times New Roman" w:hAnsi="Times New Roman" w:cs="Times New Roman"/>
          <w:b/>
          <w:sz w:val="24"/>
          <w:szCs w:val="24"/>
          <w:lang w:val="sl-SI"/>
        </w:rPr>
      </w:pPr>
    </w:p>
    <w:p w:rsidR="004C55C1" w:rsidRPr="00F914A2" w:rsidRDefault="004C55C1" w:rsidP="004C55C1">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IZVOĐAČ je dužan da po završenim radovima povuče sa gradilišta svoje radnike, ukloni preostali materijal, opremu, sredstva za rad i privremene objekte, koje je koristio u toku rada, očisti gradilište od otpadaka koje je napravio i uredi i očisti okolinu građevine i samu građevinu (objekat na kome je izvodio radove).</w:t>
      </w:r>
    </w:p>
    <w:p w:rsidR="004C55C1" w:rsidRPr="00F914A2" w:rsidRDefault="004C55C1" w:rsidP="004C55C1">
      <w:pPr>
        <w:spacing w:after="0" w:line="240" w:lineRule="auto"/>
        <w:jc w:val="both"/>
        <w:rPr>
          <w:rFonts w:ascii="Times New Roman" w:eastAsia="PMingLiU" w:hAnsi="Times New Roman" w:cs="Times New Roman"/>
          <w:b/>
          <w:sz w:val="24"/>
          <w:szCs w:val="24"/>
          <w:lang w:val="sl-SI"/>
        </w:rPr>
      </w:pPr>
    </w:p>
    <w:p w:rsidR="004C55C1" w:rsidRPr="00F914A2" w:rsidRDefault="004C55C1" w:rsidP="004C55C1">
      <w:pPr>
        <w:spacing w:line="253" w:lineRule="atLeast"/>
        <w:jc w:val="both"/>
        <w:rPr>
          <w:rFonts w:ascii="Times New Roman" w:hAnsi="Times New Roman" w:cs="Times New Roman"/>
          <w:b/>
          <w:sz w:val="24"/>
          <w:szCs w:val="24"/>
          <w:lang w:val="sl-SI"/>
        </w:rPr>
      </w:pPr>
      <w:r w:rsidRPr="00F914A2">
        <w:rPr>
          <w:rFonts w:ascii="Times New Roman" w:eastAsia="Times New Roman" w:hAnsi="Times New Roman" w:cs="Times New Roman"/>
          <w:sz w:val="24"/>
          <w:szCs w:val="24"/>
          <w:lang w:val="sl-SI"/>
        </w:rPr>
        <w:t>Pregled i primopredaja izvedenih radova vršiće se prema propisima koji važe u sjedištu NARUČIOCA.  Obavijest da su radovi završeni IZVODJAČ podnosi NARUČIOCU preko Nadzornog organa.</w:t>
      </w:r>
    </w:p>
    <w:p w:rsidR="004C55C1" w:rsidRPr="00F914A2" w:rsidRDefault="004C55C1" w:rsidP="004C55C1">
      <w:pPr>
        <w:spacing w:line="253" w:lineRule="atLeast"/>
        <w:jc w:val="both"/>
        <w:rPr>
          <w:rFonts w:ascii="Times New Roman" w:eastAsia="Times New Roman" w:hAnsi="Times New Roman" w:cs="Times New Roman"/>
          <w:sz w:val="24"/>
          <w:szCs w:val="24"/>
        </w:rPr>
      </w:pPr>
      <w:r w:rsidRPr="00F914A2">
        <w:rPr>
          <w:rFonts w:ascii="Times New Roman" w:eastAsia="Times New Roman" w:hAnsi="Times New Roman" w:cs="Times New Roman"/>
          <w:sz w:val="24"/>
          <w:szCs w:val="24"/>
          <w:lang w:val="sl-SI"/>
        </w:rPr>
        <w:t>Po obavljenom pregledu i primopredaji izvedenih radova i otklanjanju utvrdjenih nedostataka, ugovorene strane će preko svojih ovlašćenih predstavnika u roku od 60 dana izvršiti konačni obračun izvedenih radova. Pregled i primopredaja izvedenih radova vršiće se prema propisima koji važe u Crnoj Gori.</w:t>
      </w:r>
    </w:p>
    <w:p w:rsidR="004C55C1" w:rsidRPr="00F914A2" w:rsidRDefault="004C55C1" w:rsidP="004C55C1">
      <w:pPr>
        <w:spacing w:after="0" w:line="240" w:lineRule="auto"/>
        <w:jc w:val="both"/>
        <w:rPr>
          <w:rFonts w:ascii="Times New Roman" w:hAnsi="Times New Roman" w:cs="Times New Roman"/>
          <w:sz w:val="24"/>
          <w:szCs w:val="24"/>
          <w:lang w:val="sl-SI"/>
        </w:rPr>
      </w:pPr>
      <w:r w:rsidRPr="00F914A2">
        <w:rPr>
          <w:rFonts w:ascii="Times New Roman" w:hAnsi="Times New Roman" w:cs="Times New Roman"/>
          <w:sz w:val="24"/>
          <w:szCs w:val="24"/>
          <w:lang w:val="sl-SI"/>
        </w:rPr>
        <w:t>NARUČILAC i IZVOĐAČ su saglasni da sastavni dio ugovora čine: ponuda IZVOĐAČA,  dinamički plan izvodjenja radova, garancija banke za dobro izvršenje ugovora i polisa osiguranja od profesionalne odgovornosti.</w:t>
      </w:r>
    </w:p>
    <w:p w:rsidR="004C55C1" w:rsidRPr="00F914A2" w:rsidRDefault="004C55C1" w:rsidP="004C55C1">
      <w:pPr>
        <w:spacing w:after="0" w:line="240" w:lineRule="auto"/>
        <w:jc w:val="both"/>
        <w:rPr>
          <w:rFonts w:ascii="Times New Roman" w:hAnsi="Times New Roman" w:cs="Times New Roman"/>
          <w:sz w:val="24"/>
          <w:szCs w:val="24"/>
          <w:lang w:val="sl-SI"/>
        </w:rPr>
      </w:pPr>
    </w:p>
    <w:p w:rsidR="004C55C1" w:rsidRPr="00F914A2" w:rsidRDefault="004C55C1" w:rsidP="004C55C1">
      <w:pPr>
        <w:spacing w:after="0" w:line="240" w:lineRule="auto"/>
        <w:jc w:val="both"/>
        <w:rPr>
          <w:rFonts w:ascii="Times New Roman" w:hAnsi="Times New Roman" w:cs="Times New Roman"/>
          <w:sz w:val="24"/>
          <w:szCs w:val="24"/>
          <w:lang w:val="pl-PL"/>
        </w:rPr>
      </w:pPr>
      <w:r w:rsidRPr="00F914A2">
        <w:rPr>
          <w:rFonts w:ascii="Times New Roman" w:eastAsia="PMingLiU" w:hAnsi="Times New Roman" w:cs="Times New Roman"/>
          <w:sz w:val="24"/>
          <w:szCs w:val="24"/>
          <w:lang w:val="pl-PL" w:eastAsia="zh-TW"/>
        </w:rPr>
        <w:t>Naručilac ima pravo da jednostrano raskine Ugovor o javnoj nabavci u slučaju da Izvođač: prilikom realizacije ugovora ne dostavi Naru</w:t>
      </w:r>
      <w:r w:rsidRPr="00F914A2">
        <w:rPr>
          <w:rFonts w:ascii="Times New Roman" w:eastAsia="PMingLiU" w:hAnsi="Times New Roman" w:cs="Times New Roman"/>
          <w:sz w:val="24"/>
          <w:szCs w:val="24"/>
          <w:lang w:eastAsia="zh-TW"/>
        </w:rPr>
        <w:t>čiocu tehničku dokumentaciju traženu kao garanciju kvaliteta kojom će dokazati da kvalitet ponuđenog materijala i opreme odgovara uslovima/standardima zahtijevanim tenderskom dokumentacijom</w:t>
      </w:r>
      <w:r w:rsidRPr="00F914A2">
        <w:rPr>
          <w:rFonts w:ascii="Times New Roman" w:eastAsia="PMingLiU" w:hAnsi="Times New Roman" w:cs="Times New Roman"/>
          <w:sz w:val="24"/>
          <w:szCs w:val="24"/>
          <w:lang w:val="pl-PL" w:eastAsia="zh-TW"/>
        </w:rPr>
        <w:t xml:space="preserve">; napusti radove ili na neki drugi način jasno ispolji svoju namjeru da ne nastavi sa izvršavanjem svojih ugovornih obaveza; </w:t>
      </w:r>
      <w:r w:rsidRPr="00F914A2">
        <w:rPr>
          <w:rFonts w:ascii="Times New Roman" w:hAnsi="Times New Roman" w:cs="Times New Roman"/>
          <w:sz w:val="24"/>
          <w:szCs w:val="24"/>
          <w:lang w:val="pl-PL"/>
        </w:rPr>
        <w:t>ne izvršava svoje obaveze u rokovima i na način predviđen Ugovorom.</w:t>
      </w:r>
    </w:p>
    <w:p w:rsidR="004C55C1" w:rsidRPr="00F914A2" w:rsidRDefault="004C55C1" w:rsidP="004C55C1">
      <w:pPr>
        <w:spacing w:after="0" w:line="240" w:lineRule="auto"/>
        <w:jc w:val="both"/>
        <w:rPr>
          <w:rFonts w:ascii="Times New Roman" w:eastAsia="PMingLiU" w:hAnsi="Times New Roman" w:cs="Times New Roman"/>
          <w:b/>
          <w:sz w:val="24"/>
          <w:szCs w:val="24"/>
          <w:lang w:val="pl-PL" w:eastAsia="zh-TW"/>
        </w:rPr>
      </w:pPr>
    </w:p>
    <w:p w:rsidR="004C55C1" w:rsidRPr="00F914A2" w:rsidRDefault="004C55C1" w:rsidP="004C55C1">
      <w:pPr>
        <w:spacing w:after="0" w:line="240" w:lineRule="auto"/>
        <w:jc w:val="both"/>
        <w:rPr>
          <w:rFonts w:ascii="Times New Roman" w:hAnsi="Times New Roman" w:cs="Times New Roman"/>
          <w:sz w:val="24"/>
          <w:szCs w:val="24"/>
          <w:lang w:val="pl-PL" w:eastAsia="zh-TW"/>
        </w:rPr>
      </w:pPr>
      <w:r w:rsidRPr="00F914A2">
        <w:rPr>
          <w:rFonts w:ascii="Times New Roman" w:hAnsi="Times New Roman" w:cs="Times New Roman"/>
          <w:sz w:val="24"/>
          <w:szCs w:val="24"/>
          <w:lang w:val="pl-PL" w:eastAsia="zh-TW"/>
        </w:rPr>
        <w:lastRenderedPageBreak/>
        <w:t>Izvođač ima pravo da jednostrano raskine Ugovor ako Naručilac ne plaća Izvođaču u rokovima i na način predviđen Ugovorom.</w:t>
      </w:r>
    </w:p>
    <w:p w:rsidR="004C55C1" w:rsidRPr="00F914A2" w:rsidRDefault="004C55C1" w:rsidP="004C55C1">
      <w:pPr>
        <w:spacing w:after="0" w:line="240" w:lineRule="auto"/>
        <w:jc w:val="both"/>
        <w:rPr>
          <w:rFonts w:ascii="Times New Roman" w:eastAsia="PMingLiU" w:hAnsi="Times New Roman" w:cs="Times New Roman"/>
          <w:sz w:val="24"/>
          <w:szCs w:val="24"/>
          <w:lang w:val="sr-Latn-CS" w:eastAsia="zh-TW"/>
        </w:rPr>
      </w:pPr>
    </w:p>
    <w:p w:rsidR="004C55C1" w:rsidRPr="00F914A2" w:rsidRDefault="004C55C1" w:rsidP="004C55C1">
      <w:pPr>
        <w:spacing w:after="0" w:line="240" w:lineRule="auto"/>
        <w:jc w:val="both"/>
        <w:rPr>
          <w:rFonts w:ascii="Times New Roman" w:eastAsia="PMingLiU" w:hAnsi="Times New Roman" w:cs="Times New Roman"/>
          <w:sz w:val="24"/>
          <w:szCs w:val="24"/>
          <w:lang w:val="sl-SI" w:eastAsia="zh-TW"/>
        </w:rPr>
      </w:pPr>
      <w:r w:rsidRPr="00F914A2">
        <w:rPr>
          <w:rFonts w:ascii="Times New Roman" w:eastAsia="PMingLiU" w:hAnsi="Times New Roman" w:cs="Times New Roman"/>
          <w:sz w:val="24"/>
          <w:szCs w:val="24"/>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4C55C1" w:rsidRPr="00057401" w:rsidRDefault="004C55C1" w:rsidP="004C55C1">
      <w:pPr>
        <w:spacing w:after="0" w:line="240" w:lineRule="auto"/>
        <w:jc w:val="both"/>
        <w:rPr>
          <w:rFonts w:ascii="Times New Roman" w:hAnsi="Times New Roman" w:cs="Times New Roman"/>
          <w:lang w:val="sl-SI"/>
        </w:rPr>
      </w:pPr>
    </w:p>
    <w:p w:rsidR="00E31363" w:rsidRDefault="00E31363"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4C55C1" w:rsidRDefault="004C55C1"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EF799D" w:rsidRDefault="00EF799D" w:rsidP="000C4918">
      <w:pPr>
        <w:spacing w:after="0" w:line="240" w:lineRule="auto"/>
        <w:rPr>
          <w:rFonts w:ascii="Times New Roman" w:eastAsia="Times New Roman" w:hAnsi="Times New Roman" w:cs="Times New Roman"/>
          <w:sz w:val="24"/>
          <w:szCs w:val="24"/>
        </w:rPr>
      </w:pPr>
    </w:p>
    <w:p w:rsidR="00C23BA5" w:rsidRDefault="00C23BA5" w:rsidP="000C4918">
      <w:pPr>
        <w:spacing w:after="0" w:line="240" w:lineRule="auto"/>
        <w:rPr>
          <w:rFonts w:ascii="Times New Roman" w:eastAsia="Times New Roman" w:hAnsi="Times New Roman" w:cs="Times New Roman"/>
          <w:sz w:val="24"/>
          <w:szCs w:val="24"/>
        </w:rPr>
      </w:pPr>
    </w:p>
    <w:p w:rsidR="009F4EC6" w:rsidRDefault="009F4EC6" w:rsidP="000C4918">
      <w:pPr>
        <w:spacing w:after="0" w:line="240" w:lineRule="auto"/>
        <w:rPr>
          <w:rFonts w:ascii="Times New Roman" w:eastAsia="Times New Roman" w:hAnsi="Times New Roman" w:cs="Times New Roman"/>
          <w:sz w:val="24"/>
          <w:szCs w:val="24"/>
        </w:rPr>
      </w:pPr>
    </w:p>
    <w:p w:rsidR="009F4EC6" w:rsidRDefault="009F4EC6" w:rsidP="000C4918">
      <w:pPr>
        <w:spacing w:after="0" w:line="240" w:lineRule="auto"/>
        <w:rPr>
          <w:rFonts w:ascii="Times New Roman" w:eastAsia="Times New Roman" w:hAnsi="Times New Roman" w:cs="Times New Roman"/>
          <w:sz w:val="24"/>
          <w:szCs w:val="24"/>
        </w:rPr>
      </w:pPr>
    </w:p>
    <w:p w:rsidR="009F4EC6" w:rsidRDefault="009F4EC6" w:rsidP="000C4918">
      <w:pPr>
        <w:spacing w:after="0" w:line="240" w:lineRule="auto"/>
        <w:rPr>
          <w:rFonts w:ascii="Times New Roman" w:eastAsia="Times New Roman" w:hAnsi="Times New Roman" w:cs="Times New Roman"/>
          <w:sz w:val="24"/>
          <w:szCs w:val="24"/>
        </w:rPr>
      </w:pPr>
    </w:p>
    <w:p w:rsidR="00E31363" w:rsidRPr="003E17A8" w:rsidRDefault="00E31363"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4" w:name="_Toc2328155"/>
      <w:r w:rsidRPr="003E17A8">
        <w:rPr>
          <w:i w:val="0"/>
          <w:u w:val="none"/>
        </w:rPr>
        <w:lastRenderedPageBreak/>
        <w:t>IZJAVA NARUČIOCA DA ĆE UREDNO IZMIRIVATI OBAVEZE PREMA IZABRANOM PONUĐAČU</w:t>
      </w:r>
      <w:r w:rsidRPr="003E17A8">
        <w:rPr>
          <w:i w:val="0"/>
          <w:u w:val="none"/>
          <w:vertAlign w:val="superscript"/>
        </w:rPr>
        <w:footnoteReference w:id="1"/>
      </w:r>
      <w:bookmarkEnd w:id="4"/>
    </w:p>
    <w:p w:rsidR="005503FD" w:rsidRDefault="005503FD">
      <w:pPr>
        <w:tabs>
          <w:tab w:val="left" w:pos="1950"/>
        </w:tabs>
        <w:rPr>
          <w:rFonts w:ascii="Times New Roman" w:eastAsia="Times New Roman" w:hAnsi="Times New Roman" w:cs="Times New Roman"/>
        </w:rPr>
      </w:pPr>
    </w:p>
    <w:p w:rsidR="00EF799D" w:rsidRDefault="00EF799D">
      <w:pPr>
        <w:tabs>
          <w:tab w:val="left" w:pos="1950"/>
        </w:tabs>
        <w:rPr>
          <w:rFonts w:ascii="Times New Roman" w:eastAsia="Times New Roman" w:hAnsi="Times New Roman" w:cs="Times New Roman"/>
        </w:rPr>
      </w:pPr>
    </w:p>
    <w:p w:rsidR="00EF799D" w:rsidRPr="003E17A8" w:rsidRDefault="00EF799D">
      <w:pPr>
        <w:tabs>
          <w:tab w:val="left" w:pos="1950"/>
        </w:tabs>
        <w:rPr>
          <w:rFonts w:ascii="Times New Roman" w:eastAsia="Times New Roman" w:hAnsi="Times New Roman" w:cs="Times New Roman"/>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4479E1">
        <w:rPr>
          <w:rFonts w:ascii="Times New Roman" w:eastAsia="Times New Roman" w:hAnsi="Times New Roman" w:cs="Times New Roman"/>
          <w:b/>
          <w:sz w:val="24"/>
          <w:szCs w:val="24"/>
        </w:rPr>
        <w:t>3277</w:t>
      </w:r>
      <w:r>
        <w:rPr>
          <w:rFonts w:ascii="Times New Roman" w:eastAsia="Times New Roman" w:hAnsi="Times New Roman" w:cs="Times New Roman"/>
          <w:b/>
          <w:sz w:val="24"/>
          <w:szCs w:val="24"/>
        </w:rPr>
        <w:t>/2</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4479E1">
        <w:rPr>
          <w:rFonts w:ascii="Times New Roman" w:eastAsia="Times New Roman" w:hAnsi="Times New Roman" w:cs="Times New Roman"/>
          <w:b/>
          <w:sz w:val="24"/>
          <w:szCs w:val="24"/>
        </w:rPr>
        <w:t>08.10</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Pr>
          <w:rFonts w:ascii="Times New Roman" w:eastAsia="Times New Roman" w:hAnsi="Times New Roman" w:cs="Times New Roman"/>
          <w:sz w:val="24"/>
          <w:szCs w:val="24"/>
        </w:rPr>
        <w:t>ustupanja izvođenja radova</w:t>
      </w:r>
      <w:r w:rsidR="00E31363">
        <w:rPr>
          <w:rFonts w:ascii="Times New Roman" w:eastAsia="Times New Roman" w:hAnsi="Times New Roman" w:cs="Times New Roman"/>
          <w:sz w:val="24"/>
          <w:szCs w:val="24"/>
        </w:rPr>
        <w:t xml:space="preserve"> na </w:t>
      </w:r>
      <w:r w:rsidR="004479E1">
        <w:rPr>
          <w:rFonts w:ascii="Times New Roman" w:eastAsia="Times New Roman" w:hAnsi="Times New Roman" w:cs="Times New Roman"/>
          <w:sz w:val="24"/>
          <w:szCs w:val="24"/>
        </w:rPr>
        <w:t>sanaciji klizišta na starom putu Budva-Kotor u mjestu Svinjište</w:t>
      </w:r>
      <w:r>
        <w:rPr>
          <w:rFonts w:ascii="Times New Roman" w:eastAsia="Times New Roman" w:hAnsi="Times New Roman" w:cs="Times New Roman"/>
          <w:sz w:val="24"/>
          <w:szCs w:val="24"/>
        </w:rPr>
        <w:t>, uredno vršiti plaćanja preuzetih obaveza, po utvrđenoj dinamici</w:t>
      </w:r>
      <w:r>
        <w:rPr>
          <w:rFonts w:ascii="Times New Roman" w:eastAsia="Times New Roman" w:hAnsi="Times New Roman" w:cs="Times New Roman"/>
          <w:sz w:val="18"/>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Default="005503FD">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Default="00E31363">
      <w:pPr>
        <w:rPr>
          <w:rFonts w:ascii="Times New Roman" w:eastAsia="Times New Roman" w:hAnsi="Times New Roman" w:cs="Times New Roman"/>
          <w:b/>
          <w:sz w:val="28"/>
          <w:szCs w:val="28"/>
        </w:rPr>
      </w:pPr>
    </w:p>
    <w:p w:rsidR="00E31363" w:rsidRPr="003E17A8" w:rsidRDefault="00E31363">
      <w:pPr>
        <w:rPr>
          <w:rFonts w:ascii="Times New Roman" w:eastAsia="Times New Roman" w:hAnsi="Times New Roman" w:cs="Times New Roman"/>
          <w:b/>
          <w:sz w:val="28"/>
          <w:szCs w:val="28"/>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5" w:name="_Toc23281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5"/>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bookmarkStart w:id="6" w:name="_tyjcwt" w:colFirst="0" w:colLast="0"/>
      <w:bookmarkEnd w:id="6"/>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4479E1">
        <w:rPr>
          <w:rFonts w:ascii="Times New Roman" w:eastAsia="Times New Roman" w:hAnsi="Times New Roman" w:cs="Times New Roman"/>
          <w:b/>
          <w:sz w:val="24"/>
          <w:szCs w:val="24"/>
        </w:rPr>
        <w:t>3277</w:t>
      </w:r>
      <w:r w:rsidRPr="003E17A8">
        <w:rPr>
          <w:rFonts w:ascii="Times New Roman" w:eastAsia="Times New Roman" w:hAnsi="Times New Roman" w:cs="Times New Roman"/>
          <w:b/>
          <w:sz w:val="24"/>
          <w:szCs w:val="24"/>
        </w:rPr>
        <w:t xml:space="preserve">/3     </w:t>
      </w:r>
    </w:p>
    <w:p w:rsidR="008805BF" w:rsidRPr="003E17A8" w:rsidRDefault="008805BF" w:rsidP="008805BF">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4479E1">
        <w:rPr>
          <w:rFonts w:ascii="Times New Roman" w:eastAsia="Times New Roman" w:hAnsi="Times New Roman" w:cs="Times New Roman"/>
          <w:b/>
          <w:sz w:val="24"/>
          <w:szCs w:val="24"/>
        </w:rPr>
        <w:t>08.10</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Pr>
          <w:rFonts w:ascii="Times New Roman" w:eastAsia="Times New Roman" w:hAnsi="Times New Roman" w:cs="Times New Roman"/>
          <w:sz w:val="24"/>
          <w:szCs w:val="24"/>
        </w:rPr>
        <w:t xml:space="preserve"> iz Plana javnih nabavki </w:t>
      </w:r>
      <w:r w:rsidR="00E31363">
        <w:rPr>
          <w:rFonts w:ascii="Times New Roman" w:eastAsia="Times New Roman" w:hAnsi="Times New Roman" w:cs="Times New Roman"/>
          <w:sz w:val="24"/>
          <w:szCs w:val="24"/>
        </w:rPr>
        <w:t>Amandman II</w:t>
      </w:r>
      <w:r w:rsidR="004479E1">
        <w:rPr>
          <w:rFonts w:ascii="Times New Roman" w:eastAsia="Times New Roman" w:hAnsi="Times New Roman" w:cs="Times New Roman"/>
          <w:sz w:val="24"/>
          <w:szCs w:val="24"/>
        </w:rPr>
        <w:t>I</w:t>
      </w:r>
      <w:r w:rsidR="00E313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 2019.godinu broj: 01-229</w:t>
      </w:r>
      <w:r w:rsidR="004479E1">
        <w:rPr>
          <w:rFonts w:ascii="Times New Roman" w:eastAsia="Times New Roman" w:hAnsi="Times New Roman" w:cs="Times New Roman"/>
          <w:sz w:val="24"/>
          <w:szCs w:val="24"/>
        </w:rPr>
        <w:t>/4</w:t>
      </w:r>
      <w:r w:rsidRPr="003E17A8">
        <w:rPr>
          <w:rFonts w:ascii="Times New Roman" w:eastAsia="Times New Roman" w:hAnsi="Times New Roman" w:cs="Times New Roman"/>
          <w:sz w:val="24"/>
          <w:szCs w:val="24"/>
        </w:rPr>
        <w:t xml:space="preserve"> od</w:t>
      </w:r>
      <w:r w:rsidR="004479E1">
        <w:rPr>
          <w:rFonts w:ascii="Times New Roman" w:eastAsia="Times New Roman" w:hAnsi="Times New Roman" w:cs="Times New Roman"/>
          <w:sz w:val="24"/>
          <w:szCs w:val="24"/>
        </w:rPr>
        <w:t xml:space="preserve"> 08</w:t>
      </w:r>
      <w:r w:rsidRPr="003E17A8">
        <w:rPr>
          <w:rFonts w:ascii="Times New Roman" w:eastAsia="Times New Roman" w:hAnsi="Times New Roman" w:cs="Times New Roman"/>
          <w:sz w:val="24"/>
          <w:szCs w:val="24"/>
        </w:rPr>
        <w:t>.</w:t>
      </w:r>
      <w:r w:rsidR="004479E1">
        <w:rPr>
          <w:rFonts w:ascii="Times New Roman" w:eastAsia="Times New Roman" w:hAnsi="Times New Roman" w:cs="Times New Roman"/>
          <w:sz w:val="24"/>
          <w:szCs w:val="24"/>
        </w:rPr>
        <w:t>10</w:t>
      </w:r>
      <w:r w:rsidRPr="003E17A8">
        <w:rPr>
          <w:rFonts w:ascii="Times New Roman" w:eastAsia="Times New Roman" w:hAnsi="Times New Roman" w:cs="Times New Roman"/>
          <w:sz w:val="24"/>
          <w:szCs w:val="24"/>
        </w:rPr>
        <w:t>.</w:t>
      </w:r>
      <w:r>
        <w:rPr>
          <w:rFonts w:ascii="Times New Roman" w:eastAsia="Times New Roman" w:hAnsi="Times New Roman" w:cs="Times New Roman"/>
          <w:sz w:val="24"/>
          <w:szCs w:val="24"/>
        </w:rPr>
        <w:t>2019</w:t>
      </w:r>
      <w:r w:rsidRPr="003E17A8">
        <w:rPr>
          <w:rFonts w:ascii="Times New Roman" w:eastAsia="Times New Roman" w:hAnsi="Times New Roman" w:cs="Times New Roman"/>
          <w:sz w:val="24"/>
          <w:szCs w:val="24"/>
        </w:rPr>
        <w:t xml:space="preserve">. godine, </w:t>
      </w:r>
      <w:r>
        <w:rPr>
          <w:rFonts w:ascii="Times New Roman" w:eastAsia="Times New Roman" w:hAnsi="Times New Roman" w:cs="Times New Roman"/>
          <w:sz w:val="24"/>
          <w:szCs w:val="24"/>
        </w:rPr>
        <w:t xml:space="preserve">za ustupanje izvođenja radova </w:t>
      </w:r>
      <w:r w:rsidR="00E31363">
        <w:rPr>
          <w:rFonts w:ascii="Times New Roman" w:eastAsia="Times New Roman" w:hAnsi="Times New Roman" w:cs="Times New Roman"/>
          <w:sz w:val="24"/>
          <w:szCs w:val="24"/>
        </w:rPr>
        <w:t xml:space="preserve">na </w:t>
      </w:r>
      <w:r w:rsidR="004479E1">
        <w:rPr>
          <w:rFonts w:ascii="Times New Roman" w:eastAsia="Times New Roman" w:hAnsi="Times New Roman" w:cs="Times New Roman"/>
          <w:sz w:val="24"/>
          <w:szCs w:val="24"/>
        </w:rPr>
        <w:t>sanaciji klizišta na starom putu Budva-Kotor u mjestu Svinjište</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8805BF" w:rsidRPr="003E17A8" w:rsidRDefault="008805BF" w:rsidP="008805BF">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Načelnik Službe za javne nabavke</w:t>
      </w:r>
      <w:r w:rsidR="00392E04">
        <w:rPr>
          <w:rFonts w:ascii="Times New Roman" w:eastAsia="Times New Roman" w:hAnsi="Times New Roman" w:cs="Times New Roman"/>
          <w:sz w:val="24"/>
          <w:szCs w:val="24"/>
        </w:rPr>
        <w:t xml:space="preserv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0C4918">
        <w:rPr>
          <w:rFonts w:ascii="Times New Roman" w:eastAsia="Times New Roman" w:hAnsi="Times New Roman" w:cs="Times New Roman"/>
          <w:sz w:val="24"/>
          <w:szCs w:val="24"/>
        </w:rPr>
        <w:t>Mladen Mikijelj</w:t>
      </w:r>
      <w:r w:rsidRPr="003E17A8">
        <w:rPr>
          <w:rFonts w:ascii="Times New Roman" w:eastAsia="Times New Roman" w:hAnsi="Times New Roman" w:cs="Times New Roman"/>
          <w:sz w:val="24"/>
          <w:szCs w:val="24"/>
        </w:rPr>
        <w:t xml:space="preserve">, </w:t>
      </w:r>
    </w:p>
    <w:p w:rsidR="005503FD" w:rsidRPr="003E17A8" w:rsidRDefault="00691688"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v.d. </w:t>
      </w:r>
      <w:r w:rsidR="00FD1041" w:rsidRPr="003E17A8">
        <w:rPr>
          <w:rFonts w:ascii="Times New Roman" w:eastAsia="Times New Roman" w:hAnsi="Times New Roman" w:cs="Times New Roman"/>
          <w:sz w:val="24"/>
          <w:szCs w:val="24"/>
        </w:rPr>
        <w:t>S</w:t>
      </w:r>
      <w:r w:rsidR="00820FD0" w:rsidRPr="003E17A8">
        <w:rPr>
          <w:rFonts w:ascii="Times New Roman" w:eastAsia="Times New Roman" w:hAnsi="Times New Roman" w:cs="Times New Roman"/>
          <w:sz w:val="24"/>
          <w:szCs w:val="24"/>
        </w:rPr>
        <w:t>ekretar</w:t>
      </w:r>
      <w:r>
        <w:rPr>
          <w:rFonts w:ascii="Times New Roman" w:eastAsia="Times New Roman" w:hAnsi="Times New Roman" w:cs="Times New Roman"/>
          <w:sz w:val="24"/>
          <w:szCs w:val="24"/>
        </w:rPr>
        <w:t>a</w:t>
      </w:r>
      <w:r w:rsidR="00FD1041">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Sekretarijata za</w:t>
      </w:r>
      <w:r w:rsidR="000C4918">
        <w:rPr>
          <w:rFonts w:ascii="Times New Roman" w:eastAsia="Times New Roman" w:hAnsi="Times New Roman" w:cs="Times New Roman"/>
          <w:sz w:val="24"/>
          <w:szCs w:val="24"/>
        </w:rPr>
        <w:t xml:space="preserve"> investicije</w:t>
      </w:r>
      <w:r w:rsidR="00D95C4E">
        <w:rPr>
          <w:rFonts w:ascii="Times New Roman" w:eastAsia="Times New Roman" w:hAnsi="Times New Roman" w:cs="Times New Roman"/>
          <w:sz w:val="24"/>
          <w:szCs w:val="24"/>
        </w:rPr>
        <w:t xml:space="preserve"> </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7"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7"/>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8805BF" w:rsidRPr="003E17A8" w:rsidRDefault="008805BF" w:rsidP="008805BF">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8805BF" w:rsidRPr="003E17A8" w:rsidRDefault="008805BF" w:rsidP="008805BF">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4479E1">
        <w:rPr>
          <w:rFonts w:ascii="Times New Roman" w:eastAsia="Times New Roman" w:hAnsi="Times New Roman" w:cs="Times New Roman"/>
          <w:b/>
          <w:sz w:val="24"/>
          <w:szCs w:val="24"/>
        </w:rPr>
        <w:t>3277</w:t>
      </w:r>
      <w:r>
        <w:rPr>
          <w:rFonts w:ascii="Times New Roman" w:eastAsia="Times New Roman" w:hAnsi="Times New Roman" w:cs="Times New Roman"/>
          <w:b/>
          <w:sz w:val="24"/>
          <w:szCs w:val="24"/>
        </w:rPr>
        <w:t>/4</w:t>
      </w:r>
    </w:p>
    <w:p w:rsidR="008805BF" w:rsidRPr="003E17A8" w:rsidRDefault="008805BF" w:rsidP="008805BF">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4479E1">
        <w:rPr>
          <w:rFonts w:ascii="Times New Roman" w:eastAsia="Times New Roman" w:hAnsi="Times New Roman" w:cs="Times New Roman"/>
          <w:b/>
          <w:sz w:val="24"/>
          <w:szCs w:val="24"/>
        </w:rPr>
        <w:t>08.10</w:t>
      </w:r>
      <w:r>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8805BF" w:rsidRPr="003E17A8" w:rsidRDefault="008805BF" w:rsidP="008805BF">
      <w:pPr>
        <w:spacing w:after="0" w:line="240" w:lineRule="auto"/>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b/>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0" w:line="240" w:lineRule="auto"/>
        <w:jc w:val="both"/>
        <w:rPr>
          <w:rFonts w:ascii="Times New Roman" w:eastAsia="Times New Roman" w:hAnsi="Times New Roman" w:cs="Times New Roman"/>
          <w:sz w:val="24"/>
          <w:szCs w:val="24"/>
        </w:rPr>
      </w:pPr>
    </w:p>
    <w:p w:rsidR="008805BF" w:rsidRPr="003E17A8" w:rsidRDefault="008805BF" w:rsidP="008805BF">
      <w:pPr>
        <w:spacing w:after="16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u postupku javne nabavke </w:t>
      </w:r>
      <w:r>
        <w:rPr>
          <w:rFonts w:ascii="Times New Roman" w:eastAsia="Times New Roman" w:hAnsi="Times New Roman" w:cs="Times New Roman"/>
          <w:sz w:val="24"/>
          <w:szCs w:val="24"/>
        </w:rPr>
        <w:t xml:space="preserve">za ustupanje izvođenja radova na </w:t>
      </w:r>
      <w:r w:rsidR="004479E1">
        <w:rPr>
          <w:rFonts w:ascii="Times New Roman" w:eastAsia="Times New Roman" w:hAnsi="Times New Roman" w:cs="Times New Roman"/>
          <w:sz w:val="24"/>
          <w:szCs w:val="24"/>
        </w:rPr>
        <w:t>sanaciji klizišta na starom putu Budva-Kotor u mjestu Svinjište</w:t>
      </w:r>
      <w:r>
        <w:rPr>
          <w:rFonts w:ascii="Times New Roman" w:eastAsia="Times New Roman" w:hAnsi="Times New Roman" w:cs="Times New Roman"/>
          <w:sz w:val="24"/>
          <w:szCs w:val="24"/>
        </w:rPr>
        <w:t>,</w:t>
      </w:r>
      <w:r w:rsidRPr="003E17A8">
        <w:rPr>
          <w:rFonts w:ascii="Times New Roman" w:eastAsia="Times New Roman" w:hAnsi="Times New Roman" w:cs="Times New Roman"/>
          <w:sz w:val="24"/>
          <w:szCs w:val="24"/>
        </w:rPr>
        <w:t xml:space="preserve"> nisam u sukobu interesa u smislu člana 16 stav 4 Zakona o javnim nabavkama i da ne postoji ekonomski i drugi lični interes koji može kompromitovati moju objektivnost i nepristrasnost u ovom postupku javne nabavke.</w:t>
      </w:r>
    </w:p>
    <w:p w:rsidR="008805BF" w:rsidRPr="003E17A8" w:rsidRDefault="008805BF" w:rsidP="008805BF">
      <w:pPr>
        <w:tabs>
          <w:tab w:val="left" w:pos="1950"/>
        </w:tabs>
        <w:spacing w:after="0" w:line="240" w:lineRule="auto"/>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Pr>
          <w:rFonts w:ascii="Times New Roman" w:eastAsia="Times New Roman" w:hAnsi="Times New Roman" w:cs="Times New Roman"/>
          <w:sz w:val="24"/>
          <w:szCs w:val="24"/>
        </w:rPr>
        <w:t>novanje ponuda,  Tanja Simićević, dipl. Pravnik,</w:t>
      </w:r>
      <w:r w:rsidRPr="003E17A8">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Bojana Rajković, Službenik za javne nabavke,</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8805BF" w:rsidRDefault="008805BF" w:rsidP="00861722">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Vukašin Mijatović, dipl.ing.arh</w:t>
      </w:r>
      <w:r w:rsidR="00861722">
        <w:rPr>
          <w:rFonts w:ascii="Times New Roman" w:eastAsia="Times New Roman" w:hAnsi="Times New Roman" w:cs="Times New Roman"/>
          <w:sz w:val="24"/>
          <w:szCs w:val="24"/>
        </w:rPr>
        <w:t>,</w:t>
      </w:r>
      <w:r w:rsidRPr="003E17A8">
        <w:rPr>
          <w:rFonts w:ascii="Times New Roman" w:eastAsia="Times New Roman" w:hAnsi="Times New Roman" w:cs="Times New Roman"/>
          <w:sz w:val="24"/>
          <w:szCs w:val="24"/>
        </w:rPr>
        <w:t xml:space="preserve">                                     </w:t>
      </w:r>
    </w:p>
    <w:p w:rsidR="008805BF" w:rsidRDefault="008805BF" w:rsidP="00861722">
      <w:pPr>
        <w:tabs>
          <w:tab w:val="left" w:pos="4140"/>
        </w:tabs>
        <w:spacing w:after="0" w:line="240" w:lineRule="auto"/>
        <w:ind w:left="3960"/>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61722" w:rsidRPr="003E17A8" w:rsidRDefault="00861722" w:rsidP="00861722">
      <w:pPr>
        <w:tabs>
          <w:tab w:val="left" w:pos="4140"/>
        </w:tabs>
        <w:spacing w:after="0" w:line="240" w:lineRule="auto"/>
        <w:ind w:left="3960"/>
        <w:jc w:val="right"/>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4479E1">
        <w:rPr>
          <w:rFonts w:ascii="Times New Roman" w:eastAsia="Times New Roman" w:hAnsi="Times New Roman" w:cs="Times New Roman"/>
          <w:sz w:val="24"/>
          <w:szCs w:val="24"/>
        </w:rPr>
        <w:t>Marko Asanović, dipl.ing.org</w:t>
      </w:r>
      <w:r>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8805BF" w:rsidRPr="003E17A8" w:rsidRDefault="008805BF" w:rsidP="008805BF">
      <w:pPr>
        <w:spacing w:after="0" w:line="240" w:lineRule="auto"/>
        <w:rPr>
          <w:rFonts w:ascii="Times New Roman" w:eastAsia="Times New Roman" w:hAnsi="Times New Roman" w:cs="Times New Roman"/>
          <w:sz w:val="28"/>
          <w:szCs w:val="28"/>
        </w:rPr>
      </w:pP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691688">
        <w:rPr>
          <w:rFonts w:ascii="Times New Roman" w:eastAsia="Times New Roman" w:hAnsi="Times New Roman" w:cs="Times New Roman"/>
          <w:sz w:val="24"/>
          <w:szCs w:val="24"/>
        </w:rPr>
        <w:t>Nikola Milutinović, spec.ing.građ</w:t>
      </w:r>
      <w:r>
        <w:rPr>
          <w:rFonts w:ascii="Times New Roman" w:eastAsia="Times New Roman" w:hAnsi="Times New Roman" w:cs="Times New Roman"/>
          <w:sz w:val="24"/>
          <w:szCs w:val="24"/>
        </w:rPr>
        <w:t xml:space="preserve">, </w:t>
      </w:r>
    </w:p>
    <w:p w:rsidR="008805BF" w:rsidRPr="003E17A8" w:rsidRDefault="008805BF" w:rsidP="008805BF">
      <w:pPr>
        <w:tabs>
          <w:tab w:val="left" w:pos="4140"/>
        </w:tabs>
        <w:spacing w:after="0" w:line="240" w:lineRule="auto"/>
        <w:ind w:left="3960"/>
        <w:jc w:val="both"/>
        <w:rPr>
          <w:rFonts w:ascii="Times New Roman" w:eastAsia="Times New Roman" w:hAnsi="Times New Roman" w:cs="Times New Roman"/>
          <w:sz w:val="24"/>
          <w:szCs w:val="24"/>
        </w:rPr>
      </w:pPr>
    </w:p>
    <w:p w:rsidR="003B6B09" w:rsidRDefault="008805BF" w:rsidP="008805BF">
      <w:pPr>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__________________</w:t>
      </w:r>
    </w:p>
    <w:p w:rsidR="003B6B09" w:rsidRPr="003B6B09" w:rsidRDefault="003B6B09" w:rsidP="008805BF">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8" w:name="_Toc2328158"/>
      <w:r w:rsidRPr="003E17A8">
        <w:rPr>
          <w:i w:val="0"/>
          <w:u w:val="none"/>
        </w:rPr>
        <w:lastRenderedPageBreak/>
        <w:t>METODOLOGIJA NAČINA VREDNOVANJA PONUDA PO KRITERIJUMU I PODKRITERIJUMIMA</w:t>
      </w:r>
      <w:bookmarkEnd w:id="8"/>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sidR="007D4B9C">
        <w:rPr>
          <w:rFonts w:ascii="Times New Roman" w:eastAsia="Times New Roman" w:hAnsi="Times New Roman" w:cs="Times New Roman"/>
          <w:b/>
          <w:sz w:val="24"/>
          <w:szCs w:val="24"/>
        </w:rPr>
        <w:t>ekonomski najpovoljnija ponuda</w:t>
      </w:r>
      <w:r w:rsidRPr="003E17A8">
        <w:rPr>
          <w:rFonts w:ascii="Times New Roman" w:eastAsia="Times New Roman" w:hAnsi="Times New Roman" w:cs="Times New Roman"/>
          <w:b/>
          <w:sz w:val="24"/>
          <w:szCs w:val="24"/>
        </w:rPr>
        <w:t xml:space="preserve"> vršiće se na sljedeći način:</w:t>
      </w:r>
    </w:p>
    <w:p w:rsidR="007D4B9C" w:rsidRDefault="007D4B9C" w:rsidP="007D4B9C">
      <w:pPr>
        <w:pStyle w:val="ListParagraph"/>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cijena, maksimalan broj bodova 60, vrednovaće se na sljedeći način:</w:t>
      </w:r>
    </w:p>
    <w:p w:rsidR="007D4B9C" w:rsidRDefault="007D4B9C"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____________________    x broj bodova (60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445588" w:rsidRDefault="00445588" w:rsidP="007D4B9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w:t>
      </w:r>
      <w:r w:rsidRPr="00445588">
        <w:rPr>
          <w:rFonts w:ascii="Times New Roman" w:eastAsia="Times New Roman" w:hAnsi="Times New Roman" w:cs="Times New Roman"/>
          <w:b/>
          <w:sz w:val="24"/>
          <w:szCs w:val="24"/>
        </w:rPr>
        <w:t xml:space="preserve">Podkriterijum </w:t>
      </w:r>
      <w:r>
        <w:rPr>
          <w:rFonts w:ascii="Times New Roman" w:eastAsia="Times New Roman" w:hAnsi="Times New Roman" w:cs="Times New Roman"/>
          <w:b/>
          <w:sz w:val="24"/>
          <w:szCs w:val="24"/>
        </w:rPr>
        <w:t>kvalitet, maksimalan broj bodova 40, vrednovaće se na sljedeći način:</w:t>
      </w:r>
    </w:p>
    <w:p w:rsidR="00C23BA5" w:rsidRDefault="00C23BA5" w:rsidP="007D4B9C">
      <w:pPr>
        <w:spacing w:after="0" w:line="240" w:lineRule="auto"/>
        <w:jc w:val="both"/>
        <w:rPr>
          <w:rFonts w:ascii="Times New Roman" w:eastAsia="Times New Roman" w:hAnsi="Times New Roman" w:cs="Times New Roman"/>
          <w:sz w:val="24"/>
          <w:szCs w:val="24"/>
        </w:rPr>
      </w:pPr>
    </w:p>
    <w:p w:rsidR="00445588" w:rsidRDefault="00445588"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kvalitet za izbor najpovol</w:t>
      </w:r>
      <w:r w:rsidR="008805BF">
        <w:rPr>
          <w:rFonts w:ascii="Times New Roman" w:eastAsia="Times New Roman" w:hAnsi="Times New Roman" w:cs="Times New Roman"/>
          <w:sz w:val="24"/>
          <w:szCs w:val="24"/>
        </w:rPr>
        <w:t>jnije ponude za izvođenje radova</w:t>
      </w:r>
      <w:r>
        <w:rPr>
          <w:rFonts w:ascii="Times New Roman" w:eastAsia="Times New Roman" w:hAnsi="Times New Roman" w:cs="Times New Roman"/>
          <w:sz w:val="24"/>
          <w:szCs w:val="24"/>
        </w:rPr>
        <w:t xml:space="preserve"> iskazuje se kroz:</w:t>
      </w:r>
    </w:p>
    <w:p w:rsidR="00C23BA5" w:rsidRDefault="00C23BA5" w:rsidP="004C55C1">
      <w:pPr>
        <w:spacing w:after="0" w:line="240" w:lineRule="auto"/>
        <w:ind w:left="360"/>
        <w:rPr>
          <w:rFonts w:ascii="Times New Roman" w:hAnsi="Times New Roman" w:cs="Times New Roman"/>
          <w:bCs/>
          <w:lang w:val="pl-PL"/>
        </w:rPr>
      </w:pPr>
      <w:bookmarkStart w:id="9" w:name="_4d34og8" w:colFirst="0" w:colLast="0"/>
      <w:bookmarkEnd w:id="9"/>
    </w:p>
    <w:p w:rsidR="004C55C1" w:rsidRPr="00057401" w:rsidRDefault="004C55C1" w:rsidP="004C55C1">
      <w:pPr>
        <w:spacing w:after="0" w:line="240" w:lineRule="auto"/>
        <w:ind w:left="360"/>
        <w:rPr>
          <w:rFonts w:ascii="Times New Roman" w:hAnsi="Times New Roman" w:cs="Times New Roman"/>
          <w:bCs/>
          <w:lang w:val="pl-PL"/>
        </w:rPr>
      </w:pPr>
    </w:p>
    <w:p w:rsidR="004C55C1" w:rsidRPr="007775D8" w:rsidRDefault="004C55C1" w:rsidP="007775D8">
      <w:pPr>
        <w:pStyle w:val="ListParagraph"/>
        <w:numPr>
          <w:ilvl w:val="0"/>
          <w:numId w:val="25"/>
        </w:numPr>
        <w:spacing w:after="0" w:line="240" w:lineRule="auto"/>
        <w:jc w:val="both"/>
        <w:rPr>
          <w:rFonts w:ascii="Times New Roman" w:hAnsi="Times New Roman" w:cs="Times New Roman"/>
          <w:b/>
          <w:bCs/>
          <w:sz w:val="24"/>
          <w:szCs w:val="24"/>
          <w:lang w:val="pl-PL"/>
        </w:rPr>
      </w:pPr>
      <w:r w:rsidRPr="007775D8">
        <w:rPr>
          <w:rFonts w:ascii="Times New Roman" w:hAnsi="Times New Roman" w:cs="Times New Roman"/>
          <w:b/>
          <w:bCs/>
          <w:sz w:val="24"/>
          <w:szCs w:val="24"/>
          <w:lang w:val="pl-PL"/>
        </w:rPr>
        <w:t>Reference ponuđača  na izvođenju istih ili sličnih radova u poslednjih 5 godina</w:t>
      </w:r>
      <w:r w:rsidR="009F4EC6" w:rsidRPr="007775D8">
        <w:rPr>
          <w:rFonts w:ascii="Times New Roman" w:hAnsi="Times New Roman" w:cs="Times New Roman"/>
          <w:b/>
          <w:bCs/>
          <w:sz w:val="24"/>
          <w:szCs w:val="24"/>
          <w:lang w:val="pl-PL"/>
        </w:rPr>
        <w:t>. Pod pojmom istih ili sličnih radova podrazu</w:t>
      </w:r>
      <w:r w:rsidR="007775D8" w:rsidRPr="007775D8">
        <w:rPr>
          <w:rFonts w:ascii="Times New Roman" w:hAnsi="Times New Roman" w:cs="Times New Roman"/>
          <w:b/>
          <w:bCs/>
          <w:sz w:val="24"/>
          <w:szCs w:val="24"/>
          <w:lang w:val="pl-PL"/>
        </w:rPr>
        <w:t>mijevaju se radovi na izgradnji složenih inženjerskih objekata: sanacija klizišta (</w:t>
      </w:r>
      <w:r w:rsidRPr="007775D8">
        <w:rPr>
          <w:rFonts w:ascii="Times New Roman" w:hAnsi="Times New Roman" w:cs="Times New Roman"/>
          <w:b/>
          <w:bCs/>
          <w:sz w:val="24"/>
          <w:szCs w:val="24"/>
          <w:lang w:val="pl-PL"/>
        </w:rPr>
        <w:t xml:space="preserve"> 20 bodova</w:t>
      </w:r>
      <w:r w:rsidR="007775D8" w:rsidRPr="007775D8">
        <w:rPr>
          <w:rFonts w:ascii="Times New Roman" w:hAnsi="Times New Roman" w:cs="Times New Roman"/>
          <w:b/>
          <w:bCs/>
          <w:sz w:val="24"/>
          <w:szCs w:val="24"/>
          <w:lang w:val="pl-PL"/>
        </w:rPr>
        <w:t>)</w:t>
      </w:r>
    </w:p>
    <w:p w:rsidR="004C55C1" w:rsidRPr="00057401" w:rsidRDefault="004C55C1" w:rsidP="004C55C1">
      <w:pPr>
        <w:spacing w:after="0" w:line="240" w:lineRule="auto"/>
        <w:ind w:left="360"/>
        <w:rPr>
          <w:rFonts w:ascii="Times New Roman" w:hAnsi="Times New Roman" w:cs="Times New Roman"/>
          <w:bCs/>
          <w:lang w:val="pl-PL"/>
        </w:rPr>
      </w:pPr>
    </w:p>
    <w:p w:rsidR="004C55C1" w:rsidRPr="004C55C1" w:rsidRDefault="004C55C1" w:rsidP="004C55C1">
      <w:pPr>
        <w:spacing w:after="0" w:line="240" w:lineRule="auto"/>
        <w:jc w:val="both"/>
        <w:rPr>
          <w:rFonts w:ascii="Times New Roman" w:hAnsi="Times New Roman" w:cs="Times New Roman"/>
          <w:bCs/>
          <w:sz w:val="24"/>
          <w:szCs w:val="24"/>
          <w:lang w:val="pl-PL"/>
        </w:rPr>
      </w:pPr>
      <w:r w:rsidRPr="004C55C1">
        <w:rPr>
          <w:rFonts w:ascii="Times New Roman" w:hAnsi="Times New Roman" w:cs="Times New Roman"/>
          <w:bCs/>
          <w:sz w:val="24"/>
          <w:szCs w:val="24"/>
          <w:lang w:val="pl-PL"/>
        </w:rPr>
        <w:t xml:space="preserve">Maksimalni broj bodova dobija ponuda ponuđača koji ima najveći broj </w:t>
      </w:r>
      <w:r w:rsidR="007775D8">
        <w:rPr>
          <w:rFonts w:ascii="Times New Roman" w:hAnsi="Times New Roman" w:cs="Times New Roman"/>
          <w:bCs/>
          <w:sz w:val="24"/>
          <w:szCs w:val="24"/>
          <w:lang w:val="pl-PL"/>
        </w:rPr>
        <w:t xml:space="preserve">potvrđenih </w:t>
      </w:r>
      <w:r w:rsidRPr="004C55C1">
        <w:rPr>
          <w:rFonts w:ascii="Times New Roman" w:hAnsi="Times New Roman" w:cs="Times New Roman"/>
          <w:bCs/>
          <w:sz w:val="24"/>
          <w:szCs w:val="24"/>
          <w:lang w:val="pl-PL"/>
        </w:rPr>
        <w:t>referenci na izvođenju istih ili sličnih radova u poslednjih 5 godina, a ostale ponude dobijaju proporcionalno broj bodova po formuli:</w:t>
      </w: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5503FD" w:rsidRPr="00E968A4" w:rsidRDefault="00820FD0">
      <w:pPr>
        <w:tabs>
          <w:tab w:val="left" w:pos="540"/>
        </w:tabs>
        <w:spacing w:after="0" w:line="240" w:lineRule="auto"/>
        <w:jc w:val="both"/>
        <w:rPr>
          <w:rFonts w:ascii="Times New Roman" w:eastAsia="Times New Roman" w:hAnsi="Times New Roman" w:cs="Times New Roman"/>
          <w:sz w:val="20"/>
          <w:szCs w:val="20"/>
        </w:rPr>
      </w:pPr>
      <w:bookmarkStart w:id="10" w:name="_2s8eyo1" w:colFirst="0" w:colLast="0"/>
      <w:bookmarkEnd w:id="10"/>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sz w:val="20"/>
          <w:szCs w:val="20"/>
        </w:rPr>
        <w:t>P</w:t>
      </w:r>
      <w:r w:rsidR="00E968A4">
        <w:rPr>
          <w:rFonts w:ascii="Times New Roman" w:eastAsia="Times New Roman" w:hAnsi="Times New Roman" w:cs="Times New Roman"/>
          <w:sz w:val="20"/>
          <w:szCs w:val="20"/>
        </w:rPr>
        <w:t>otvr</w:t>
      </w:r>
      <w:r w:rsidR="004C55C1">
        <w:rPr>
          <w:rFonts w:ascii="Times New Roman" w:eastAsia="Times New Roman" w:hAnsi="Times New Roman" w:cs="Times New Roman"/>
          <w:sz w:val="20"/>
          <w:szCs w:val="20"/>
        </w:rPr>
        <w:t>đene referene</w:t>
      </w:r>
      <w:r w:rsidRPr="00E968A4">
        <w:rPr>
          <w:rFonts w:ascii="Times New Roman" w:eastAsia="Times New Roman" w:hAnsi="Times New Roman" w:cs="Times New Roman"/>
          <w:sz w:val="20"/>
          <w:szCs w:val="20"/>
        </w:rPr>
        <w:t xml:space="preserve"> </w:t>
      </w:r>
    </w:p>
    <w:p w:rsidR="00221E1E" w:rsidRPr="00E968A4" w:rsidRDefault="00820FD0">
      <w:pPr>
        <w:tabs>
          <w:tab w:val="left" w:pos="540"/>
        </w:tabs>
        <w:spacing w:after="0" w:line="240" w:lineRule="auto"/>
        <w:jc w:val="both"/>
        <w:rPr>
          <w:rFonts w:ascii="Times New Roman" w:eastAsia="Times New Roman" w:hAnsi="Times New Roman" w:cs="Times New Roman"/>
          <w:sz w:val="24"/>
          <w:szCs w:val="24"/>
        </w:rPr>
      </w:pPr>
      <w:bookmarkStart w:id="11" w:name="_17dp8vu" w:colFirst="0" w:colLast="0"/>
      <w:bookmarkEnd w:id="11"/>
      <w:r w:rsidRPr="003E17A8">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sidR="00221E1E">
        <w:rPr>
          <w:rFonts w:ascii="Times New Roman" w:eastAsia="Times New Roman" w:hAnsi="Times New Roman" w:cs="Times New Roman"/>
          <w:sz w:val="24"/>
          <w:szCs w:val="24"/>
        </w:rPr>
        <w:t>x broj bodova (2</w:t>
      </w:r>
      <w:r w:rsidR="00E968A4">
        <w:rPr>
          <w:rFonts w:ascii="Times New Roman" w:eastAsia="Times New Roman" w:hAnsi="Times New Roman" w:cs="Times New Roman"/>
          <w:sz w:val="24"/>
          <w:szCs w:val="24"/>
        </w:rPr>
        <w:t>0</w:t>
      </w:r>
      <w:r w:rsidRPr="00E968A4">
        <w:rPr>
          <w:rFonts w:ascii="Times New Roman" w:eastAsia="Times New Roman" w:hAnsi="Times New Roman" w:cs="Times New Roman"/>
          <w:sz w:val="24"/>
          <w:szCs w:val="24"/>
        </w:rPr>
        <w:t xml:space="preserve"> bodova</w:t>
      </w:r>
      <w:r w:rsidR="00E968A4">
        <w:rPr>
          <w:rFonts w:ascii="Times New Roman" w:eastAsia="Times New Roman" w:hAnsi="Times New Roman" w:cs="Times New Roman"/>
          <w:sz w:val="24"/>
          <w:szCs w:val="24"/>
        </w:rPr>
        <w:t>)</w:t>
      </w:r>
    </w:p>
    <w:p w:rsidR="005503FD" w:rsidRPr="003E17A8" w:rsidRDefault="00820FD0">
      <w:pPr>
        <w:tabs>
          <w:tab w:val="left" w:pos="540"/>
        </w:tabs>
        <w:spacing w:after="0" w:line="240" w:lineRule="auto"/>
        <w:jc w:val="both"/>
        <w:rPr>
          <w:rFonts w:ascii="Times New Roman" w:eastAsia="Times New Roman" w:hAnsi="Times New Roman" w:cs="Times New Roman"/>
          <w:i/>
          <w:sz w:val="24"/>
          <w:szCs w:val="24"/>
        </w:rPr>
      </w:pPr>
      <w:bookmarkStart w:id="12" w:name="_3rdcrjn" w:colFirst="0" w:colLast="0"/>
      <w:bookmarkEnd w:id="12"/>
      <w:r w:rsidRPr="00E968A4">
        <w:rPr>
          <w:rFonts w:ascii="Times New Roman" w:eastAsia="Times New Roman" w:hAnsi="Times New Roman" w:cs="Times New Roman"/>
          <w:sz w:val="24"/>
          <w:szCs w:val="24"/>
        </w:rPr>
        <w:t xml:space="preserve"> </w:t>
      </w:r>
      <w:r w:rsidR="00E968A4" w:rsidRPr="00E968A4">
        <w:rPr>
          <w:rFonts w:ascii="Times New Roman" w:eastAsia="Times New Roman" w:hAnsi="Times New Roman" w:cs="Times New Roman"/>
          <w:sz w:val="24"/>
          <w:szCs w:val="24"/>
        </w:rPr>
        <w:t xml:space="preserve">  Broj bodova</w:t>
      </w:r>
      <w:r w:rsidR="00E968A4">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i/>
          <w:sz w:val="24"/>
          <w:szCs w:val="24"/>
        </w:rPr>
        <w:t xml:space="preserve"> </w:t>
      </w:r>
      <w:r w:rsidR="00E968A4">
        <w:rPr>
          <w:rFonts w:ascii="Times New Roman" w:eastAsia="Times New Roman" w:hAnsi="Times New Roman" w:cs="Times New Roman"/>
          <w:i/>
          <w:sz w:val="24"/>
          <w:szCs w:val="24"/>
        </w:rPr>
        <w:t xml:space="preserve"> </w:t>
      </w:r>
      <w:r w:rsidR="004C55C1">
        <w:rPr>
          <w:rFonts w:ascii="Times New Roman" w:eastAsia="Times New Roman" w:hAnsi="Times New Roman" w:cs="Times New Roman"/>
          <w:i/>
          <w:sz w:val="24"/>
          <w:szCs w:val="24"/>
        </w:rPr>
        <w:t xml:space="preserve">najveći broj </w:t>
      </w:r>
      <w:r w:rsidR="004C55C1">
        <w:rPr>
          <w:rFonts w:ascii="Times New Roman" w:eastAsia="Times New Roman" w:hAnsi="Times New Roman" w:cs="Times New Roman"/>
          <w:sz w:val="20"/>
          <w:szCs w:val="20"/>
        </w:rPr>
        <w:t>potvrđenih referenci</w:t>
      </w:r>
      <w:r w:rsidR="00E968A4">
        <w:rPr>
          <w:rFonts w:ascii="Times New Roman" w:eastAsia="Times New Roman" w:hAnsi="Times New Roman" w:cs="Times New Roman"/>
          <w:sz w:val="20"/>
          <w:szCs w:val="20"/>
        </w:rPr>
        <w:t xml:space="preserve"> </w:t>
      </w:r>
      <w:r w:rsidR="00E968A4">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5503FD" w:rsidRDefault="005503FD">
      <w:pPr>
        <w:tabs>
          <w:tab w:val="left" w:pos="540"/>
        </w:tabs>
        <w:spacing w:after="0" w:line="240" w:lineRule="auto"/>
        <w:jc w:val="both"/>
        <w:rPr>
          <w:rFonts w:ascii="Times New Roman" w:eastAsia="Times New Roman" w:hAnsi="Times New Roman" w:cs="Times New Roman"/>
          <w:i/>
          <w:sz w:val="24"/>
          <w:szCs w:val="24"/>
        </w:rPr>
      </w:pPr>
    </w:p>
    <w:p w:rsidR="007775D8" w:rsidRPr="007775D8" w:rsidRDefault="007775D8" w:rsidP="007775D8">
      <w:pPr>
        <w:pStyle w:val="ListParagraph"/>
        <w:numPr>
          <w:ilvl w:val="0"/>
          <w:numId w:val="25"/>
        </w:numPr>
        <w:tabs>
          <w:tab w:val="left" w:pos="540"/>
        </w:tabs>
        <w:spacing w:after="0" w:line="240" w:lineRule="auto"/>
        <w:jc w:val="both"/>
        <w:rPr>
          <w:rFonts w:ascii="Times New Roman" w:eastAsia="Times New Roman" w:hAnsi="Times New Roman" w:cs="Times New Roman"/>
          <w:b/>
          <w:sz w:val="24"/>
          <w:szCs w:val="24"/>
        </w:rPr>
      </w:pPr>
      <w:r w:rsidRPr="007775D8">
        <w:rPr>
          <w:rFonts w:ascii="Times New Roman" w:eastAsia="Times New Roman" w:hAnsi="Times New Roman" w:cs="Times New Roman"/>
          <w:b/>
          <w:sz w:val="24"/>
          <w:szCs w:val="24"/>
        </w:rPr>
        <w:t>Reference ponuđača  na izvođenju istih ili sličnih radova u poslednjih 5 godina. Pod pojmom istih ili sličnih radova podrazumijevaju se radovi na izgradnji i/ili rekonstrukciji složenih inženjerskih objekata: državnih puteva ( 10 bodova)</w:t>
      </w: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b/>
          <w:i/>
          <w:sz w:val="24"/>
          <w:szCs w:val="24"/>
        </w:rPr>
      </w:pPr>
    </w:p>
    <w:p w:rsidR="007775D8" w:rsidRPr="007775D8" w:rsidRDefault="007775D8" w:rsidP="007775D8">
      <w:pPr>
        <w:tabs>
          <w:tab w:val="left" w:pos="540"/>
        </w:tabs>
        <w:spacing w:after="0" w:line="240" w:lineRule="auto"/>
        <w:jc w:val="both"/>
        <w:rPr>
          <w:rFonts w:ascii="Times New Roman" w:eastAsia="Times New Roman" w:hAnsi="Times New Roman" w:cs="Times New Roman"/>
          <w:sz w:val="24"/>
          <w:szCs w:val="24"/>
        </w:rPr>
      </w:pPr>
      <w:r w:rsidRPr="007775D8">
        <w:rPr>
          <w:rFonts w:ascii="Times New Roman" w:eastAsia="Times New Roman" w:hAnsi="Times New Roman" w:cs="Times New Roman"/>
          <w:sz w:val="24"/>
          <w:szCs w:val="24"/>
        </w:rPr>
        <w:t>Maksimalni broj bodova dobija ponuda ponuđača koji ima najveći broj potvrđenih referenci na izvođenju istih ili sličnih radova u poslednjih 5 godina, a ostale ponude dobijaju proporcionalno broj bodova po formuli:</w:t>
      </w: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i/>
          <w:sz w:val="24"/>
          <w:szCs w:val="24"/>
        </w:rPr>
      </w:pP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sz w:val="24"/>
          <w:szCs w:val="24"/>
        </w:rPr>
      </w:pPr>
      <w:r w:rsidRPr="007775D8">
        <w:rPr>
          <w:rFonts w:ascii="Times New Roman" w:eastAsia="Times New Roman" w:hAnsi="Times New Roman" w:cs="Times New Roman"/>
          <w:sz w:val="24"/>
          <w:szCs w:val="24"/>
        </w:rPr>
        <w:t xml:space="preserve">                                   Potvrđene referene </w:t>
      </w: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sz w:val="24"/>
          <w:szCs w:val="24"/>
        </w:rPr>
      </w:pPr>
      <w:r w:rsidRPr="007775D8">
        <w:rPr>
          <w:rFonts w:ascii="Times New Roman" w:eastAsia="Times New Roman" w:hAnsi="Times New Roman" w:cs="Times New Roman"/>
          <w:sz w:val="24"/>
          <w:szCs w:val="24"/>
        </w:rPr>
        <w:t xml:space="preserve">                                   ________</w:t>
      </w:r>
      <w:r>
        <w:rPr>
          <w:rFonts w:ascii="Times New Roman" w:eastAsia="Times New Roman" w:hAnsi="Times New Roman" w:cs="Times New Roman"/>
          <w:sz w:val="24"/>
          <w:szCs w:val="24"/>
        </w:rPr>
        <w:t>____________    x broj bodova (1</w:t>
      </w:r>
      <w:r w:rsidRPr="007775D8">
        <w:rPr>
          <w:rFonts w:ascii="Times New Roman" w:eastAsia="Times New Roman" w:hAnsi="Times New Roman" w:cs="Times New Roman"/>
          <w:sz w:val="24"/>
          <w:szCs w:val="24"/>
        </w:rPr>
        <w:t>0 bodova)</w:t>
      </w: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sz w:val="24"/>
          <w:szCs w:val="24"/>
        </w:rPr>
      </w:pPr>
      <w:r w:rsidRPr="007775D8">
        <w:rPr>
          <w:rFonts w:ascii="Times New Roman" w:eastAsia="Times New Roman" w:hAnsi="Times New Roman" w:cs="Times New Roman"/>
          <w:sz w:val="24"/>
          <w:szCs w:val="24"/>
        </w:rPr>
        <w:t xml:space="preserve">   Broj bodova =       najveći broj potvrđenih referenci   </w:t>
      </w: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i/>
          <w:sz w:val="24"/>
          <w:szCs w:val="24"/>
        </w:rPr>
      </w:pPr>
    </w:p>
    <w:p w:rsidR="007775D8" w:rsidRPr="007775D8" w:rsidRDefault="007775D8" w:rsidP="007775D8">
      <w:pPr>
        <w:pStyle w:val="ListParagraph"/>
        <w:tabs>
          <w:tab w:val="left" w:pos="540"/>
        </w:tabs>
        <w:spacing w:after="0" w:line="240" w:lineRule="auto"/>
        <w:jc w:val="both"/>
        <w:rPr>
          <w:rFonts w:ascii="Times New Roman" w:eastAsia="Times New Roman" w:hAnsi="Times New Roman" w:cs="Times New Roman"/>
          <w:i/>
          <w:sz w:val="24"/>
          <w:szCs w:val="24"/>
        </w:rPr>
      </w:pPr>
    </w:p>
    <w:p w:rsidR="00351E96" w:rsidRPr="007775D8" w:rsidRDefault="00351E96" w:rsidP="004C55C1">
      <w:pPr>
        <w:pStyle w:val="ListParagraph"/>
        <w:numPr>
          <w:ilvl w:val="0"/>
          <w:numId w:val="25"/>
        </w:numPr>
        <w:spacing w:after="0" w:line="240" w:lineRule="auto"/>
        <w:jc w:val="both"/>
        <w:rPr>
          <w:rFonts w:ascii="Times New Roman" w:eastAsia="Times New Roman" w:hAnsi="Times New Roman" w:cs="Times New Roman"/>
          <w:b/>
          <w:sz w:val="24"/>
          <w:szCs w:val="24"/>
        </w:rPr>
      </w:pPr>
      <w:r w:rsidRPr="007775D8">
        <w:rPr>
          <w:rFonts w:ascii="Times New Roman" w:eastAsia="Times New Roman" w:hAnsi="Times New Roman" w:cs="Times New Roman"/>
          <w:b/>
          <w:sz w:val="24"/>
          <w:szCs w:val="24"/>
        </w:rPr>
        <w:t xml:space="preserve">Reference ovlašćenog inženjera kojeg će ponuđač angažovati za rukovođenje građenjem objekta u cjelini, bodovaće se sa 10 bodova na način da maksimalni broj bodova dobija onaj koji ima najveći broj potvrđenih referenci za rukovođenje građenjem objekata u cjelini istih ili sličnih karakteristika kao predmet javne nabavke </w:t>
      </w:r>
      <w:r w:rsidR="004C55C1" w:rsidRPr="007775D8">
        <w:rPr>
          <w:rFonts w:ascii="Times New Roman" w:eastAsia="Times New Roman" w:hAnsi="Times New Roman" w:cs="Times New Roman"/>
          <w:b/>
          <w:sz w:val="24"/>
          <w:szCs w:val="24"/>
        </w:rPr>
        <w:t xml:space="preserve"> u poslednjih 5 godina</w:t>
      </w:r>
      <w:r w:rsidRPr="007775D8">
        <w:rPr>
          <w:rFonts w:ascii="Times New Roman" w:eastAsia="Times New Roman" w:hAnsi="Times New Roman" w:cs="Times New Roman"/>
          <w:b/>
          <w:sz w:val="24"/>
          <w:szCs w:val="24"/>
        </w:rPr>
        <w:t>, a ostale ponude dobijaju proporcionalno broj bodova;</w:t>
      </w:r>
    </w:p>
    <w:p w:rsidR="00351E96" w:rsidRPr="003E17A8" w:rsidRDefault="00351E96" w:rsidP="00351E96">
      <w:pPr>
        <w:tabs>
          <w:tab w:val="left" w:pos="540"/>
        </w:tabs>
        <w:spacing w:after="0" w:line="240" w:lineRule="auto"/>
        <w:jc w:val="both"/>
        <w:rPr>
          <w:rFonts w:ascii="Times New Roman" w:eastAsia="Times New Roman" w:hAnsi="Times New Roman" w:cs="Times New Roman"/>
          <w:i/>
          <w:sz w:val="24"/>
          <w:szCs w:val="24"/>
        </w:rPr>
      </w:pPr>
    </w:p>
    <w:p w:rsidR="00351E96" w:rsidRPr="00E968A4" w:rsidRDefault="00351E96" w:rsidP="00351E96">
      <w:pPr>
        <w:tabs>
          <w:tab w:val="left" w:pos="540"/>
        </w:tabs>
        <w:spacing w:after="0" w:line="240" w:lineRule="auto"/>
        <w:jc w:val="both"/>
        <w:rPr>
          <w:rFonts w:ascii="Times New Roman" w:eastAsia="Times New Roman" w:hAnsi="Times New Roman" w:cs="Times New Roman"/>
          <w:sz w:val="20"/>
          <w:szCs w:val="20"/>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0"/>
          <w:szCs w:val="20"/>
        </w:rPr>
        <w:t>Najveći broj potvrđenih referenci</w:t>
      </w:r>
      <w:r w:rsidRPr="00E968A4">
        <w:rPr>
          <w:rFonts w:ascii="Times New Roman" w:eastAsia="Times New Roman" w:hAnsi="Times New Roman" w:cs="Times New Roman"/>
          <w:sz w:val="20"/>
          <w:szCs w:val="20"/>
        </w:rPr>
        <w:t xml:space="preserve"> </w:t>
      </w:r>
    </w:p>
    <w:p w:rsidR="00351E96" w:rsidRPr="00E968A4" w:rsidRDefault="00351E96" w:rsidP="00351E96">
      <w:pPr>
        <w:tabs>
          <w:tab w:val="left" w:pos="540"/>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Pr>
          <w:rFonts w:ascii="Times New Roman" w:eastAsia="Times New Roman" w:hAnsi="Times New Roman" w:cs="Times New Roman"/>
          <w:sz w:val="24"/>
          <w:szCs w:val="24"/>
        </w:rPr>
        <w:t>x broj bodova (10</w:t>
      </w:r>
      <w:r w:rsidRPr="00E968A4">
        <w:rPr>
          <w:rFonts w:ascii="Times New Roman" w:eastAsia="Times New Roman" w:hAnsi="Times New Roman" w:cs="Times New Roman"/>
          <w:sz w:val="24"/>
          <w:szCs w:val="24"/>
        </w:rPr>
        <w:t xml:space="preserve"> bodova</w:t>
      </w:r>
      <w:r>
        <w:rPr>
          <w:rFonts w:ascii="Times New Roman" w:eastAsia="Times New Roman" w:hAnsi="Times New Roman" w:cs="Times New Roman"/>
          <w:sz w:val="24"/>
          <w:szCs w:val="24"/>
        </w:rPr>
        <w:t>)</w:t>
      </w:r>
    </w:p>
    <w:p w:rsidR="00351E96" w:rsidRPr="003E17A8" w:rsidRDefault="00351E96" w:rsidP="00351E96">
      <w:pPr>
        <w:tabs>
          <w:tab w:val="left" w:pos="540"/>
        </w:tabs>
        <w:spacing w:after="0" w:line="240" w:lineRule="auto"/>
        <w:jc w:val="both"/>
        <w:rPr>
          <w:rFonts w:ascii="Times New Roman" w:eastAsia="Times New Roman" w:hAnsi="Times New Roman" w:cs="Times New Roman"/>
          <w:i/>
          <w:sz w:val="24"/>
          <w:szCs w:val="24"/>
        </w:rPr>
      </w:pPr>
      <w:r w:rsidRPr="00E968A4">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0"/>
          <w:szCs w:val="20"/>
        </w:rPr>
        <w:t xml:space="preserve">potvrđene reference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w:t>
      </w:r>
    </w:p>
    <w:p w:rsidR="00351E96" w:rsidRPr="003E17A8" w:rsidRDefault="00351E96" w:rsidP="00351E96">
      <w:pPr>
        <w:tabs>
          <w:tab w:val="left" w:pos="540"/>
        </w:tabs>
        <w:spacing w:after="0" w:line="240" w:lineRule="auto"/>
        <w:jc w:val="both"/>
        <w:rPr>
          <w:rFonts w:ascii="Times New Roman" w:eastAsia="Times New Roman" w:hAnsi="Times New Roman" w:cs="Times New Roman"/>
          <w:i/>
          <w:sz w:val="24"/>
          <w:szCs w:val="24"/>
        </w:rPr>
      </w:pPr>
    </w:p>
    <w:p w:rsidR="005503FD" w:rsidRPr="00885E61" w:rsidRDefault="00885E61" w:rsidP="00E31363">
      <w:pPr>
        <w:tabs>
          <w:tab w:val="left" w:pos="540"/>
        </w:tabs>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0"/>
          <w:szCs w:val="20"/>
        </w:rPr>
        <w:t xml:space="preserve">                                            </w:t>
      </w:r>
    </w:p>
    <w:p w:rsidR="006604F5" w:rsidRPr="00C23BA5" w:rsidRDefault="006604F5" w:rsidP="006604F5">
      <w:pPr>
        <w:jc w:val="both"/>
        <w:rPr>
          <w:rFonts w:ascii="Times New Roman" w:hAnsi="Times New Roman" w:cs="Times New Roman"/>
          <w:sz w:val="24"/>
          <w:szCs w:val="24"/>
        </w:rPr>
      </w:pPr>
      <w:r w:rsidRPr="00C23BA5">
        <w:rPr>
          <w:rFonts w:ascii="Times New Roman" w:hAnsi="Times New Roman" w:cs="Times New Roman"/>
          <w:sz w:val="24"/>
          <w:szCs w:val="24"/>
        </w:rPr>
        <w:t xml:space="preserve">Pod istim ili sličnim radovima podrazumijeva se izvodjenje radova na </w:t>
      </w:r>
      <w:r w:rsidR="007775D8" w:rsidRPr="00C23BA5">
        <w:rPr>
          <w:rFonts w:ascii="Times New Roman" w:hAnsi="Times New Roman" w:cs="Times New Roman"/>
          <w:sz w:val="24"/>
          <w:szCs w:val="24"/>
        </w:rPr>
        <w:t xml:space="preserve">sanaciji klizišta i izgradnji i rekonstrukciji državnih puteva. </w:t>
      </w:r>
    </w:p>
    <w:p w:rsidR="006604F5" w:rsidRPr="00C23BA5" w:rsidRDefault="006604F5" w:rsidP="006604F5">
      <w:pPr>
        <w:jc w:val="both"/>
        <w:rPr>
          <w:rFonts w:ascii="Times New Roman" w:hAnsi="Times New Roman" w:cs="Times New Roman"/>
          <w:sz w:val="24"/>
          <w:szCs w:val="24"/>
        </w:rPr>
      </w:pPr>
      <w:r w:rsidRPr="00C23BA5">
        <w:rPr>
          <w:rFonts w:ascii="Times New Roman" w:hAnsi="Times New Roman" w:cs="Times New Roman"/>
          <w:sz w:val="24"/>
          <w:szCs w:val="24"/>
        </w:rPr>
        <w:t>Reference ponuđača se dokazuju dostavljanjem potvrde od strane investitora radova koja sadrži broj ugovora, vrijednost izvedenih radova, opis radova, način učešća ponuđača u realizaciji tog projekta i konstataciju da je radova izveo kvalitetno u skladu sa važećim propisima i standardima  uz poštovanje ugovorenog roka za izvođenje radova.</w:t>
      </w:r>
    </w:p>
    <w:p w:rsidR="006604F5" w:rsidRPr="00C23BA5" w:rsidRDefault="006604F5" w:rsidP="006604F5">
      <w:pPr>
        <w:jc w:val="both"/>
        <w:rPr>
          <w:rFonts w:ascii="Times New Roman" w:hAnsi="Times New Roman" w:cs="Times New Roman"/>
          <w:sz w:val="24"/>
          <w:szCs w:val="24"/>
        </w:rPr>
      </w:pPr>
      <w:r w:rsidRPr="00C23BA5">
        <w:rPr>
          <w:rFonts w:ascii="Times New Roman" w:hAnsi="Times New Roman" w:cs="Times New Roman"/>
          <w:sz w:val="24"/>
          <w:szCs w:val="24"/>
        </w:rPr>
        <w:t>U reference ponuđača uračunavaju se reference podizvođača koji je kao ponuđač izvodio radova. Ukoliko ponuđač, član zajedničke ponude ili podizvođač imaju reference na izvršenju istih radova, takva referenca se računa kao jedna referenca.</w:t>
      </w: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3B6B09" w:rsidRDefault="003B6B09">
      <w:pPr>
        <w:tabs>
          <w:tab w:val="left" w:pos="1950"/>
        </w:tabs>
        <w:rPr>
          <w:rFonts w:ascii="Times New Roman" w:eastAsia="Times New Roman" w:hAnsi="Times New Roman" w:cs="Times New Roman"/>
        </w:rPr>
      </w:pPr>
    </w:p>
    <w:p w:rsidR="00691688" w:rsidRDefault="00691688">
      <w:pPr>
        <w:tabs>
          <w:tab w:val="left" w:pos="1950"/>
        </w:tabs>
        <w:rPr>
          <w:rFonts w:ascii="Times New Roman" w:eastAsia="Times New Roman" w:hAnsi="Times New Roman" w:cs="Times New Roman"/>
        </w:rPr>
      </w:pPr>
    </w:p>
    <w:p w:rsidR="00691688" w:rsidRPr="003E17A8" w:rsidRDefault="00691688">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3" w:name="_26in1rg" w:colFirst="0" w:colLast="0"/>
      <w:bookmarkEnd w:id="13"/>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4" w:name="_Toc2328159"/>
      <w:r w:rsidRPr="003E17A8">
        <w:rPr>
          <w:i w:val="0"/>
          <w:u w:val="none"/>
        </w:rPr>
        <w:t>OBRAZAC PONUDE SA OBRASCIMA KOJE PRIPREMA PONUĐAČ</w:t>
      </w:r>
      <w:bookmarkEnd w:id="14"/>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4"/>
          <w:szCs w:val="24"/>
        </w:rPr>
      </w:pPr>
      <w:bookmarkStart w:id="15" w:name="_35nkun2" w:colFirst="0" w:colLast="0"/>
      <w:bookmarkEnd w:id="15"/>
      <w:r w:rsidRPr="003E17A8">
        <w:br w:type="page"/>
      </w: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4479E1">
        <w:rPr>
          <w:rFonts w:ascii="Times New Roman" w:eastAsia="Times New Roman" w:hAnsi="Times New Roman" w:cs="Times New Roman"/>
          <w:b/>
          <w:sz w:val="28"/>
          <w:szCs w:val="28"/>
        </w:rPr>
        <w:t>01-3277</w:t>
      </w:r>
      <w:r w:rsidR="004B6D6C" w:rsidRPr="003E17A8">
        <w:rPr>
          <w:rFonts w:ascii="Times New Roman" w:eastAsia="Times New Roman" w:hAnsi="Times New Roman" w:cs="Times New Roman"/>
          <w:b/>
          <w:sz w:val="28"/>
          <w:szCs w:val="28"/>
        </w:rPr>
        <w:t>/6</w:t>
      </w:r>
      <w:r w:rsidRPr="003E17A8">
        <w:rPr>
          <w:rFonts w:ascii="Times New Roman" w:eastAsia="Times New Roman" w:hAnsi="Times New Roman" w:cs="Times New Roman"/>
          <w:b/>
          <w:sz w:val="28"/>
          <w:szCs w:val="28"/>
        </w:rPr>
        <w:t xml:space="preserve"> od </w:t>
      </w:r>
      <w:r w:rsidR="002D2B8A">
        <w:rPr>
          <w:rFonts w:ascii="Times New Roman" w:eastAsia="Times New Roman" w:hAnsi="Times New Roman" w:cs="Times New Roman"/>
          <w:b/>
          <w:sz w:val="28"/>
          <w:szCs w:val="28"/>
        </w:rPr>
        <w:t>09</w:t>
      </w:r>
      <w:r w:rsidR="004479E1">
        <w:rPr>
          <w:rFonts w:ascii="Times New Roman" w:eastAsia="Times New Roman" w:hAnsi="Times New Roman" w:cs="Times New Roman"/>
          <w:b/>
          <w:sz w:val="28"/>
          <w:szCs w:val="28"/>
        </w:rPr>
        <w:t>.10</w:t>
      </w:r>
      <w:r w:rsidR="00BD25C4">
        <w:rPr>
          <w:rFonts w:ascii="Times New Roman" w:eastAsia="Times New Roman" w:hAnsi="Times New Roman" w:cs="Times New Roman"/>
          <w:b/>
          <w:sz w:val="28"/>
          <w:szCs w:val="28"/>
        </w:rPr>
        <w:t>.2019</w:t>
      </w:r>
      <w:r w:rsidR="00691688">
        <w:rPr>
          <w:rFonts w:ascii="Times New Roman" w:eastAsia="Times New Roman" w:hAnsi="Times New Roman" w:cs="Times New Roman"/>
          <w:b/>
          <w:sz w:val="28"/>
          <w:szCs w:val="28"/>
        </w:rPr>
        <w:t>.</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1812EB" w:rsidRPr="003E17A8" w:rsidRDefault="001812EB" w:rsidP="001812EB">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443E13" w:rsidRPr="003E17A8" w:rsidRDefault="00443E13" w:rsidP="00443E13">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Pr>
          <w:rFonts w:ascii="Times New Roman" w:eastAsia="Times New Roman" w:hAnsi="Times New Roman" w:cs="Times New Roman"/>
          <w:b/>
          <w:sz w:val="36"/>
          <w:szCs w:val="36"/>
        </w:rPr>
        <w:t xml:space="preserve">NABAVKU USTUPANJA IZVOĐENJA RADOVA NA </w:t>
      </w:r>
      <w:r w:rsidR="00A45D52">
        <w:rPr>
          <w:rFonts w:ascii="Times New Roman" w:eastAsia="Times New Roman" w:hAnsi="Times New Roman" w:cs="Times New Roman"/>
          <w:b/>
          <w:sz w:val="36"/>
          <w:szCs w:val="36"/>
        </w:rPr>
        <w:t>SANACIJI KLIZIŠTA NA STAROM PUTU BUDVA – KOTOR U MJESTU SVINJIŠTE</w:t>
      </w:r>
    </w:p>
    <w:p w:rsidR="005503FD" w:rsidRPr="003E17A8" w:rsidRDefault="00820FD0" w:rsidP="00E968A4">
      <w:pPr>
        <w:widowControl w:val="0"/>
        <w:tabs>
          <w:tab w:val="left" w:pos="945"/>
        </w:tabs>
        <w:spacing w:after="0" w:line="312" w:lineRule="auto"/>
        <w:ind w:left="-45" w:right="238"/>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ZA</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6" w:name="_Toc2328160"/>
      <w:r w:rsidRPr="003E17A8">
        <w:rPr>
          <w:i w:val="0"/>
          <w:u w:val="none"/>
        </w:rPr>
        <w:lastRenderedPageBreak/>
        <w:t>SADRŽAJ PONUDE</w:t>
      </w:r>
      <w:bookmarkEnd w:id="16"/>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7A725D" w:rsidRDefault="007A725D">
      <w:pPr>
        <w:rPr>
          <w:rFonts w:ascii="Times New Roman" w:eastAsia="Times New Roman" w:hAnsi="Times New Roman" w:cs="Times New Roman"/>
        </w:rPr>
      </w:pPr>
    </w:p>
    <w:p w:rsidR="00443E13" w:rsidRDefault="00443E13">
      <w:pPr>
        <w:rPr>
          <w:rFonts w:ascii="Times New Roman" w:eastAsia="Times New Roman" w:hAnsi="Times New Roman" w:cs="Times New Roman"/>
        </w:rPr>
      </w:pPr>
    </w:p>
    <w:p w:rsidR="00691688" w:rsidRDefault="00691688">
      <w:pPr>
        <w:rPr>
          <w:rFonts w:ascii="Times New Roman" w:eastAsia="Times New Roman" w:hAnsi="Times New Roman" w:cs="Times New Roman"/>
        </w:rPr>
      </w:pPr>
    </w:p>
    <w:p w:rsidR="00A45D52" w:rsidRPr="003E17A8" w:rsidRDefault="00A45D52">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7" w:name="_Toc2328161"/>
      <w:r w:rsidRPr="003E17A8">
        <w:rPr>
          <w:rFonts w:ascii="Times New Roman" w:eastAsia="Times New Roman" w:hAnsi="Times New Roman" w:cs="Times New Roman"/>
          <w:color w:val="000000"/>
          <w:sz w:val="24"/>
          <w:szCs w:val="24"/>
        </w:rPr>
        <w:lastRenderedPageBreak/>
        <w:t>PODACI O PONUDI I PONUĐAČU</w:t>
      </w:r>
      <w:bookmarkEnd w:id="17"/>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i/>
        </w:rPr>
      </w:pPr>
    </w:p>
    <w:p w:rsidR="00C23BA5" w:rsidRDefault="00C23BA5">
      <w:pPr>
        <w:rPr>
          <w:rFonts w:ascii="Times New Roman" w:eastAsia="Times New Roman" w:hAnsi="Times New Roman" w:cs="Times New Roman"/>
          <w:b/>
          <w:sz w:val="24"/>
          <w:szCs w:val="24"/>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C23BA5" w:rsidRDefault="00C23BA5">
      <w:pPr>
        <w:rPr>
          <w:rFonts w:ascii="Times New Roman" w:eastAsia="Times New Roman" w:hAnsi="Times New Roman" w:cs="Times New Roman"/>
          <w:b/>
          <w:sz w:val="24"/>
          <w:szCs w:val="24"/>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9"/>
          <w:footerReference w:type="default" r:id="rId10"/>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6180144"/>
      <w:bookmarkStart w:id="19" w:name="_Toc497717715"/>
      <w:bookmarkStart w:id="20" w:name="_Toc2328162"/>
      <w:r w:rsidRPr="0028471E">
        <w:rPr>
          <w:rFonts w:ascii="Times New Roman" w:hAnsi="Times New Roman" w:cs="Times New Roman"/>
          <w:color w:val="000000"/>
          <w:sz w:val="24"/>
          <w:szCs w:val="24"/>
        </w:rPr>
        <w:lastRenderedPageBreak/>
        <w:t>FINANSIJSKI DIO PONUDE</w:t>
      </w:r>
      <w:bookmarkEnd w:id="18"/>
      <w:bookmarkEnd w:id="19"/>
      <w:bookmarkEnd w:id="20"/>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B3636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415720" w:rsidRDefault="00415720" w:rsidP="00415720">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415720" w:rsidRPr="0028471E" w:rsidRDefault="00415720" w:rsidP="00415720">
      <w:pPr>
        <w:pStyle w:val="NoSpacing"/>
        <w:rPr>
          <w:rFonts w:ascii="Times New Roman" w:hAnsi="Times New Roman" w:cs="Times New Roman"/>
        </w:rPr>
      </w:pPr>
    </w:p>
    <w:p w:rsidR="00415720" w:rsidRDefault="00415720" w:rsidP="00415720">
      <w:pPr>
        <w:spacing w:after="0"/>
        <w:jc w:val="both"/>
        <w:rPr>
          <w:rFonts w:ascii="Times New Roman" w:hAnsi="Times New Roman" w:cs="Times New Roman"/>
          <w:b/>
          <w:bCs/>
          <w:sz w:val="24"/>
          <w:szCs w:val="24"/>
        </w:rPr>
      </w:pPr>
      <w:r w:rsidRPr="0028471E">
        <w:rPr>
          <w:rFonts w:ascii="Times New Roman" w:hAnsi="Times New Roman" w:cs="Times New Roman"/>
          <w:b/>
          <w:bCs/>
          <w:sz w:val="24"/>
          <w:szCs w:val="24"/>
        </w:rPr>
        <w:t>Uslovi ponude:</w:t>
      </w:r>
    </w:p>
    <w:p w:rsidR="00415720" w:rsidRPr="0028471E" w:rsidRDefault="00415720" w:rsidP="00415720">
      <w:pPr>
        <w:spacing w:after="0"/>
        <w:jc w:val="both"/>
        <w:rPr>
          <w:rFonts w:ascii="Times New Roman" w:hAnsi="Times New Roman" w:cs="Times New Roman"/>
          <w:b/>
          <w:bCs/>
          <w:sz w:val="24"/>
          <w:szCs w:val="24"/>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415720" w:rsidRPr="0028471E" w:rsidTr="00B3636E">
        <w:trPr>
          <w:trHeight w:val="20"/>
        </w:trPr>
        <w:tc>
          <w:tcPr>
            <w:tcW w:w="4109" w:type="dxa"/>
            <w:vAlign w:val="center"/>
          </w:tcPr>
          <w:p w:rsidR="00415720" w:rsidRPr="0028471E" w:rsidRDefault="00415720" w:rsidP="00B3636E">
            <w:pPr>
              <w:spacing w:after="0" w:line="240" w:lineRule="auto"/>
              <w:ind w:left="266" w:hanging="266"/>
              <w:rPr>
                <w:rFonts w:ascii="Times New Roman" w:hAnsi="Times New Roman" w:cs="Times New Roman"/>
                <w:sz w:val="24"/>
                <w:lang w:val="sr-Latn-CS" w:eastAsia="sr-Latn-CS"/>
              </w:rPr>
            </w:pPr>
            <w:r w:rsidRPr="0028471E">
              <w:rPr>
                <w:rFonts w:ascii="Times New Roman" w:hAnsi="Times New Roman" w:cs="Times New Roman"/>
                <w:sz w:val="24"/>
                <w:lang w:val="sr-Latn-CS"/>
              </w:rPr>
              <w:t>Rok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pl-PL"/>
              </w:rPr>
              <w:t>Mjesto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5E5995">
        <w:trPr>
          <w:trHeight w:val="350"/>
        </w:trPr>
        <w:tc>
          <w:tcPr>
            <w:tcW w:w="4109" w:type="dxa"/>
            <w:vAlign w:val="center"/>
          </w:tcPr>
          <w:p w:rsidR="005E5995"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Rok plaćanja</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5E5995" w:rsidRPr="0028471E" w:rsidTr="00B3636E">
        <w:trPr>
          <w:trHeight w:val="189"/>
        </w:trPr>
        <w:tc>
          <w:tcPr>
            <w:tcW w:w="4109" w:type="dxa"/>
            <w:vAlign w:val="center"/>
          </w:tcPr>
          <w:p w:rsidR="005E5995" w:rsidRPr="0028471E" w:rsidRDefault="00714ED0" w:rsidP="00B3636E">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 xml:space="preserve">Garantni rok za </w:t>
            </w:r>
            <w:r w:rsidR="005E5995">
              <w:rPr>
                <w:rFonts w:ascii="Times New Roman" w:hAnsi="Times New Roman" w:cs="Times New Roman"/>
                <w:sz w:val="24"/>
                <w:lang w:val="sr-Latn-CS" w:eastAsia="sr-Latn-CS"/>
              </w:rPr>
              <w:t xml:space="preserve"> radove</w:t>
            </w:r>
          </w:p>
        </w:tc>
        <w:tc>
          <w:tcPr>
            <w:tcW w:w="5073" w:type="dxa"/>
            <w:vAlign w:val="center"/>
          </w:tcPr>
          <w:p w:rsidR="005E5995" w:rsidRPr="0028471E" w:rsidRDefault="005E5995" w:rsidP="00B3636E">
            <w:pPr>
              <w:spacing w:after="0" w:line="240" w:lineRule="auto"/>
              <w:rPr>
                <w:rFonts w:ascii="Times New Roman" w:hAnsi="Times New Roman" w:cs="Times New Roman"/>
                <w:lang w:val="sr-Latn-CS" w:eastAsia="sr-Latn-CS"/>
              </w:rPr>
            </w:pPr>
          </w:p>
        </w:tc>
      </w:tr>
      <w:tr w:rsidR="00415720" w:rsidRPr="0028471E" w:rsidTr="00B3636E">
        <w:trPr>
          <w:trHeight w:val="207"/>
        </w:trPr>
        <w:tc>
          <w:tcPr>
            <w:tcW w:w="4109" w:type="dxa"/>
            <w:vAlign w:val="center"/>
          </w:tcPr>
          <w:p w:rsidR="00415720" w:rsidRPr="0028471E" w:rsidRDefault="00415720" w:rsidP="00B3636E">
            <w:pPr>
              <w:pStyle w:val="NoSpacing"/>
              <w:rPr>
                <w:rFonts w:ascii="Times New Roman" w:hAnsi="Times New Roman" w:cs="Times New Roman"/>
                <w:lang w:val="sr-Latn-CS" w:eastAsia="sr-Latn-CS"/>
              </w:rPr>
            </w:pPr>
            <w:r w:rsidRPr="0028471E">
              <w:rPr>
                <w:rFonts w:ascii="Times New Roman" w:hAnsi="Times New Roman" w:cs="Times New Roman"/>
                <w:lang w:val="sr-Latn-CS" w:eastAsia="sr-Latn-CS"/>
              </w:rPr>
              <w:t>Način plaćanja</w:t>
            </w:r>
          </w:p>
        </w:tc>
        <w:tc>
          <w:tcPr>
            <w:tcW w:w="5073" w:type="dxa"/>
            <w:vAlign w:val="center"/>
          </w:tcPr>
          <w:p w:rsidR="00415720" w:rsidRPr="0028471E" w:rsidRDefault="00415720" w:rsidP="00B3636E">
            <w:pPr>
              <w:pStyle w:val="NoSpacing"/>
              <w:rPr>
                <w:rFonts w:ascii="Times New Roman" w:hAnsi="Times New Roman" w:cs="Times New Roman"/>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Period važenja ponude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bl>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21" w:name="_Toc2328163"/>
      <w:r w:rsidRPr="003E17A8">
        <w:rPr>
          <w:rFonts w:ascii="Times New Roman" w:eastAsia="Times New Roman" w:hAnsi="Times New Roman" w:cs="Times New Roman"/>
          <w:color w:val="000000"/>
          <w:sz w:val="24"/>
          <w:szCs w:val="24"/>
        </w:rPr>
        <w:lastRenderedPageBreak/>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21"/>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2"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2"/>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FC33EF" w:rsidRPr="003E17A8" w:rsidRDefault="00FC33EF">
      <w:pPr>
        <w:spacing w:after="0" w:line="240" w:lineRule="auto"/>
        <w:ind w:left="690" w:hanging="240"/>
        <w:jc w:val="both"/>
        <w:rPr>
          <w:rFonts w:ascii="Times New Roman" w:eastAsia="Times New Roman" w:hAnsi="Times New Roman" w:cs="Times New Roman"/>
          <w:sz w:val="24"/>
          <w:szCs w:val="24"/>
        </w:rPr>
      </w:pPr>
    </w:p>
    <w:p w:rsidR="00FC33EF" w:rsidRPr="00861722"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r w:rsidRPr="00861722">
        <w:rPr>
          <w:rFonts w:ascii="Times New Roman" w:hAnsi="Times New Roman" w:cs="Times New Roman"/>
          <w:sz w:val="24"/>
          <w:szCs w:val="24"/>
          <w:lang w:val="pl-PL"/>
        </w:rPr>
        <w:t>Ponuđač je dužan da u ponudi dostavi:</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FC33EF" w:rsidRPr="000C009D"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r w:rsidRPr="00E535C0">
        <w:rPr>
          <w:rFonts w:ascii="Times New Roman" w:hAnsi="Times New Roman" w:cs="Times New Roman"/>
          <w:lang w:val="pl-PL"/>
        </w:rPr>
        <w:t xml:space="preserve">- </w:t>
      </w:r>
      <w:r w:rsidRPr="000C009D">
        <w:rPr>
          <w:rFonts w:ascii="Times New Roman" w:hAnsi="Times New Roman" w:cs="Times New Roman"/>
          <w:sz w:val="24"/>
          <w:szCs w:val="24"/>
          <w:lang w:val="pl-PL"/>
        </w:rPr>
        <w:t>Licencu za izradu tehničke dokumentacije i izvođenje radova, izdatu od Ministarstva održivog razvoja i turizma u skladu sa Zakonom o planiranju prostora i izgradnji objekata ("Sl. list CG", br. 64/2017, 44/2018 i 63/2018).</w:t>
      </w:r>
    </w:p>
    <w:p w:rsidR="00FC33EF" w:rsidRPr="000C009D"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p>
    <w:p w:rsidR="00FC33EF" w:rsidRPr="000C009D" w:rsidRDefault="00FC33EF" w:rsidP="00FC33EF">
      <w:pPr>
        <w:autoSpaceDE w:val="0"/>
        <w:autoSpaceDN w:val="0"/>
        <w:adjustRightInd w:val="0"/>
        <w:spacing w:after="0" w:line="240" w:lineRule="auto"/>
        <w:ind w:left="756" w:hanging="216"/>
        <w:jc w:val="both"/>
        <w:rPr>
          <w:rFonts w:ascii="Times New Roman" w:hAnsi="Times New Roman" w:cs="Times New Roman"/>
          <w:sz w:val="24"/>
          <w:szCs w:val="24"/>
          <w:lang w:val="pl-PL"/>
        </w:rPr>
      </w:pPr>
      <w:r w:rsidRPr="000C009D">
        <w:rPr>
          <w:rFonts w:ascii="Times New Roman" w:hAnsi="Times New Roman" w:cs="Times New Roman"/>
          <w:sz w:val="24"/>
          <w:szCs w:val="24"/>
          <w:lang w:val="pl-PL"/>
        </w:rPr>
        <w:t>- Licencu za izvođenje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FC33EF" w:rsidRPr="00E535C0" w:rsidRDefault="00FC33EF" w:rsidP="00FC33EF">
      <w:pPr>
        <w:autoSpaceDE w:val="0"/>
        <w:autoSpaceDN w:val="0"/>
        <w:adjustRightInd w:val="0"/>
        <w:spacing w:after="0" w:line="240" w:lineRule="auto"/>
        <w:ind w:left="756" w:hanging="216"/>
        <w:jc w:val="both"/>
        <w:rPr>
          <w:rFonts w:ascii="Times New Roman" w:hAnsi="Times New Roman" w:cs="Times New Roman"/>
          <w:lang w:val="pl-PL"/>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3" w:name="_Toc416180148"/>
      <w:bookmarkStart w:id="24" w:name="_Toc497717719"/>
      <w:bookmarkStart w:id="25" w:name="_Toc2328165"/>
      <w:r w:rsidRPr="00885D6F">
        <w:rPr>
          <w:rFonts w:ascii="Times New Roman" w:hAnsi="Times New Roman" w:cs="Times New Roman"/>
          <w:color w:val="000000"/>
          <w:sz w:val="28"/>
          <w:szCs w:val="28"/>
          <w:lang w:val="it-IT"/>
        </w:rPr>
        <w:t>DOKAZI O ISPUNJAVANJU USLOVA STRUČNO-TEHNIČKE I KADROVSKE OSPOSOBLJENOSTI</w:t>
      </w:r>
      <w:bookmarkEnd w:id="23"/>
      <w:bookmarkEnd w:id="24"/>
      <w:bookmarkEnd w:id="25"/>
    </w:p>
    <w:p w:rsidR="008C0042" w:rsidRDefault="008C0042" w:rsidP="00CD3F28">
      <w:pPr>
        <w:rPr>
          <w:rFonts w:ascii="Times New Roman" w:hAnsi="Times New Roman" w:cs="Times New Roman"/>
          <w:lang w:val="it-IT"/>
        </w:rPr>
      </w:pPr>
    </w:p>
    <w:p w:rsidR="00D369FC" w:rsidRP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9C60A3" w:rsidRPr="00852493" w:rsidRDefault="009C60A3" w:rsidP="009C60A3">
      <w:pPr>
        <w:spacing w:after="0" w:line="240" w:lineRule="auto"/>
        <w:ind w:firstLine="426"/>
        <w:jc w:val="both"/>
        <w:rPr>
          <w:rFonts w:ascii="Times New Roman" w:hAnsi="Times New Roman" w:cs="Times New Roman"/>
          <w:sz w:val="24"/>
          <w:szCs w:val="24"/>
        </w:rPr>
      </w:pPr>
    </w:p>
    <w:p w:rsidR="009C60A3" w:rsidRPr="00852493" w:rsidRDefault="009C60A3" w:rsidP="009C60A3">
      <w:pPr>
        <w:spacing w:after="0" w:line="240" w:lineRule="auto"/>
        <w:ind w:firstLine="426"/>
        <w:jc w:val="both"/>
        <w:rPr>
          <w:rFonts w:ascii="Times New Roman" w:hAnsi="Times New Roman" w:cs="Times New Roman"/>
          <w:sz w:val="24"/>
          <w:szCs w:val="24"/>
        </w:rPr>
      </w:pPr>
      <w:r>
        <w:sym w:font="Wingdings" w:char="F0FE"/>
      </w:r>
      <w:r w:rsidRPr="00852493">
        <w:rPr>
          <w:rFonts w:ascii="Times New Roman" w:hAnsi="Times New Roman" w:cs="Times New Roman"/>
          <w:sz w:val="24"/>
          <w:szCs w:val="24"/>
        </w:rPr>
        <w:t>liste radova koji su</w:t>
      </w:r>
      <w:r>
        <w:rPr>
          <w:rFonts w:ascii="Times New Roman" w:hAnsi="Times New Roman" w:cs="Times New Roman"/>
          <w:sz w:val="24"/>
          <w:szCs w:val="24"/>
        </w:rPr>
        <w:t xml:space="preserve"> izvedeni u posljednjih</w:t>
      </w:r>
      <w:r w:rsidRPr="00852493">
        <w:rPr>
          <w:rFonts w:ascii="Times New Roman" w:hAnsi="Times New Roman" w:cs="Times New Roman"/>
          <w:sz w:val="24"/>
          <w:szCs w:val="24"/>
        </w:rPr>
        <w:t xml:space="preserve"> pet godina, sa rokovima izvođenja radova, uključujući vrijednost, vrijeme i lokaciju izvođenja</w:t>
      </w:r>
    </w:p>
    <w:p w:rsidR="009C60A3" w:rsidRDefault="009C60A3" w:rsidP="00677EFB">
      <w:pPr>
        <w:spacing w:after="0" w:line="240" w:lineRule="auto"/>
        <w:ind w:firstLine="426"/>
        <w:jc w:val="both"/>
      </w:pP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obrazovnim i profesionalnim kvalifikacijama ponuđača, kvalifikacijama rukovodećih lica i posebno kvalifikacijama lica koja su odgovorna za izvođenje konkretnih radova;</w:t>
      </w: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tehničkoj opremi koju ponuđač ima na raspolaganju za izvođenje konkretnih radova;</w:t>
      </w:r>
    </w:p>
    <w:p w:rsidR="00677EFB" w:rsidRPr="00852493" w:rsidRDefault="00204C38" w:rsidP="00677EFB">
      <w:pPr>
        <w:spacing w:after="0" w:line="240" w:lineRule="auto"/>
        <w:ind w:firstLine="426"/>
        <w:jc w:val="both"/>
        <w:rPr>
          <w:rFonts w:ascii="Times New Roman" w:hAnsi="Times New Roman" w:cs="Times New Roman"/>
          <w:sz w:val="24"/>
          <w:szCs w:val="24"/>
        </w:rPr>
      </w:pPr>
      <w:r>
        <w:sym w:font="Wingdings" w:char="F0FE"/>
      </w:r>
      <w:r w:rsidR="00677EFB" w:rsidRPr="00852493">
        <w:rPr>
          <w:rFonts w:ascii="Times New Roman" w:hAnsi="Times New Roman" w:cs="Times New Roman"/>
          <w:sz w:val="24"/>
          <w:szCs w:val="24"/>
        </w:rPr>
        <w:t xml:space="preserve"> izjave o namjeri i predmetu podugovaranja, odnosno angažovanja podizvođača sa spiskom podugovarača, odnosno podizvođača sa bližim podacima (naziv, adresa, procentualno učešće i sl</w:t>
      </w:r>
      <w:r w:rsidR="00677EFB">
        <w:rPr>
          <w:rFonts w:ascii="Times New Roman" w:hAnsi="Times New Roman" w:cs="Times New Roman"/>
          <w:sz w:val="24"/>
          <w:szCs w:val="24"/>
        </w:rPr>
        <w:t>ično</w:t>
      </w:r>
      <w:r w:rsidR="00677EFB" w:rsidRPr="00852493">
        <w:rPr>
          <w:rFonts w:ascii="Times New Roman" w:hAnsi="Times New Roman" w:cs="Times New Roman"/>
          <w:sz w:val="24"/>
          <w:szCs w:val="24"/>
        </w:rPr>
        <w:t>).</w:t>
      </w:r>
    </w:p>
    <w:p w:rsidR="00221E1E" w:rsidRPr="003E17A8" w:rsidRDefault="00221E1E" w:rsidP="00221E1E">
      <w:pPr>
        <w:spacing w:after="0" w:line="240" w:lineRule="auto"/>
        <w:jc w:val="both"/>
        <w:rPr>
          <w:rFonts w:ascii="Times New Roman" w:eastAsia="Times New Roman" w:hAnsi="Times New Roman" w:cs="Times New Roman"/>
          <w:b/>
          <w:sz w:val="24"/>
          <w:szCs w:val="24"/>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9C60A3" w:rsidRDefault="009C60A3" w:rsidP="009C60A3">
      <w:pPr>
        <w:rPr>
          <w:rStyle w:val="SubtleEmphasis"/>
          <w:rFonts w:ascii="Times New Roman" w:hAnsi="Times New Roman" w:cs="Times New Roman"/>
          <w:color w:val="000000"/>
        </w:rPr>
      </w:pPr>
    </w:p>
    <w:p w:rsidR="009C60A3" w:rsidRDefault="009C60A3" w:rsidP="00443E13">
      <w:pPr>
        <w:jc w:val="right"/>
        <w:rPr>
          <w:rStyle w:val="SubtleEmphasis"/>
          <w:rFonts w:ascii="Times New Roman" w:hAnsi="Times New Roman" w:cs="Times New Roman"/>
          <w:color w:val="000000"/>
        </w:rPr>
      </w:pPr>
    </w:p>
    <w:p w:rsidR="009C60A3" w:rsidRPr="00852493" w:rsidRDefault="009C60A3" w:rsidP="009C60A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t>OBRAZAC  IR1</w:t>
      </w:r>
    </w:p>
    <w:p w:rsidR="009C60A3" w:rsidRPr="00852493" w:rsidRDefault="009C60A3" w:rsidP="009C60A3">
      <w:pPr>
        <w:spacing w:after="0" w:line="240" w:lineRule="auto"/>
        <w:jc w:val="right"/>
        <w:rPr>
          <w:rStyle w:val="SubtleEmphasis"/>
          <w:rFonts w:ascii="Times New Roman" w:hAnsi="Times New Roman" w:cs="Times New Roman"/>
          <w:i w:val="0"/>
          <w:iCs w:val="0"/>
          <w:color w:val="000000"/>
        </w:rPr>
      </w:pPr>
    </w:p>
    <w:p w:rsidR="009C60A3" w:rsidRPr="00852493" w:rsidRDefault="009C60A3" w:rsidP="009C60A3">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 xml:space="preserve">LISTA </w:t>
      </w:r>
      <w:r w:rsidRPr="00852493">
        <w:rPr>
          <w:rFonts w:ascii="Times New Roman" w:hAnsi="Times New Roman" w:cs="Times New Roman"/>
          <w:b/>
          <w:bCs/>
          <w:sz w:val="24"/>
          <w:szCs w:val="24"/>
        </w:rPr>
        <w:t xml:space="preserve">RADOVA KOJI SU IZVEDENI U POSLJEDNJIH </w:t>
      </w:r>
      <w:r>
        <w:rPr>
          <w:rFonts w:ascii="Times New Roman" w:hAnsi="Times New Roman" w:cs="Times New Roman"/>
          <w:b/>
          <w:bCs/>
          <w:sz w:val="24"/>
          <w:szCs w:val="24"/>
        </w:rPr>
        <w:t>5</w:t>
      </w:r>
      <w:r w:rsidRPr="00852493">
        <w:rPr>
          <w:rFonts w:ascii="Times New Roman" w:hAnsi="Times New Roman" w:cs="Times New Roman"/>
          <w:b/>
          <w:bCs/>
          <w:sz w:val="24"/>
          <w:szCs w:val="24"/>
        </w:rPr>
        <w:t xml:space="preserve"> GODINA</w:t>
      </w:r>
    </w:p>
    <w:p w:rsidR="009C60A3" w:rsidRPr="00852493" w:rsidRDefault="009C60A3" w:rsidP="009C60A3">
      <w:pPr>
        <w:spacing w:after="0" w:line="240" w:lineRule="auto"/>
        <w:ind w:left="360"/>
        <w:rPr>
          <w:rFonts w:ascii="Times New Roman" w:hAnsi="Times New Roman" w:cs="Times New Roman"/>
          <w:sz w:val="24"/>
          <w:szCs w:val="24"/>
          <w:lang w:val="sr-Latn-CS"/>
        </w:rPr>
      </w:pPr>
    </w:p>
    <w:p w:rsidR="009C60A3" w:rsidRPr="00852493" w:rsidRDefault="009C60A3" w:rsidP="009C60A3">
      <w:pPr>
        <w:spacing w:after="0" w:line="240" w:lineRule="auto"/>
        <w:rPr>
          <w:rFonts w:ascii="Times New Roman" w:hAnsi="Times New Roman" w:cs="Times New Roman"/>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9C60A3" w:rsidRPr="00FA2239" w:rsidTr="00F914A2">
        <w:trPr>
          <w:trHeight w:val="1324"/>
        </w:trPr>
        <w:tc>
          <w:tcPr>
            <w:tcW w:w="666"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Red.</w:t>
            </w:r>
          </w:p>
          <w:p w:rsidR="009C60A3" w:rsidRPr="00FA2239" w:rsidRDefault="009C60A3" w:rsidP="00F914A2">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989"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Vrsta</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 izvedenog </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rada</w:t>
            </w:r>
          </w:p>
        </w:tc>
        <w:tc>
          <w:tcPr>
            <w:tcW w:w="1292"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Naručilac radova</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Vrijednost izvedenih radova</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w:t>
            </w:r>
          </w:p>
        </w:tc>
        <w:tc>
          <w:tcPr>
            <w:tcW w:w="1459"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Vrijeme</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izvodjenja radova</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 xml:space="preserve">Lokacija </w:t>
            </w:r>
          </w:p>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9C60A3" w:rsidRPr="00FA2239" w:rsidRDefault="009C60A3" w:rsidP="00F914A2">
            <w:pPr>
              <w:spacing w:after="0" w:line="240" w:lineRule="auto"/>
              <w:jc w:val="center"/>
              <w:rPr>
                <w:rFonts w:ascii="Times New Roman" w:hAnsi="Times New Roman" w:cs="Times New Roman"/>
                <w:b/>
                <w:bCs/>
                <w:sz w:val="20"/>
                <w:szCs w:val="20"/>
                <w:lang w:val="sr-Latn-CS"/>
              </w:rPr>
            </w:pPr>
            <w:r w:rsidRPr="00FA2239">
              <w:rPr>
                <w:rFonts w:ascii="Times New Roman" w:hAnsi="Times New Roman" w:cs="Times New Roman"/>
                <w:b/>
                <w:bCs/>
                <w:sz w:val="20"/>
                <w:szCs w:val="20"/>
                <w:lang w:val="sr-Latn-CS"/>
              </w:rPr>
              <w:t>Klijenti koji se mogu kontaktirati za dodatne informacije</w:t>
            </w:r>
          </w:p>
        </w:tc>
      </w:tr>
      <w:tr w:rsidR="009C60A3" w:rsidRPr="00FA2239" w:rsidTr="00F914A2">
        <w:trPr>
          <w:trHeight w:val="752"/>
        </w:trPr>
        <w:tc>
          <w:tcPr>
            <w:tcW w:w="666" w:type="dxa"/>
            <w:tcBorders>
              <w:top w:val="double" w:sz="4" w:space="0" w:color="auto"/>
            </w:tcBorders>
            <w:vAlign w:val="center"/>
          </w:tcPr>
          <w:p w:rsidR="009C60A3" w:rsidRPr="00FA2239" w:rsidRDefault="009C60A3" w:rsidP="00F914A2">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989" w:type="dxa"/>
            <w:tcBorders>
              <w:top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292" w:type="dxa"/>
            <w:tcBorders>
              <w:top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8" w:type="dxa"/>
            <w:tcBorders>
              <w:top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9" w:type="dxa"/>
            <w:tcBorders>
              <w:top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061" w:type="dxa"/>
            <w:tcBorders>
              <w:top w:val="double" w:sz="4" w:space="0" w:color="auto"/>
            </w:tcBorders>
          </w:tcPr>
          <w:p w:rsidR="009C60A3" w:rsidRPr="00FA2239" w:rsidRDefault="009C60A3" w:rsidP="00F914A2">
            <w:pPr>
              <w:spacing w:after="0" w:line="240" w:lineRule="auto"/>
              <w:rPr>
                <w:rFonts w:ascii="Times New Roman" w:hAnsi="Times New Roman" w:cs="Times New Roman"/>
                <w:sz w:val="24"/>
                <w:szCs w:val="24"/>
                <w:lang w:val="sr-Latn-CS"/>
              </w:rPr>
            </w:pPr>
          </w:p>
        </w:tc>
        <w:tc>
          <w:tcPr>
            <w:tcW w:w="1325" w:type="dxa"/>
            <w:tcBorders>
              <w:top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r>
      <w:tr w:rsidR="009C60A3" w:rsidRPr="00FA2239" w:rsidTr="00F914A2">
        <w:trPr>
          <w:trHeight w:val="752"/>
        </w:trPr>
        <w:tc>
          <w:tcPr>
            <w:tcW w:w="666" w:type="dxa"/>
            <w:vAlign w:val="center"/>
          </w:tcPr>
          <w:p w:rsidR="009C60A3" w:rsidRPr="00FA2239" w:rsidRDefault="009C60A3" w:rsidP="00F914A2">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989"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292"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8"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9"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061" w:type="dxa"/>
          </w:tcPr>
          <w:p w:rsidR="009C60A3" w:rsidRPr="00FA2239" w:rsidRDefault="009C60A3" w:rsidP="00F914A2">
            <w:pPr>
              <w:spacing w:after="0" w:line="240" w:lineRule="auto"/>
              <w:rPr>
                <w:rFonts w:ascii="Times New Roman" w:hAnsi="Times New Roman" w:cs="Times New Roman"/>
                <w:sz w:val="24"/>
                <w:szCs w:val="24"/>
                <w:lang w:val="sr-Latn-CS"/>
              </w:rPr>
            </w:pPr>
          </w:p>
        </w:tc>
        <w:tc>
          <w:tcPr>
            <w:tcW w:w="1325"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r>
      <w:tr w:rsidR="009C60A3" w:rsidRPr="00FA2239" w:rsidTr="00F914A2">
        <w:trPr>
          <w:trHeight w:val="752"/>
        </w:trPr>
        <w:tc>
          <w:tcPr>
            <w:tcW w:w="666" w:type="dxa"/>
            <w:vAlign w:val="center"/>
          </w:tcPr>
          <w:p w:rsidR="009C60A3" w:rsidRPr="00FA2239" w:rsidRDefault="009C60A3" w:rsidP="00F914A2">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989"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292"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8"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9"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061" w:type="dxa"/>
          </w:tcPr>
          <w:p w:rsidR="009C60A3" w:rsidRPr="00FA2239" w:rsidRDefault="009C60A3" w:rsidP="00F914A2">
            <w:pPr>
              <w:spacing w:after="0" w:line="240" w:lineRule="auto"/>
              <w:rPr>
                <w:rFonts w:ascii="Times New Roman" w:hAnsi="Times New Roman" w:cs="Times New Roman"/>
                <w:sz w:val="24"/>
                <w:szCs w:val="24"/>
                <w:lang w:val="sr-Latn-CS"/>
              </w:rPr>
            </w:pPr>
          </w:p>
        </w:tc>
        <w:tc>
          <w:tcPr>
            <w:tcW w:w="1325" w:type="dxa"/>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r>
      <w:tr w:rsidR="009C60A3" w:rsidRPr="00FA2239" w:rsidTr="00F914A2">
        <w:trPr>
          <w:trHeight w:val="752"/>
        </w:trPr>
        <w:tc>
          <w:tcPr>
            <w:tcW w:w="666" w:type="dxa"/>
            <w:tcBorders>
              <w:bottom w:val="double" w:sz="4" w:space="0" w:color="auto"/>
            </w:tcBorders>
            <w:vAlign w:val="center"/>
          </w:tcPr>
          <w:p w:rsidR="009C60A3" w:rsidRPr="00FA2239" w:rsidRDefault="009C60A3" w:rsidP="00F914A2">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989" w:type="dxa"/>
            <w:tcBorders>
              <w:bottom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292" w:type="dxa"/>
            <w:tcBorders>
              <w:bottom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8" w:type="dxa"/>
            <w:tcBorders>
              <w:bottom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459" w:type="dxa"/>
            <w:tcBorders>
              <w:bottom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c>
          <w:tcPr>
            <w:tcW w:w="1061" w:type="dxa"/>
            <w:tcBorders>
              <w:bottom w:val="double" w:sz="4" w:space="0" w:color="auto"/>
            </w:tcBorders>
          </w:tcPr>
          <w:p w:rsidR="009C60A3" w:rsidRPr="00FA2239" w:rsidRDefault="009C60A3" w:rsidP="00F914A2">
            <w:pPr>
              <w:spacing w:after="0" w:line="240" w:lineRule="auto"/>
              <w:rPr>
                <w:rFonts w:ascii="Times New Roman" w:hAnsi="Times New Roman" w:cs="Times New Roman"/>
                <w:sz w:val="24"/>
                <w:szCs w:val="24"/>
                <w:lang w:val="sr-Latn-CS"/>
              </w:rPr>
            </w:pPr>
          </w:p>
        </w:tc>
        <w:tc>
          <w:tcPr>
            <w:tcW w:w="1325" w:type="dxa"/>
            <w:tcBorders>
              <w:bottom w:val="double" w:sz="4" w:space="0" w:color="auto"/>
            </w:tcBorders>
            <w:vAlign w:val="center"/>
          </w:tcPr>
          <w:p w:rsidR="009C60A3" w:rsidRPr="00FA2239" w:rsidRDefault="009C60A3" w:rsidP="00F914A2">
            <w:pPr>
              <w:spacing w:after="0" w:line="240" w:lineRule="auto"/>
              <w:rPr>
                <w:rFonts w:ascii="Times New Roman" w:hAnsi="Times New Roman" w:cs="Times New Roman"/>
                <w:sz w:val="24"/>
                <w:szCs w:val="24"/>
                <w:lang w:val="sr-Latn-CS"/>
              </w:rPr>
            </w:pPr>
          </w:p>
        </w:tc>
      </w:tr>
    </w:tbl>
    <w:p w:rsidR="009C60A3" w:rsidRPr="00852493" w:rsidRDefault="009C60A3" w:rsidP="009C60A3">
      <w:pPr>
        <w:rPr>
          <w:rFonts w:ascii="Times New Roman" w:hAnsi="Times New Roman" w:cs="Times New Roman"/>
          <w:sz w:val="24"/>
          <w:szCs w:val="24"/>
        </w:rPr>
      </w:pPr>
    </w:p>
    <w:p w:rsidR="009C60A3" w:rsidRPr="00852493" w:rsidRDefault="009C60A3" w:rsidP="009C60A3">
      <w:pPr>
        <w:rPr>
          <w:rFonts w:ascii="Times New Roman" w:hAnsi="Times New Roman" w:cs="Times New Roman"/>
          <w:sz w:val="24"/>
          <w:szCs w:val="24"/>
        </w:rPr>
      </w:pPr>
    </w:p>
    <w:p w:rsidR="009C60A3" w:rsidRPr="00852493" w:rsidRDefault="009C60A3" w:rsidP="009C60A3">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9C60A3" w:rsidRPr="00852493" w:rsidRDefault="009C60A3" w:rsidP="009C60A3">
      <w:pPr>
        <w:spacing w:after="0" w:line="240" w:lineRule="auto"/>
        <w:ind w:right="149"/>
        <w:jc w:val="right"/>
        <w:rPr>
          <w:rFonts w:ascii="Times New Roman" w:hAnsi="Times New Roman" w:cs="Times New Roman"/>
          <w:sz w:val="24"/>
          <w:szCs w:val="24"/>
          <w:lang w:val="sr-Latn-CS"/>
        </w:rPr>
      </w:pPr>
    </w:p>
    <w:p w:rsidR="009C60A3" w:rsidRPr="00852493" w:rsidRDefault="009C60A3" w:rsidP="009C60A3">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9C60A3" w:rsidRPr="00852493" w:rsidRDefault="009C60A3" w:rsidP="009C60A3">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9C60A3" w:rsidRPr="00852493" w:rsidRDefault="009C60A3" w:rsidP="009C60A3">
      <w:pPr>
        <w:spacing w:after="0" w:line="240" w:lineRule="auto"/>
        <w:ind w:right="149"/>
        <w:jc w:val="right"/>
        <w:rPr>
          <w:rFonts w:ascii="Times New Roman" w:hAnsi="Times New Roman" w:cs="Times New Roman"/>
          <w:sz w:val="24"/>
          <w:szCs w:val="24"/>
          <w:lang w:val="sr-Latn-CS"/>
        </w:rPr>
      </w:pPr>
    </w:p>
    <w:p w:rsidR="009C60A3" w:rsidRPr="00852493" w:rsidRDefault="009C60A3" w:rsidP="009C60A3">
      <w:pPr>
        <w:spacing w:after="0" w:line="240" w:lineRule="auto"/>
        <w:ind w:right="149"/>
        <w:jc w:val="right"/>
        <w:rPr>
          <w:rFonts w:ascii="Times New Roman" w:hAnsi="Times New Roman" w:cs="Times New Roman"/>
          <w:sz w:val="24"/>
          <w:szCs w:val="24"/>
          <w:lang w:val="sr-Latn-CS"/>
        </w:rPr>
      </w:pPr>
    </w:p>
    <w:p w:rsidR="009C60A3" w:rsidRPr="00852493" w:rsidRDefault="009C60A3" w:rsidP="009C60A3">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9C60A3" w:rsidRPr="00852493" w:rsidRDefault="009C60A3" w:rsidP="009C60A3">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9C60A3" w:rsidRPr="00852493" w:rsidRDefault="009C60A3" w:rsidP="009C60A3">
      <w:pPr>
        <w:spacing w:after="0" w:line="240" w:lineRule="auto"/>
        <w:ind w:firstLine="426"/>
        <w:jc w:val="both"/>
        <w:rPr>
          <w:rFonts w:ascii="Times New Roman" w:hAnsi="Times New Roman" w:cs="Times New Roman"/>
          <w:sz w:val="24"/>
          <w:szCs w:val="24"/>
          <w:lang w:val="sr-Latn-CS"/>
        </w:rPr>
      </w:pPr>
    </w:p>
    <w:p w:rsidR="009C60A3" w:rsidRPr="00852493" w:rsidRDefault="009C60A3" w:rsidP="009C60A3">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9C60A3" w:rsidRPr="00852493" w:rsidRDefault="009C60A3" w:rsidP="009C60A3">
      <w:pPr>
        <w:rPr>
          <w:rFonts w:ascii="Times New Roman" w:hAnsi="Times New Roman" w:cs="Times New Roman"/>
        </w:rPr>
      </w:pPr>
    </w:p>
    <w:p w:rsidR="009C60A3" w:rsidRPr="00852493" w:rsidRDefault="009C60A3" w:rsidP="009C60A3">
      <w:pPr>
        <w:rPr>
          <w:rFonts w:ascii="Times New Roman" w:hAnsi="Times New Roman" w:cs="Times New Roman"/>
        </w:rPr>
      </w:pPr>
    </w:p>
    <w:p w:rsidR="009C60A3" w:rsidRPr="00852493" w:rsidRDefault="009C60A3" w:rsidP="009C60A3">
      <w:pPr>
        <w:rPr>
          <w:rFonts w:ascii="Times New Roman" w:hAnsi="Times New Roman" w:cs="Times New Roman"/>
        </w:rPr>
      </w:pPr>
    </w:p>
    <w:p w:rsidR="009C60A3" w:rsidRDefault="009C60A3" w:rsidP="009C60A3">
      <w:pPr>
        <w:rPr>
          <w:rStyle w:val="SubtleEmphasis"/>
          <w:rFonts w:ascii="Times New Roman" w:hAnsi="Times New Roman" w:cs="Times New Roman"/>
          <w:color w:val="000000"/>
        </w:rPr>
      </w:pPr>
    </w:p>
    <w:p w:rsidR="009C60A3" w:rsidRPr="009C60A3" w:rsidRDefault="009C60A3" w:rsidP="009C60A3">
      <w:pPr>
        <w:rPr>
          <w:rStyle w:val="SubtleEmphasis"/>
          <w:rFonts w:ascii="Times New Roman" w:hAnsi="Times New Roman" w:cs="Times New Roman"/>
          <w:b/>
          <w:bCs/>
          <w:color w:val="000000"/>
          <w:sz w:val="24"/>
          <w:szCs w:val="24"/>
        </w:rPr>
      </w:pPr>
    </w:p>
    <w:p w:rsidR="009C60A3" w:rsidRDefault="009C60A3" w:rsidP="00443E13">
      <w:pPr>
        <w:jc w:val="right"/>
        <w:rPr>
          <w:rStyle w:val="SubtleEmphasis"/>
          <w:rFonts w:ascii="Times New Roman" w:hAnsi="Times New Roman" w:cs="Times New Roman"/>
          <w:color w:val="000000"/>
        </w:rPr>
      </w:pPr>
    </w:p>
    <w:p w:rsidR="009C60A3" w:rsidRDefault="009C60A3" w:rsidP="00443E13">
      <w:pPr>
        <w:jc w:val="right"/>
        <w:rPr>
          <w:rStyle w:val="SubtleEmphasis"/>
          <w:rFonts w:ascii="Times New Roman" w:hAnsi="Times New Roman" w:cs="Times New Roman"/>
          <w:color w:val="000000"/>
        </w:rPr>
      </w:pPr>
    </w:p>
    <w:p w:rsidR="00443E13" w:rsidRPr="00852493" w:rsidRDefault="00443E13" w:rsidP="00443E13">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1765B4">
        <w:tc>
          <w:tcPr>
            <w:tcW w:w="9287" w:type="dxa"/>
          </w:tcPr>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r w:rsidRPr="00FA2239">
              <w:rPr>
                <w:rFonts w:ascii="Times New Roman" w:hAnsi="Times New Roman" w:cs="Times New Roman"/>
                <w:b/>
                <w:bCs/>
                <w:sz w:val="24"/>
                <w:szCs w:val="24"/>
                <w:lang w:val="sr-Latn-CS"/>
              </w:rPr>
              <w:t>O OBRAZOVNIM I PROFESIONALNIM KVALIFIKACIJAMA PONUĐAČA, KVALIFIKACIJAMA RUKOVODEĆIH LICA I POSEBNO KVALIFIKACIJAMA LICA KOJA SU ODGOVORNA ZA IZVOĐENJE KONKRETNIH RADOVA</w:t>
            </w:r>
          </w:p>
          <w:p w:rsidR="00443E13" w:rsidRPr="00FA2239" w:rsidRDefault="00443E13" w:rsidP="001765B4">
            <w:pPr>
              <w:spacing w:after="0" w:line="240" w:lineRule="auto"/>
              <w:ind w:left="284" w:right="282"/>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 ____________________________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both"/>
              <w:rPr>
                <w:rFonts w:ascii="Times New Roman" w:hAnsi="Times New Roman" w:cs="Times New Roman"/>
                <w:i/>
                <w:iCs/>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443E13" w:rsidRPr="00FA2239" w:rsidTr="001765B4">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lang w:val="sr-Latn-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443E13" w:rsidRPr="00FA2239" w:rsidRDefault="00443E13" w:rsidP="001765B4">
                  <w:pPr>
                    <w:spacing w:after="0" w:line="240" w:lineRule="auto"/>
                    <w:jc w:val="center"/>
                    <w:rPr>
                      <w:rFonts w:ascii="Times New Roman" w:hAnsi="Times New Roman" w:cs="Times New Roman"/>
                      <w:b/>
                      <w:bCs/>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443E13" w:rsidRPr="00FA2239" w:rsidRDefault="00443E13" w:rsidP="001765B4">
                  <w:pPr>
                    <w:spacing w:after="0" w:line="240" w:lineRule="auto"/>
                    <w:jc w:val="center"/>
                    <w:rPr>
                      <w:rFonts w:ascii="Times New Roman" w:hAnsi="Times New Roman" w:cs="Times New Roman"/>
                      <w:b/>
                      <w:bCs/>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Licenca, odobrenje i sl</w:t>
                  </w:r>
                  <w:r>
                    <w:rPr>
                      <w:rFonts w:ascii="Times New Roman" w:hAnsi="Times New Roman" w:cs="Times New Roman"/>
                      <w:b/>
                      <w:bCs/>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Godine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prakse</w:t>
                  </w:r>
                </w:p>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jc w:val="center"/>
                    <w:rPr>
                      <w:rFonts w:ascii="Times New Roman" w:hAnsi="Times New Roman" w:cs="Times New Roman"/>
                      <w:b/>
                      <w:bCs/>
                    </w:rPr>
                  </w:pPr>
                  <w:r w:rsidRPr="00FA2239">
                    <w:rPr>
                      <w:rFonts w:ascii="Times New Roman" w:hAnsi="Times New Roman" w:cs="Times New Roman"/>
                      <w:b/>
                      <w:bCs/>
                    </w:rPr>
                    <w:t>Funkcija koju</w:t>
                  </w:r>
                </w:p>
                <w:p w:rsidR="00443E13" w:rsidRPr="00FA2239" w:rsidRDefault="00443E13" w:rsidP="001765B4">
                  <w:pPr>
                    <w:spacing w:after="0" w:line="240" w:lineRule="auto"/>
                    <w:jc w:val="center"/>
                    <w:rPr>
                      <w:rFonts w:ascii="Times New Roman" w:hAnsi="Times New Roman" w:cs="Times New Roman"/>
                      <w:lang w:val="pl-PL"/>
                    </w:rPr>
                  </w:pPr>
                  <w:r w:rsidRPr="00FA2239">
                    <w:rPr>
                      <w:rFonts w:ascii="Times New Roman" w:hAnsi="Times New Roman" w:cs="Times New Roman"/>
                      <w:b/>
                      <w:bCs/>
                    </w:rPr>
                    <w:t>će zauzimati</w:t>
                  </w:r>
                </w:p>
              </w:tc>
            </w:tr>
            <w:tr w:rsidR="00443E13" w:rsidRPr="00FA2239" w:rsidTr="001765B4">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doub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doub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sing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r w:rsidR="00443E13" w:rsidRPr="00FA2239" w:rsidTr="001765B4">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443E13" w:rsidRPr="00FA2239" w:rsidRDefault="00443E13" w:rsidP="001765B4">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536"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17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1024" w:type="dxa"/>
                  <w:tcBorders>
                    <w:top w:val="single" w:sz="4" w:space="0" w:color="auto"/>
                    <w:left w:val="single" w:sz="4" w:space="0" w:color="auto"/>
                    <w:bottom w:val="double" w:sz="4" w:space="0" w:color="auto"/>
                    <w:right w:val="sing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c>
                <w:tcPr>
                  <w:tcW w:w="2266" w:type="dxa"/>
                  <w:tcBorders>
                    <w:top w:val="single" w:sz="4" w:space="0" w:color="auto"/>
                    <w:left w:val="single" w:sz="4" w:space="0" w:color="auto"/>
                    <w:bottom w:val="double" w:sz="4" w:space="0" w:color="auto"/>
                    <w:right w:val="double" w:sz="4" w:space="0" w:color="auto"/>
                  </w:tcBorders>
                </w:tcPr>
                <w:p w:rsidR="00443E13" w:rsidRPr="00FA2239" w:rsidRDefault="00443E13" w:rsidP="001765B4">
                  <w:pPr>
                    <w:spacing w:after="0" w:line="240" w:lineRule="auto"/>
                    <w:jc w:val="center"/>
                    <w:rPr>
                      <w:rFonts w:ascii="Times New Roman" w:hAnsi="Times New Roman" w:cs="Times New Roman"/>
                      <w:sz w:val="24"/>
                      <w:szCs w:val="24"/>
                    </w:rPr>
                  </w:pPr>
                </w:p>
              </w:tc>
            </w:tr>
          </w:tbl>
          <w:p w:rsidR="00443E13" w:rsidRPr="00FA2239" w:rsidRDefault="00443E13" w:rsidP="001765B4">
            <w:pPr>
              <w:spacing w:after="0" w:line="240" w:lineRule="auto"/>
              <w:ind w:right="282"/>
              <w:jc w:val="both"/>
              <w:rPr>
                <w:rFonts w:ascii="Times New Roman" w:hAnsi="Times New Roman" w:cs="Times New Roman"/>
                <w:i/>
                <w:i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p w:rsidR="00443E13" w:rsidRPr="00FA2239" w:rsidRDefault="00443E13" w:rsidP="001765B4">
            <w:pPr>
              <w:spacing w:after="0" w:line="240" w:lineRule="auto"/>
              <w:ind w:right="282"/>
              <w:jc w:val="both"/>
              <w:rPr>
                <w:rFonts w:ascii="Times New Roman" w:hAnsi="Times New Roman" w:cs="Times New Roman"/>
                <w:sz w:val="24"/>
                <w:szCs w:val="24"/>
                <w:lang w:val="sr-Latn-CS"/>
              </w:rPr>
            </w:pPr>
          </w:p>
        </w:tc>
      </w:tr>
    </w:tbl>
    <w:p w:rsidR="00443E13" w:rsidRDefault="00443E13" w:rsidP="00443E13">
      <w:pPr>
        <w:jc w:val="right"/>
        <w:rPr>
          <w:rStyle w:val="SubtleEmphasis"/>
          <w:rFonts w:ascii="Times New Roman" w:hAnsi="Times New Roman" w:cs="Times New Roman"/>
          <w:i w:val="0"/>
          <w:iCs w:val="0"/>
          <w:color w:val="000000"/>
        </w:rPr>
      </w:pPr>
    </w:p>
    <w:p w:rsidR="00C17629" w:rsidRDefault="00C17629" w:rsidP="00C17629">
      <w:pPr>
        <w:rPr>
          <w:rStyle w:val="SubtleEmphasis"/>
          <w:rFonts w:ascii="Times New Roman" w:hAnsi="Times New Roman" w:cs="Times New Roman"/>
          <w:i w:val="0"/>
          <w:iCs w:val="0"/>
          <w:color w:val="000000"/>
        </w:rPr>
      </w:pPr>
    </w:p>
    <w:p w:rsidR="00C17629" w:rsidRPr="00852493" w:rsidRDefault="00C17629" w:rsidP="00C17629">
      <w:pPr>
        <w:rPr>
          <w:rStyle w:val="SubtleEmphasis"/>
          <w:rFonts w:ascii="Times New Roman" w:hAnsi="Times New Roman" w:cs="Times New Roman"/>
          <w:i w:val="0"/>
          <w:iCs w:val="0"/>
          <w:color w:val="000000"/>
        </w:rPr>
      </w:pPr>
    </w:p>
    <w:p w:rsidR="00443E13" w:rsidRDefault="00443E13" w:rsidP="00053CB1">
      <w:pPr>
        <w:rPr>
          <w:rFonts w:ascii="Times New Roman" w:hAnsi="Times New Roman" w:cs="Times New Roman"/>
        </w:rPr>
      </w:pPr>
    </w:p>
    <w:p w:rsidR="00443E13" w:rsidRPr="00852493" w:rsidRDefault="00443E13" w:rsidP="00443E13">
      <w:pPr>
        <w:jc w:val="right"/>
        <w:rPr>
          <w:rFonts w:ascii="Times New Roman" w:hAnsi="Times New Roman" w:cs="Times New Roman"/>
          <w:b/>
          <w:bCs/>
          <w:sz w:val="24"/>
          <w:szCs w:val="24"/>
        </w:rPr>
      </w:pPr>
      <w:r w:rsidRPr="00852493">
        <w:rPr>
          <w:rStyle w:val="SubtleEmphasis"/>
          <w:rFonts w:ascii="Times New Roman" w:hAnsi="Times New Roman" w:cs="Times New Roman"/>
          <w:color w:val="000000"/>
        </w:rPr>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1765B4">
        <w:tc>
          <w:tcPr>
            <w:tcW w:w="9287" w:type="dxa"/>
          </w:tcPr>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Ovlašćeno lice ponuđača/člana zajedničke ponude _________________ (ime i prezime i radno mjesto)</w:t>
            </w:r>
          </w:p>
          <w:p w:rsidR="00443E13" w:rsidRPr="00FA2239" w:rsidRDefault="00443E13" w:rsidP="001765B4">
            <w:pPr>
              <w:spacing w:after="0" w:line="240" w:lineRule="auto"/>
              <w:ind w:firstLine="567"/>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ind w:right="282"/>
              <w:rPr>
                <w:rFonts w:ascii="Times New Roman" w:hAnsi="Times New Roman" w:cs="Times New Roman"/>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443E13" w:rsidRPr="00FA2239" w:rsidRDefault="00443E13" w:rsidP="001765B4">
            <w:pPr>
              <w:spacing w:after="0" w:line="240" w:lineRule="auto"/>
              <w:jc w:val="both"/>
              <w:rPr>
                <w:rFonts w:ascii="Times New Roman" w:hAnsi="Times New Roman" w:cs="Times New Roman"/>
                <w:i/>
                <w:iCs/>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443E13" w:rsidRPr="00FA2239" w:rsidTr="001765B4">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Red</w:t>
                  </w:r>
                  <w:r w:rsidRPr="00FA2239">
                    <w:rPr>
                      <w:rFonts w:ascii="Times New Roman" w:hAnsi="Times New Roman" w:cs="Times New Roman"/>
                      <w:b/>
                      <w:bCs/>
                      <w:lang w:val="de-DE"/>
                    </w:rPr>
                    <w:t>.</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 xml:space="preserve">Pravni osnov raspolaganja </w:t>
                  </w:r>
                </w:p>
                <w:p w:rsidR="00443E13" w:rsidRPr="00FA2239" w:rsidRDefault="00443E13" w:rsidP="001765B4">
                  <w:pPr>
                    <w:spacing w:after="0" w:line="240" w:lineRule="auto"/>
                    <w:ind w:left="142" w:right="140"/>
                    <w:rPr>
                      <w:rFonts w:ascii="Times New Roman" w:hAnsi="Times New Roman" w:cs="Times New Roman"/>
                      <w:sz w:val="16"/>
                      <w:szCs w:val="16"/>
                      <w:lang w:val="sr-Latn-CS"/>
                    </w:rPr>
                  </w:pPr>
                  <w:r w:rsidRPr="00FA2239">
                    <w:rPr>
                      <w:rFonts w:ascii="Times New Roman" w:hAnsi="Times New Roman" w:cs="Times New Roman"/>
                      <w:sz w:val="16"/>
                      <w:szCs w:val="16"/>
                      <w:lang w:val="sr-Latn-CS"/>
                    </w:rPr>
                    <w:t>(svojina/zakup/</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Godina</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lang w:val="sr-Latn-CS"/>
                    </w:rPr>
                    <w:t>Količina</w:t>
                  </w:r>
                </w:p>
              </w:tc>
            </w:tr>
            <w:tr w:rsidR="00443E13" w:rsidRPr="00FA2239" w:rsidTr="001765B4">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443E13" w:rsidRPr="00FA2239" w:rsidRDefault="00443E13" w:rsidP="001765B4">
                  <w:pPr>
                    <w:spacing w:after="0" w:line="240" w:lineRule="auto"/>
                    <w:ind w:left="142" w:right="140"/>
                    <w:jc w:val="center"/>
                    <w:rPr>
                      <w:rFonts w:ascii="Times New Roman" w:hAnsi="Times New Roman" w:cs="Times New Roman"/>
                      <w:b/>
                      <w:bCs/>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 xml:space="preserve">Količina sredstava i opreme sa kojima </w:t>
                  </w:r>
                </w:p>
                <w:p w:rsidR="00443E13" w:rsidRPr="00FA2239" w:rsidRDefault="00443E13" w:rsidP="001765B4">
                  <w:pPr>
                    <w:spacing w:after="0" w:line="240" w:lineRule="auto"/>
                    <w:ind w:left="142" w:right="140"/>
                    <w:jc w:val="center"/>
                    <w:rPr>
                      <w:rFonts w:ascii="Times New Roman" w:hAnsi="Times New Roman" w:cs="Times New Roman"/>
                      <w:b/>
                      <w:bCs/>
                      <w:sz w:val="18"/>
                      <w:szCs w:val="18"/>
                      <w:lang w:val="sr-Latn-CS"/>
                    </w:rPr>
                  </w:pPr>
                  <w:r w:rsidRPr="00FA2239">
                    <w:rPr>
                      <w:rFonts w:ascii="Times New Roman" w:hAnsi="Times New Roman" w:cs="Times New Roman"/>
                      <w:b/>
                      <w:bCs/>
                      <w:sz w:val="18"/>
                      <w:szCs w:val="18"/>
                      <w:lang w:val="sr-Latn-CS"/>
                    </w:rPr>
                    <w:t>ponuđač</w:t>
                  </w:r>
                </w:p>
                <w:p w:rsidR="00443E13" w:rsidRPr="00FA2239" w:rsidRDefault="00443E13" w:rsidP="001765B4">
                  <w:pPr>
                    <w:spacing w:after="0" w:line="240" w:lineRule="auto"/>
                    <w:ind w:left="142" w:right="140"/>
                    <w:jc w:val="center"/>
                    <w:rPr>
                      <w:rFonts w:ascii="Times New Roman" w:hAnsi="Times New Roman" w:cs="Times New Roman"/>
                      <w:b/>
                      <w:bCs/>
                      <w:lang w:val="sr-Latn-CS"/>
                    </w:rPr>
                  </w:pPr>
                  <w:r w:rsidRPr="00FA2239">
                    <w:rPr>
                      <w:rFonts w:ascii="Times New Roman" w:hAnsi="Times New Roman" w:cs="Times New Roman"/>
                      <w:b/>
                      <w:bCs/>
                      <w:sz w:val="18"/>
                      <w:szCs w:val="18"/>
                      <w:lang w:val="sr-Latn-CS"/>
                    </w:rPr>
                    <w:t>raspolaže</w:t>
                  </w:r>
                </w:p>
              </w:tc>
            </w:tr>
            <w:tr w:rsidR="00443E13" w:rsidRPr="00FA2239" w:rsidTr="001765B4">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rPr>
                      <w:rFonts w:ascii="Times New Roman" w:hAnsi="Times New Roman" w:cs="Times New Roman"/>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r w:rsidR="00443E13" w:rsidRPr="00FA2239" w:rsidTr="001765B4">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443E13" w:rsidRPr="00FA2239" w:rsidRDefault="00443E13" w:rsidP="001765B4">
                  <w:pPr>
                    <w:spacing w:after="0" w:line="240" w:lineRule="auto"/>
                    <w:ind w:left="142" w:right="140"/>
                    <w:jc w:val="center"/>
                    <w:rPr>
                      <w:rFonts w:ascii="Times New Roman" w:hAnsi="Times New Roman" w:cs="Times New Roman"/>
                      <w:sz w:val="24"/>
                      <w:szCs w:val="24"/>
                      <w:lang w:val="sr-Latn-CS"/>
                    </w:rPr>
                  </w:pPr>
                </w:p>
              </w:tc>
            </w:tr>
          </w:tbl>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ind w:left="993"/>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p>
        </w:tc>
      </w:tr>
    </w:tbl>
    <w:p w:rsidR="00443E13" w:rsidRDefault="00443E13" w:rsidP="00053CB1">
      <w:pPr>
        <w:rPr>
          <w:rFonts w:ascii="Times New Roman" w:hAnsi="Times New Roman" w:cs="Times New Roman"/>
        </w:rPr>
      </w:pPr>
    </w:p>
    <w:p w:rsidR="00443E13" w:rsidRPr="00852493" w:rsidRDefault="00443E13" w:rsidP="00053CB1">
      <w:pPr>
        <w:rPr>
          <w:rFonts w:ascii="Times New Roman" w:hAnsi="Times New Roman" w:cs="Times New Roman"/>
        </w:rPr>
      </w:pPr>
    </w:p>
    <w:tbl>
      <w:tblPr>
        <w:tblW w:w="92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443E13" w:rsidRPr="00FA2239" w:rsidTr="00443E13">
        <w:tc>
          <w:tcPr>
            <w:tcW w:w="9286" w:type="dxa"/>
          </w:tcPr>
          <w:p w:rsidR="00443E13" w:rsidRPr="00FA2239" w:rsidRDefault="00443E13" w:rsidP="001765B4">
            <w:pPr>
              <w:pStyle w:val="1tekst"/>
              <w:ind w:right="282" w:firstLine="0"/>
              <w:rPr>
                <w:rFonts w:ascii="Times New Roman" w:hAnsi="Times New Roman" w:cs="Times New Roman"/>
                <w:b/>
                <w:bCs/>
                <w:color w:val="000000"/>
                <w:sz w:val="24"/>
                <w:szCs w:val="24"/>
              </w:rPr>
            </w:pP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443E13" w:rsidRPr="00FA2239" w:rsidRDefault="00443E13" w:rsidP="001765B4">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pStyle w:val="1tekst"/>
              <w:ind w:left="284" w:right="282" w:firstLine="0"/>
              <w:rPr>
                <w:rFonts w:ascii="Times New Roman" w:hAnsi="Times New Roman" w:cs="Times New Roman"/>
                <w:color w:val="000000"/>
                <w:sz w:val="24"/>
                <w:szCs w:val="24"/>
              </w:rPr>
            </w:pPr>
          </w:p>
          <w:p w:rsidR="00443E13" w:rsidRPr="00FA2239" w:rsidRDefault="00443E13" w:rsidP="001765B4">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ponude__________________________ </w:t>
            </w:r>
            <w:r w:rsidRPr="00FA2239">
              <w:rPr>
                <w:rFonts w:ascii="Times New Roman" w:hAnsi="Times New Roman" w:cs="Times New Roman"/>
                <w:sz w:val="20"/>
                <w:szCs w:val="20"/>
                <w:lang w:val="sr-Latn-CS"/>
              </w:rPr>
              <w:t>(ime i prezime i radno mjesto)</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ind w:left="284" w:right="282"/>
              <w:jc w:val="center"/>
              <w:rPr>
                <w:rFonts w:ascii="Times New Roman" w:hAnsi="Times New Roman" w:cs="Times New Roman"/>
                <w:sz w:val="24"/>
                <w:szCs w:val="24"/>
                <w:lang w:val="sr-Latn-CS"/>
              </w:rPr>
            </w:pPr>
          </w:p>
          <w:p w:rsidR="00443E13" w:rsidRPr="00FA2239" w:rsidRDefault="00443E13" w:rsidP="001765B4">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443E13" w:rsidRPr="00FA2239" w:rsidRDefault="00443E13" w:rsidP="001765B4">
            <w:pPr>
              <w:spacing w:after="0" w:line="240" w:lineRule="auto"/>
              <w:jc w:val="center"/>
              <w:rPr>
                <w:rFonts w:ascii="Times New Roman" w:hAnsi="Times New Roman" w:cs="Times New Roman"/>
                <w:b/>
                <w:bCs/>
                <w:sz w:val="24"/>
                <w:szCs w:val="24"/>
                <w:lang w:val="sr-Latn-CS"/>
              </w:rPr>
            </w:pPr>
          </w:p>
          <w:p w:rsidR="00443E13" w:rsidRPr="00FA2239" w:rsidRDefault="00443E13" w:rsidP="001765B4">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443E13" w:rsidRPr="00FA2239" w:rsidRDefault="00443E13" w:rsidP="001765B4">
            <w:pPr>
              <w:spacing w:after="0" w:line="240" w:lineRule="auto"/>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443E13" w:rsidRPr="00FA2239" w:rsidRDefault="00443E13" w:rsidP="001765B4">
            <w:pPr>
              <w:pStyle w:val="PlainText"/>
              <w:ind w:right="282"/>
              <w:jc w:val="both"/>
              <w:rPr>
                <w:rFonts w:ascii="Times New Roman" w:hAnsi="Times New Roman" w:cs="Times New Roman"/>
                <w:i/>
                <w:iCs/>
                <w:color w:val="000000"/>
                <w:sz w:val="24"/>
                <w:szCs w:val="24"/>
                <w:lang w:val="sr-Latn-CS"/>
              </w:rPr>
            </w:pPr>
          </w:p>
          <w:p w:rsidR="00443E13" w:rsidRPr="00FA2239" w:rsidRDefault="00443E13" w:rsidP="001765B4">
            <w:pPr>
              <w:spacing w:after="0" w:line="240" w:lineRule="auto"/>
              <w:jc w:val="both"/>
              <w:rPr>
                <w:rFonts w:ascii="Times New Roman" w:hAnsi="Times New Roman" w:cs="Times New Roman"/>
                <w:i/>
                <w:iCs/>
                <w:sz w:val="24"/>
                <w:szCs w:val="24"/>
                <w:lang w:val="sr-Latn-CS"/>
              </w:rPr>
            </w:pP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p>
          <w:p w:rsidR="00443E13" w:rsidRPr="00FA2239" w:rsidRDefault="00443E13" w:rsidP="001765B4">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443E13" w:rsidRPr="00FA2239" w:rsidRDefault="00443E13" w:rsidP="001765B4">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443E13" w:rsidRPr="00FA2239" w:rsidRDefault="00443E13" w:rsidP="001765B4">
            <w:pPr>
              <w:spacing w:after="0" w:line="240" w:lineRule="auto"/>
              <w:ind w:firstLine="426"/>
              <w:jc w:val="both"/>
              <w:rPr>
                <w:rFonts w:ascii="Times New Roman" w:hAnsi="Times New Roman" w:cs="Times New Roman"/>
                <w:sz w:val="24"/>
                <w:szCs w:val="24"/>
                <w:lang w:val="sr-Latn-CS"/>
              </w:rPr>
            </w:pPr>
          </w:p>
          <w:p w:rsidR="00443E13" w:rsidRPr="00FA2239" w:rsidRDefault="00443E13" w:rsidP="001765B4">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spacing w:after="0" w:line="240" w:lineRule="auto"/>
              <w:rPr>
                <w:rFonts w:ascii="Times New Roman" w:hAnsi="Times New Roman" w:cs="Times New Roman"/>
                <w:lang w:val="sr-Latn-CS"/>
              </w:rPr>
            </w:pPr>
          </w:p>
          <w:p w:rsidR="00443E13" w:rsidRPr="00FA2239" w:rsidRDefault="00443E13" w:rsidP="001765B4">
            <w:pPr>
              <w:pStyle w:val="1tekst"/>
              <w:ind w:firstLine="0"/>
              <w:rPr>
                <w:rFonts w:ascii="Times New Roman" w:hAnsi="Times New Roman" w:cs="Times New Roman"/>
                <w:color w:val="000000"/>
                <w:sz w:val="24"/>
                <w:szCs w:val="24"/>
              </w:rPr>
            </w:pPr>
          </w:p>
          <w:p w:rsidR="00443E13" w:rsidRPr="00FA2239" w:rsidRDefault="00443E13" w:rsidP="001765B4">
            <w:pPr>
              <w:pStyle w:val="1tekst"/>
              <w:ind w:firstLine="0"/>
              <w:rPr>
                <w:rFonts w:ascii="Times New Roman" w:hAnsi="Times New Roman" w:cs="Times New Roman"/>
                <w:color w:val="000000"/>
                <w:sz w:val="24"/>
                <w:szCs w:val="24"/>
              </w:rPr>
            </w:pPr>
          </w:p>
        </w:tc>
      </w:tr>
    </w:tbl>
    <w:p w:rsidR="005503FD" w:rsidRDefault="005503FD">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6" w:name="_Toc416180150"/>
      <w:bookmarkStart w:id="27" w:name="_Toc497717720"/>
      <w:bookmarkStart w:id="28" w:name="_Toc2328166"/>
      <w:r w:rsidRPr="00EB23C8">
        <w:rPr>
          <w:i w:val="0"/>
          <w:u w:val="none"/>
          <w:lang w:val="it-IT"/>
        </w:rPr>
        <w:lastRenderedPageBreak/>
        <w:t>NACRT UGOVORA O JAVNOJ NABAVCI</w:t>
      </w:r>
      <w:bookmarkEnd w:id="26"/>
      <w:bookmarkEnd w:id="27"/>
      <w:bookmarkEnd w:id="28"/>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Ovaj ugovor zaključen je  između:</w:t>
      </w:r>
    </w:p>
    <w:p w:rsidR="00FA3D31" w:rsidRPr="00A80DCA" w:rsidRDefault="00FA3D31" w:rsidP="00A80DCA">
      <w:pPr>
        <w:spacing w:after="0" w:line="240" w:lineRule="auto"/>
        <w:jc w:val="both"/>
        <w:rPr>
          <w:rFonts w:ascii="Times New Roman" w:hAnsi="Times New Roman" w:cs="Times New Roman"/>
          <w:sz w:val="24"/>
          <w:szCs w:val="24"/>
          <w:lang w:val="it-IT"/>
        </w:rPr>
      </w:pPr>
    </w:p>
    <w:p w:rsidR="001C0595" w:rsidRPr="00CF6A52" w:rsidRDefault="001C0595" w:rsidP="00A80DCA">
      <w:pPr>
        <w:spacing w:after="0" w:line="240" w:lineRule="auto"/>
        <w:jc w:val="both"/>
        <w:rPr>
          <w:rFonts w:ascii="Times New Roman" w:eastAsia="Times New Roman" w:hAnsi="Times New Roman" w:cs="Times New Roman"/>
          <w:sz w:val="24"/>
          <w:szCs w:val="24"/>
        </w:rPr>
      </w:pPr>
      <w:r w:rsidRPr="00A80DCA">
        <w:rPr>
          <w:rFonts w:ascii="Times New Roman" w:eastAsia="Times New Roman" w:hAnsi="Times New Roman" w:cs="Times New Roman"/>
          <w:b/>
          <w:sz w:val="24"/>
          <w:szCs w:val="24"/>
        </w:rPr>
        <w:t>Naručioca: Opština Budva</w:t>
      </w:r>
      <w:r w:rsidRPr="00A80DCA">
        <w:rPr>
          <w:rFonts w:ascii="Times New Roman" w:eastAsia="Times New Roman" w:hAnsi="Times New Roman" w:cs="Times New Roman"/>
          <w:sz w:val="24"/>
          <w:szCs w:val="24"/>
        </w:rPr>
        <w:t xml:space="preserve"> sa sjedištem u Budvi, ulica </w:t>
      </w:r>
      <w:r w:rsidRPr="00CF6A52">
        <w:rPr>
          <w:rFonts w:ascii="Times New Roman" w:eastAsia="Times New Roman" w:hAnsi="Times New Roman" w:cs="Times New Roman"/>
          <w:sz w:val="24"/>
          <w:szCs w:val="24"/>
        </w:rPr>
        <w:t>Trg Sunca broj 3, PIB: 02055409, Broj računa: 510-9786-73, Naziv banke: Crnogorska komercijalna banka AD Podgorica, koga zastupa</w:t>
      </w:r>
      <w:r w:rsidR="007A725D">
        <w:rPr>
          <w:rFonts w:ascii="Times New Roman" w:eastAsia="Times New Roman" w:hAnsi="Times New Roman" w:cs="Times New Roman"/>
          <w:sz w:val="24"/>
          <w:szCs w:val="24"/>
        </w:rPr>
        <w:t xml:space="preserve"> </w:t>
      </w:r>
      <w:r w:rsidRPr="00CF6A52">
        <w:rPr>
          <w:rFonts w:ascii="Times New Roman" w:eastAsia="Times New Roman" w:hAnsi="Times New Roman" w:cs="Times New Roman"/>
          <w:sz w:val="24"/>
          <w:szCs w:val="24"/>
        </w:rPr>
        <w:t>Predsjednik Opštine, Marko Carević  (u daljem tekstu: Naručilac)</w:t>
      </w:r>
    </w:p>
    <w:p w:rsidR="001C0595" w:rsidRPr="00A80DCA" w:rsidRDefault="001C0595" w:rsidP="00A80DCA">
      <w:pPr>
        <w:spacing w:after="0" w:line="240" w:lineRule="auto"/>
        <w:jc w:val="both"/>
        <w:rPr>
          <w:rFonts w:ascii="Times New Roman" w:eastAsia="Times New Roman" w:hAnsi="Times New Roman" w:cs="Times New Roman"/>
          <w:sz w:val="24"/>
          <w:szCs w:val="24"/>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i</w:t>
      </w:r>
    </w:p>
    <w:p w:rsidR="00FA3D31" w:rsidRPr="00A80DCA" w:rsidRDefault="00FA3D31" w:rsidP="00A80DCA">
      <w:pPr>
        <w:spacing w:after="0" w:line="240" w:lineRule="auto"/>
        <w:jc w:val="both"/>
        <w:rPr>
          <w:rFonts w:ascii="Times New Roman" w:hAnsi="Times New Roman" w:cs="Times New Roman"/>
          <w:b/>
          <w:bCs/>
          <w:sz w:val="24"/>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b/>
          <w:bCs/>
          <w:sz w:val="24"/>
          <w:szCs w:val="24"/>
          <w:lang w:val="it-IT"/>
        </w:rPr>
        <w:t xml:space="preserve">Ponuđača </w:t>
      </w:r>
      <w:r w:rsidRPr="00A80DCA">
        <w:rPr>
          <w:rFonts w:ascii="Times New Roman" w:hAnsi="Times New Roman" w:cs="Times New Roman"/>
          <w:sz w:val="24"/>
          <w:szCs w:val="24"/>
          <w:lang w:val="it-IT"/>
        </w:rPr>
        <w:t>______________________ sa sjedištem u ________________, ulica____________,</w:t>
      </w:r>
      <w:r w:rsidR="007A725D">
        <w:rPr>
          <w:rFonts w:ascii="Times New Roman" w:hAnsi="Times New Roman" w:cs="Times New Roman"/>
          <w:sz w:val="24"/>
          <w:szCs w:val="24"/>
          <w:lang w:val="it-IT"/>
        </w:rPr>
        <w:t xml:space="preserve"> PIB: ___________________;</w:t>
      </w:r>
      <w:r w:rsidRPr="00A80DCA">
        <w:rPr>
          <w:rFonts w:ascii="Times New Roman" w:hAnsi="Times New Roman" w:cs="Times New Roman"/>
          <w:sz w:val="24"/>
          <w:szCs w:val="24"/>
          <w:lang w:val="it-IT"/>
        </w:rPr>
        <w:t xml:space="preserve"> Broj računa: ______________________, Naziv banke: ________________________, koga zastupa _____________, (u daljem tekstu:  Izvršilac).</w:t>
      </w:r>
    </w:p>
    <w:p w:rsidR="00FA3D31" w:rsidRPr="00A80DCA" w:rsidRDefault="00FA3D31" w:rsidP="00A80DCA">
      <w:pPr>
        <w:spacing w:after="0" w:line="240" w:lineRule="auto"/>
        <w:rPr>
          <w:rFonts w:ascii="Times New Roman" w:hAnsi="Times New Roman" w:cs="Times New Roman"/>
          <w:b/>
          <w:bCs/>
          <w:sz w:val="24"/>
          <w:szCs w:val="24"/>
          <w:lang w:val="it-IT"/>
        </w:rPr>
      </w:pPr>
    </w:p>
    <w:p w:rsidR="00F24141" w:rsidRPr="00A80DCA" w:rsidRDefault="00A80DCA" w:rsidP="00A80DCA">
      <w:pPr>
        <w:spacing w:after="0" w:line="24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OSNOV UGOVORA</w:t>
      </w:r>
    </w:p>
    <w:p w:rsidR="00F24141" w:rsidRPr="00A80DCA" w:rsidRDefault="00F24141" w:rsidP="00A80DCA">
      <w:pPr>
        <w:spacing w:after="0" w:line="240" w:lineRule="auto"/>
        <w:jc w:val="both"/>
        <w:rPr>
          <w:rFonts w:ascii="Times New Roman" w:hAnsi="Times New Roman" w:cs="Times New Roman"/>
          <w:sz w:val="24"/>
          <w:szCs w:val="24"/>
          <w:lang w:val="pl-PL"/>
        </w:rPr>
      </w:pPr>
    </w:p>
    <w:p w:rsidR="00F24141" w:rsidRPr="00F72442" w:rsidRDefault="00C92FF5" w:rsidP="00F72442">
      <w:pPr>
        <w:autoSpaceDE w:val="0"/>
        <w:autoSpaceDN w:val="0"/>
        <w:adjustRightInd w:val="0"/>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 xml:space="preserve">Tenderska dokumentacija za </w:t>
      </w:r>
      <w:r w:rsidR="00F24141" w:rsidRPr="00A80DCA">
        <w:rPr>
          <w:rFonts w:ascii="Times New Roman" w:hAnsi="Times New Roman" w:cs="Times New Roman"/>
          <w:sz w:val="24"/>
          <w:szCs w:val="24"/>
          <w:lang w:val="pl-PL"/>
        </w:rPr>
        <w:t xml:space="preserve">otvoreni postupak javne nabavke </w:t>
      </w:r>
      <w:r w:rsidR="00F24141" w:rsidRPr="00CF6A52">
        <w:rPr>
          <w:rFonts w:ascii="Times New Roman" w:hAnsi="Times New Roman" w:cs="Times New Roman"/>
          <w:sz w:val="24"/>
          <w:szCs w:val="24"/>
          <w:lang w:val="sr-Latn-CS"/>
        </w:rPr>
        <w:t xml:space="preserve">za </w:t>
      </w:r>
      <w:r w:rsidR="007A725D">
        <w:rPr>
          <w:rFonts w:ascii="Times New Roman" w:hAnsi="Times New Roman" w:cs="Times New Roman"/>
          <w:sz w:val="24"/>
          <w:szCs w:val="24"/>
          <w:lang w:val="sr-Latn-CS"/>
        </w:rPr>
        <w:t xml:space="preserve">nabavku </w:t>
      </w:r>
      <w:r>
        <w:rPr>
          <w:rFonts w:ascii="Times New Roman" w:hAnsi="Times New Roman" w:cs="Times New Roman"/>
          <w:sz w:val="24"/>
          <w:szCs w:val="24"/>
          <w:lang w:val="sr-Latn-CS"/>
        </w:rPr>
        <w:t xml:space="preserve">ustupanja izvođenja radova na </w:t>
      </w:r>
      <w:r w:rsidR="007775D8">
        <w:rPr>
          <w:rFonts w:ascii="Times New Roman" w:hAnsi="Times New Roman" w:cs="Times New Roman"/>
          <w:sz w:val="24"/>
          <w:szCs w:val="24"/>
          <w:lang w:val="sr-Latn-CS"/>
        </w:rPr>
        <w:t>sanaciji klizišta na lokalnom putu Budva-Kotor u mjestu Svinjište</w:t>
      </w:r>
      <w:r w:rsidR="00CF6A52">
        <w:rPr>
          <w:rFonts w:ascii="Times New Roman" w:eastAsia="Times New Roman" w:hAnsi="Times New Roman" w:cs="Times New Roman"/>
          <w:color w:val="auto"/>
          <w:sz w:val="18"/>
          <w:szCs w:val="24"/>
        </w:rPr>
        <w:t>,</w:t>
      </w:r>
      <w:r w:rsidR="00F24141" w:rsidRPr="00A80DCA">
        <w:rPr>
          <w:rFonts w:ascii="Times New Roman" w:hAnsi="Times New Roman" w:cs="Times New Roman"/>
          <w:b/>
          <w:sz w:val="24"/>
          <w:szCs w:val="24"/>
          <w:lang w:val="sr-Latn-CS"/>
        </w:rPr>
        <w:t xml:space="preserve"> </w:t>
      </w:r>
      <w:r w:rsidR="007775D8">
        <w:rPr>
          <w:rFonts w:ascii="Times New Roman" w:hAnsi="Times New Roman" w:cs="Times New Roman"/>
          <w:sz w:val="24"/>
          <w:szCs w:val="24"/>
          <w:lang w:val="pl-PL"/>
        </w:rPr>
        <w:t xml:space="preserve"> broj: 01-3277</w:t>
      </w:r>
      <w:r w:rsidR="002D2B8A">
        <w:rPr>
          <w:rFonts w:ascii="Times New Roman" w:hAnsi="Times New Roman" w:cs="Times New Roman"/>
          <w:sz w:val="24"/>
          <w:szCs w:val="24"/>
          <w:lang w:val="pl-PL"/>
        </w:rPr>
        <w:t>/6 od 09</w:t>
      </w:r>
      <w:r w:rsidR="007775D8">
        <w:rPr>
          <w:rFonts w:ascii="Times New Roman" w:hAnsi="Times New Roman" w:cs="Times New Roman"/>
          <w:sz w:val="24"/>
          <w:szCs w:val="24"/>
          <w:lang w:val="pl-PL"/>
        </w:rPr>
        <w:t>.10</w:t>
      </w:r>
      <w:r w:rsidR="00F72442">
        <w:rPr>
          <w:rFonts w:ascii="Times New Roman" w:hAnsi="Times New Roman" w:cs="Times New Roman"/>
          <w:sz w:val="24"/>
          <w:szCs w:val="24"/>
          <w:lang w:val="pl-PL"/>
        </w:rPr>
        <w:t xml:space="preserve">.2019.godine, Odluka o izboru najpovoljnije ponude, broj ______________ od ____________i </w:t>
      </w:r>
      <w:r w:rsidR="00F24141" w:rsidRPr="00A80DCA">
        <w:rPr>
          <w:rFonts w:ascii="Times New Roman" w:hAnsi="Times New Roman" w:cs="Times New Roman"/>
          <w:sz w:val="24"/>
          <w:szCs w:val="24"/>
          <w:lang w:val="pl-PL"/>
        </w:rPr>
        <w:t xml:space="preserve">Ponuda ponuđača </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i/>
          <w:iCs/>
          <w:sz w:val="24"/>
          <w:szCs w:val="24"/>
          <w:u w:val="single"/>
          <w:lang w:val="pl-PL"/>
        </w:rPr>
        <w:t>(naziv ponuđača)</w:t>
      </w:r>
      <w:r w:rsidR="00F24141" w:rsidRPr="00A80DCA">
        <w:rPr>
          <w:rFonts w:ascii="Times New Roman" w:hAnsi="Times New Roman" w:cs="Times New Roman"/>
          <w:sz w:val="24"/>
          <w:szCs w:val="24"/>
          <w:u w:val="single"/>
          <w:lang w:val="pl-PL"/>
        </w:rPr>
        <w:t xml:space="preserve">   </w:t>
      </w:r>
      <w:r w:rsidR="00F24141" w:rsidRPr="00A80DCA">
        <w:rPr>
          <w:rFonts w:ascii="Times New Roman" w:hAnsi="Times New Roman" w:cs="Times New Roman"/>
          <w:sz w:val="24"/>
          <w:szCs w:val="24"/>
          <w:lang w:val="pl-PL"/>
        </w:rPr>
        <w:t xml:space="preserve"> bro</w:t>
      </w:r>
      <w:r w:rsidR="00F72442">
        <w:rPr>
          <w:rFonts w:ascii="Times New Roman" w:hAnsi="Times New Roman" w:cs="Times New Roman"/>
          <w:sz w:val="24"/>
          <w:szCs w:val="24"/>
          <w:lang w:val="pl-PL"/>
        </w:rPr>
        <w:t>j ______ od _______</w:t>
      </w:r>
      <w:r w:rsidR="00F24141" w:rsidRPr="00A80DCA">
        <w:rPr>
          <w:rFonts w:ascii="Times New Roman" w:hAnsi="Times New Roman" w:cs="Times New Roman"/>
          <w:sz w:val="24"/>
          <w:szCs w:val="24"/>
          <w:lang w:val="pl-PL"/>
        </w:rPr>
        <w:t>_____.</w:t>
      </w:r>
    </w:p>
    <w:p w:rsidR="00F24141" w:rsidRPr="00A80DCA" w:rsidRDefault="00F24141" w:rsidP="00A80DCA">
      <w:pPr>
        <w:tabs>
          <w:tab w:val="left" w:pos="432"/>
        </w:tabs>
        <w:spacing w:after="0"/>
        <w:jc w:val="both"/>
        <w:rPr>
          <w:rFonts w:ascii="Times New Roman" w:hAnsi="Times New Roman" w:cs="Times New Roman"/>
          <w:sz w:val="24"/>
          <w:szCs w:val="24"/>
          <w:lang w:val="pl-PL"/>
        </w:rPr>
      </w:pPr>
    </w:p>
    <w:p w:rsidR="00F24141" w:rsidRDefault="00C92FF5" w:rsidP="00A80DCA">
      <w:pPr>
        <w:spacing w:after="0"/>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Član 1</w:t>
      </w:r>
    </w:p>
    <w:p w:rsidR="00FC33EF" w:rsidRPr="000C009D" w:rsidRDefault="00FC33EF" w:rsidP="00FC33EF">
      <w:pPr>
        <w:spacing w:after="0" w:line="240" w:lineRule="auto"/>
        <w:jc w:val="both"/>
        <w:rPr>
          <w:rFonts w:ascii="Times New Roman" w:hAnsi="Times New Roman" w:cs="Times New Roman"/>
          <w:bCs/>
          <w:sz w:val="24"/>
          <w:szCs w:val="24"/>
          <w:lang w:val="pl-PL"/>
        </w:rPr>
      </w:pPr>
      <w:r w:rsidRPr="000C009D">
        <w:rPr>
          <w:rFonts w:ascii="Times New Roman" w:hAnsi="Times New Roman" w:cs="Times New Roman"/>
          <w:sz w:val="24"/>
          <w:szCs w:val="24"/>
          <w:lang w:val="sr-Latn-CS"/>
        </w:rPr>
        <w:t xml:space="preserve">NARUČILAC ustupa, a </w:t>
      </w:r>
      <w:r w:rsidRPr="000C009D">
        <w:rPr>
          <w:rFonts w:ascii="Times New Roman" w:hAnsi="Times New Roman" w:cs="Times New Roman"/>
          <w:sz w:val="24"/>
          <w:szCs w:val="24"/>
          <w:lang w:val="pl-PL"/>
        </w:rPr>
        <w:t>IZVOĐAČ</w:t>
      </w:r>
      <w:r w:rsidRPr="000C009D">
        <w:rPr>
          <w:rFonts w:ascii="Times New Roman" w:hAnsi="Times New Roman" w:cs="Times New Roman"/>
          <w:sz w:val="24"/>
          <w:szCs w:val="24"/>
          <w:lang w:val="sr-Latn-CS"/>
        </w:rPr>
        <w:t xml:space="preserve"> se obavezuje da za račun NARUČIOCA </w:t>
      </w:r>
      <w:r w:rsidRPr="000C009D">
        <w:rPr>
          <w:rFonts w:ascii="Times New Roman" w:hAnsi="Times New Roman" w:cs="Times New Roman"/>
          <w:b/>
          <w:sz w:val="24"/>
          <w:szCs w:val="24"/>
          <w:lang w:val="sr-Latn-CS"/>
        </w:rPr>
        <w:t xml:space="preserve">izvede radove </w:t>
      </w:r>
      <w:r w:rsidRPr="000C009D">
        <w:rPr>
          <w:rFonts w:ascii="Times New Roman" w:hAnsi="Times New Roman" w:cs="Times New Roman"/>
          <w:sz w:val="24"/>
          <w:szCs w:val="24"/>
          <w:lang w:val="sr-Latn-CS"/>
        </w:rPr>
        <w:t xml:space="preserve">na </w:t>
      </w:r>
      <w:r w:rsidR="007775D8" w:rsidRPr="000C009D">
        <w:rPr>
          <w:rFonts w:ascii="Times New Roman" w:hAnsi="Times New Roman" w:cs="Times New Roman"/>
          <w:sz w:val="24"/>
          <w:szCs w:val="24"/>
          <w:lang w:val="sr-Latn-CS"/>
        </w:rPr>
        <w:t>sanaciji klizišta na lokalnom putu Budva-Kotor u mjestu Svinjište</w:t>
      </w:r>
      <w:r w:rsidR="00EF799D">
        <w:rPr>
          <w:rFonts w:ascii="Times New Roman" w:hAnsi="Times New Roman" w:cs="Times New Roman"/>
          <w:b/>
          <w:bCs/>
          <w:sz w:val="24"/>
          <w:szCs w:val="24"/>
          <w:lang w:val="it-IT"/>
        </w:rPr>
        <w:t xml:space="preserve">. </w:t>
      </w:r>
      <w:r w:rsidR="00EF799D" w:rsidRPr="00EF799D">
        <w:rPr>
          <w:rFonts w:ascii="Times New Roman" w:hAnsi="Times New Roman" w:cs="Times New Roman"/>
          <w:bCs/>
          <w:sz w:val="24"/>
          <w:szCs w:val="24"/>
          <w:lang w:val="it-IT"/>
        </w:rPr>
        <w:t>Predmetne radove</w:t>
      </w:r>
      <w:r w:rsidR="00EF799D">
        <w:rPr>
          <w:rFonts w:ascii="Times New Roman" w:hAnsi="Times New Roman" w:cs="Times New Roman"/>
          <w:b/>
          <w:bCs/>
          <w:sz w:val="24"/>
          <w:szCs w:val="24"/>
          <w:lang w:val="it-IT"/>
        </w:rPr>
        <w:t xml:space="preserve"> </w:t>
      </w:r>
      <w:r w:rsidRPr="000C009D">
        <w:rPr>
          <w:rFonts w:ascii="Times New Roman" w:hAnsi="Times New Roman" w:cs="Times New Roman"/>
          <w:b/>
          <w:bCs/>
          <w:sz w:val="24"/>
          <w:szCs w:val="24"/>
          <w:lang w:val="it-IT"/>
        </w:rPr>
        <w:t xml:space="preserve">  </w:t>
      </w:r>
      <w:r w:rsidRPr="000C009D">
        <w:rPr>
          <w:rFonts w:ascii="Times New Roman" w:hAnsi="Times New Roman" w:cs="Times New Roman"/>
          <w:bCs/>
          <w:sz w:val="24"/>
          <w:szCs w:val="24"/>
          <w:lang w:val="pl-PL"/>
        </w:rPr>
        <w:t xml:space="preserve">izvođač </w:t>
      </w:r>
      <w:r w:rsidR="00EF799D">
        <w:rPr>
          <w:rFonts w:ascii="Times New Roman" w:hAnsi="Times New Roman" w:cs="Times New Roman"/>
          <w:bCs/>
          <w:sz w:val="24"/>
          <w:szCs w:val="24"/>
          <w:lang w:val="pl-PL"/>
        </w:rPr>
        <w:t xml:space="preserve">je </w:t>
      </w:r>
      <w:r w:rsidRPr="000C009D">
        <w:rPr>
          <w:rFonts w:ascii="Times New Roman" w:hAnsi="Times New Roman" w:cs="Times New Roman"/>
          <w:bCs/>
          <w:sz w:val="24"/>
          <w:szCs w:val="24"/>
          <w:lang w:val="pl-PL"/>
        </w:rPr>
        <w:t>dužan izvesti u skladu sa Ugovornim dokumentima, revidovanim Glavnim projektom i ponudom IZVOĐAČA br. __________od __________2019. godine, a po vrstama i obimu definisanim ovom tenderskom dokumentacijom.</w:t>
      </w:r>
    </w:p>
    <w:p w:rsidR="007B1860" w:rsidRPr="00057401" w:rsidRDefault="007B1860" w:rsidP="00FC33EF">
      <w:pPr>
        <w:spacing w:after="0" w:line="240" w:lineRule="auto"/>
        <w:jc w:val="both"/>
        <w:rPr>
          <w:rFonts w:ascii="Times New Roman" w:hAnsi="Times New Roman" w:cs="Times New Roman"/>
        </w:rPr>
      </w:pPr>
    </w:p>
    <w:p w:rsidR="007B1860" w:rsidRPr="00057401" w:rsidRDefault="007B1860" w:rsidP="007B1860">
      <w:pPr>
        <w:spacing w:after="0" w:line="240" w:lineRule="auto"/>
        <w:jc w:val="center"/>
        <w:rPr>
          <w:rFonts w:ascii="Times New Roman" w:hAnsi="Times New Roman" w:cs="Times New Roman"/>
          <w:lang w:val="sl-SI"/>
        </w:rPr>
      </w:pPr>
      <w:r>
        <w:rPr>
          <w:rFonts w:ascii="Times New Roman" w:hAnsi="Times New Roman" w:cs="Times New Roman"/>
          <w:b/>
          <w:bCs/>
          <w:lang w:val="sl-SI"/>
        </w:rPr>
        <w:t>Član 2</w:t>
      </w:r>
    </w:p>
    <w:p w:rsidR="007B1860" w:rsidRPr="000C009D" w:rsidRDefault="007775D8"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IZVOĐ</w:t>
      </w:r>
      <w:r w:rsidR="007B1860" w:rsidRPr="000C009D">
        <w:rPr>
          <w:rFonts w:ascii="Times New Roman" w:hAnsi="Times New Roman" w:cs="Times New Roman"/>
          <w:sz w:val="24"/>
          <w:szCs w:val="24"/>
          <w:lang w:val="sl-SI"/>
        </w:rPr>
        <w:t>AČ se obavezuje, pošto se prethodno upoznao sa svim uslovima, prav</w:t>
      </w:r>
      <w:r w:rsidRPr="000C009D">
        <w:rPr>
          <w:rFonts w:ascii="Times New Roman" w:hAnsi="Times New Roman" w:cs="Times New Roman"/>
          <w:sz w:val="24"/>
          <w:szCs w:val="24"/>
          <w:lang w:val="sl-SI"/>
        </w:rPr>
        <w:t>ima i obavezama  koje kao IZVOĐ</w:t>
      </w:r>
      <w:r w:rsidR="007B1860" w:rsidRPr="000C009D">
        <w:rPr>
          <w:rFonts w:ascii="Times New Roman" w:hAnsi="Times New Roman" w:cs="Times New Roman"/>
          <w:sz w:val="24"/>
          <w:szCs w:val="24"/>
          <w:lang w:val="sl-SI"/>
        </w:rPr>
        <w:t>AČ ima u vezi sa izvršenjem svih poslova koji su predmet ovog ugovora i za koje je dao s</w:t>
      </w:r>
      <w:r w:rsidR="00EF799D">
        <w:rPr>
          <w:rFonts w:ascii="Times New Roman" w:hAnsi="Times New Roman" w:cs="Times New Roman"/>
          <w:sz w:val="24"/>
          <w:szCs w:val="24"/>
          <w:lang w:val="sl-SI"/>
        </w:rPr>
        <w:t>voju ponudu, da poslove iz člana 1</w:t>
      </w:r>
      <w:r w:rsidR="007B1860" w:rsidRPr="000C009D">
        <w:rPr>
          <w:rFonts w:ascii="Times New Roman" w:hAnsi="Times New Roman" w:cs="Times New Roman"/>
          <w:sz w:val="24"/>
          <w:szCs w:val="24"/>
          <w:lang w:val="sl-SI"/>
        </w:rPr>
        <w:t xml:space="preserve"> ovog ugovora izvedi stručno i kvalitetno, držeći se tehničkih propisa, pravila i standarda koji važe u građevinarstvu za gradjenje.</w:t>
      </w:r>
    </w:p>
    <w:p w:rsidR="007B1860" w:rsidRPr="000C009D" w:rsidRDefault="007B1860" w:rsidP="007B1860">
      <w:pPr>
        <w:spacing w:after="0" w:line="240" w:lineRule="auto"/>
        <w:jc w:val="center"/>
        <w:rPr>
          <w:rFonts w:ascii="Times New Roman" w:hAnsi="Times New Roman" w:cs="Times New Roman"/>
          <w:b/>
          <w:bCs/>
          <w:sz w:val="24"/>
          <w:szCs w:val="24"/>
          <w:lang w:val="sl-SI"/>
        </w:rPr>
      </w:pPr>
    </w:p>
    <w:p w:rsidR="007B1860" w:rsidRPr="000C009D" w:rsidRDefault="007B1860" w:rsidP="007B1860">
      <w:pPr>
        <w:spacing w:after="0" w:line="240" w:lineRule="auto"/>
        <w:jc w:val="center"/>
        <w:rPr>
          <w:rFonts w:ascii="Times New Roman" w:hAnsi="Times New Roman" w:cs="Times New Roman"/>
          <w:sz w:val="24"/>
          <w:szCs w:val="24"/>
          <w:lang w:val="sl-SI"/>
        </w:rPr>
      </w:pPr>
      <w:r w:rsidRPr="000C009D">
        <w:rPr>
          <w:rFonts w:ascii="Times New Roman" w:hAnsi="Times New Roman" w:cs="Times New Roman"/>
          <w:b/>
          <w:bCs/>
          <w:sz w:val="24"/>
          <w:szCs w:val="24"/>
          <w:lang w:val="sl-SI"/>
        </w:rPr>
        <w:t>Član 3</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Izvođač s</w:t>
      </w:r>
      <w:r w:rsidR="00EF799D">
        <w:rPr>
          <w:rFonts w:ascii="Times New Roman" w:hAnsi="Times New Roman" w:cs="Times New Roman"/>
          <w:sz w:val="24"/>
          <w:szCs w:val="24"/>
          <w:lang w:val="sl-SI"/>
        </w:rPr>
        <w:t xml:space="preserve">e obavezuje da sve radove iz člana </w:t>
      </w:r>
      <w:r w:rsidR="00AD4E63">
        <w:rPr>
          <w:rFonts w:ascii="Times New Roman" w:hAnsi="Times New Roman" w:cs="Times New Roman"/>
          <w:sz w:val="24"/>
          <w:szCs w:val="24"/>
          <w:lang w:val="sl-SI"/>
        </w:rPr>
        <w:t>1</w:t>
      </w:r>
      <w:r w:rsidRPr="000C009D">
        <w:rPr>
          <w:rFonts w:ascii="Times New Roman" w:hAnsi="Times New Roman" w:cs="Times New Roman"/>
          <w:sz w:val="24"/>
          <w:szCs w:val="24"/>
          <w:lang w:val="sl-SI"/>
        </w:rPr>
        <w:t xml:space="preserve"> ovog Ugovora izvede za ukupnu cijenu u iznosu od: </w:t>
      </w:r>
    </w:p>
    <w:p w:rsidR="007B1860" w:rsidRPr="000C009D" w:rsidRDefault="007B1860" w:rsidP="007B1860">
      <w:pPr>
        <w:spacing w:after="0" w:line="240" w:lineRule="auto"/>
        <w:rPr>
          <w:rFonts w:ascii="Times New Roman" w:hAnsi="Times New Roman" w:cs="Times New Roman"/>
          <w:sz w:val="24"/>
          <w:szCs w:val="24"/>
          <w:lang w:val="sl-SI"/>
        </w:rPr>
      </w:pPr>
    </w:p>
    <w:p w:rsidR="007B1860" w:rsidRPr="000C009D" w:rsidRDefault="007B1860" w:rsidP="007B1860">
      <w:pPr>
        <w:spacing w:after="0" w:line="240" w:lineRule="auto"/>
        <w:rPr>
          <w:rFonts w:ascii="Times New Roman" w:hAnsi="Times New Roman" w:cs="Times New Roman"/>
          <w:b/>
          <w:bCs/>
          <w:sz w:val="24"/>
          <w:szCs w:val="24"/>
          <w:lang w:val="sl-SI"/>
        </w:rPr>
      </w:pPr>
      <w:r w:rsidRPr="000C009D">
        <w:rPr>
          <w:rFonts w:ascii="Times New Roman" w:hAnsi="Times New Roman" w:cs="Times New Roman"/>
          <w:sz w:val="24"/>
          <w:szCs w:val="24"/>
          <w:lang w:val="sl-SI"/>
        </w:rPr>
        <w:t>Ukupna cijena ugovorenih radova, bez uračunatog PDV-a,  iznosi ______________</w:t>
      </w:r>
      <w:r w:rsidRPr="000C009D">
        <w:rPr>
          <w:rFonts w:ascii="Times New Roman" w:hAnsi="Times New Roman" w:cs="Times New Roman"/>
          <w:b/>
          <w:bCs/>
          <w:sz w:val="24"/>
          <w:szCs w:val="24"/>
          <w:lang w:val="sl-SI"/>
        </w:rPr>
        <w:t xml:space="preserve"> €</w:t>
      </w:r>
    </w:p>
    <w:p w:rsidR="007B1860" w:rsidRPr="000C009D" w:rsidRDefault="007B1860" w:rsidP="007B1860">
      <w:pPr>
        <w:spacing w:after="0" w:line="240" w:lineRule="auto"/>
        <w:rPr>
          <w:rFonts w:ascii="Times New Roman" w:hAnsi="Times New Roman" w:cs="Times New Roman"/>
          <w:sz w:val="24"/>
          <w:szCs w:val="24"/>
          <w:lang w:val="sl-SI"/>
        </w:rPr>
      </w:pPr>
    </w:p>
    <w:p w:rsidR="007B1860" w:rsidRPr="000C009D" w:rsidRDefault="007775D8" w:rsidP="007B1860">
      <w:pPr>
        <w:spacing w:after="0" w:line="240" w:lineRule="auto"/>
        <w:rPr>
          <w:rFonts w:ascii="Times New Roman" w:hAnsi="Times New Roman" w:cs="Times New Roman"/>
          <w:b/>
          <w:bCs/>
          <w:sz w:val="24"/>
          <w:szCs w:val="24"/>
          <w:lang w:val="sl-SI"/>
        </w:rPr>
      </w:pPr>
      <w:r w:rsidRPr="000C009D">
        <w:rPr>
          <w:rFonts w:ascii="Times New Roman" w:hAnsi="Times New Roman" w:cs="Times New Roman"/>
          <w:bCs/>
          <w:sz w:val="24"/>
          <w:szCs w:val="24"/>
          <w:lang w:val="sl-SI"/>
        </w:rPr>
        <w:t>Iznos PDV-a_______</w:t>
      </w:r>
      <w:r w:rsidR="007B1860" w:rsidRPr="000C009D">
        <w:rPr>
          <w:rFonts w:ascii="Times New Roman" w:hAnsi="Times New Roman" w:cs="Times New Roman"/>
          <w:bCs/>
          <w:sz w:val="24"/>
          <w:szCs w:val="24"/>
          <w:lang w:val="sl-SI"/>
        </w:rPr>
        <w:t>___________</w:t>
      </w:r>
      <w:r w:rsidR="007B1860" w:rsidRPr="000C009D">
        <w:rPr>
          <w:rFonts w:ascii="Times New Roman" w:hAnsi="Times New Roman" w:cs="Times New Roman"/>
          <w:b/>
          <w:bCs/>
          <w:sz w:val="24"/>
          <w:szCs w:val="24"/>
          <w:lang w:val="sl-SI"/>
        </w:rPr>
        <w:t>€</w:t>
      </w:r>
    </w:p>
    <w:p w:rsidR="007B1860" w:rsidRPr="000C009D" w:rsidRDefault="007B1860" w:rsidP="007B1860">
      <w:pPr>
        <w:spacing w:after="0" w:line="240" w:lineRule="auto"/>
        <w:rPr>
          <w:rFonts w:ascii="Times New Roman" w:hAnsi="Times New Roman" w:cs="Times New Roman"/>
          <w:b/>
          <w:bCs/>
          <w:sz w:val="24"/>
          <w:szCs w:val="24"/>
          <w:lang w:val="sl-SI"/>
        </w:rPr>
      </w:pPr>
    </w:p>
    <w:p w:rsidR="007B1860" w:rsidRPr="000C009D" w:rsidRDefault="007B1860" w:rsidP="007B1860">
      <w:pPr>
        <w:spacing w:after="0" w:line="240" w:lineRule="auto"/>
        <w:rPr>
          <w:rFonts w:ascii="Times New Roman" w:hAnsi="Times New Roman" w:cs="Times New Roman"/>
          <w:sz w:val="24"/>
          <w:szCs w:val="24"/>
          <w:lang w:val="sl-SI"/>
        </w:rPr>
      </w:pPr>
      <w:r w:rsidRPr="000C009D">
        <w:rPr>
          <w:rFonts w:ascii="Times New Roman" w:hAnsi="Times New Roman" w:cs="Times New Roman"/>
          <w:sz w:val="24"/>
          <w:szCs w:val="24"/>
          <w:lang w:val="sl-SI"/>
        </w:rPr>
        <w:t>Vrijednost ugovorenih radova sa uračunatim PDV-om iznosi ______________</w:t>
      </w:r>
      <w:r w:rsidRPr="000C009D">
        <w:rPr>
          <w:rFonts w:ascii="Times New Roman" w:hAnsi="Times New Roman" w:cs="Times New Roman"/>
          <w:b/>
          <w:bCs/>
          <w:sz w:val="24"/>
          <w:szCs w:val="24"/>
          <w:lang w:val="sl-SI"/>
        </w:rPr>
        <w:t xml:space="preserve"> €</w:t>
      </w:r>
    </w:p>
    <w:p w:rsidR="00F72442" w:rsidRPr="000C009D" w:rsidRDefault="0036663A" w:rsidP="00F72442">
      <w:pPr>
        <w:spacing w:after="0"/>
        <w:jc w:val="center"/>
        <w:rPr>
          <w:rFonts w:ascii="Times New Roman" w:hAnsi="Times New Roman" w:cs="Times New Roman"/>
          <w:b/>
          <w:bCs/>
          <w:sz w:val="24"/>
          <w:szCs w:val="24"/>
          <w:lang w:val="sl-SI"/>
        </w:rPr>
      </w:pPr>
      <w:r w:rsidRPr="000C009D">
        <w:rPr>
          <w:rFonts w:ascii="Times New Roman" w:hAnsi="Times New Roman" w:cs="Times New Roman"/>
          <w:b/>
          <w:bCs/>
          <w:sz w:val="24"/>
          <w:szCs w:val="24"/>
          <w:lang w:val="sl-SI"/>
        </w:rPr>
        <w:t>Član 4</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Isplata sredstava iz člana 3. ovog Ugovora izvršiće se na sljedeči način:</w:t>
      </w:r>
    </w:p>
    <w:p w:rsidR="007B1860" w:rsidRPr="000C009D" w:rsidRDefault="007B1860" w:rsidP="007B1860">
      <w:pPr>
        <w:spacing w:after="0"/>
        <w:rPr>
          <w:rFonts w:ascii="Times New Roman" w:hAnsi="Times New Roman" w:cs="Times New Roman"/>
          <w:b/>
          <w:bCs/>
          <w:sz w:val="24"/>
          <w:szCs w:val="24"/>
          <w:lang w:val="sl-SI"/>
        </w:rPr>
      </w:pPr>
    </w:p>
    <w:p w:rsidR="007B1860" w:rsidRPr="000C009D" w:rsidRDefault="00EF799D" w:rsidP="007B1860">
      <w:pPr>
        <w:spacing w:after="0" w:line="240" w:lineRule="auto"/>
        <w:jc w:val="both"/>
        <w:rPr>
          <w:rFonts w:ascii="Times New Roman" w:hAnsi="Times New Roman" w:cs="Times New Roman"/>
          <w:bCs/>
          <w:sz w:val="24"/>
          <w:szCs w:val="24"/>
          <w:lang w:val="pl-PL"/>
        </w:rPr>
      </w:pPr>
      <w:r>
        <w:rPr>
          <w:rFonts w:ascii="Times New Roman" w:hAnsi="Times New Roman" w:cs="Times New Roman"/>
          <w:bCs/>
          <w:sz w:val="24"/>
          <w:szCs w:val="24"/>
          <w:lang w:val="pl-PL"/>
        </w:rPr>
        <w:lastRenderedPageBreak/>
        <w:t>Način plaćanja je</w:t>
      </w:r>
      <w:r w:rsidR="007B1860" w:rsidRPr="000C009D">
        <w:rPr>
          <w:rFonts w:ascii="Times New Roman" w:hAnsi="Times New Roman" w:cs="Times New Roman"/>
          <w:bCs/>
          <w:sz w:val="24"/>
          <w:szCs w:val="24"/>
          <w:lang w:val="pl-PL"/>
        </w:rPr>
        <w:t xml:space="preserve"> virmanski. Isplata sredstava izvršiće se putem ovjerenih privremenih mjesečnih situacija i konačnog obračuna. Izvođač će privremenu mjesečnu situaciju dostavljati Nadzornom organu preko građevinskog dnevnika najkasnije do 10-og u mjesecu za prethodni mjesec u kojem su izvršeni radovi. Nadzorni organ će primljenu situaciju, ako nema primjedbi, odmah ovjeriti.</w:t>
      </w:r>
    </w:p>
    <w:p w:rsidR="00F72442" w:rsidRPr="000C009D" w:rsidRDefault="007B1860" w:rsidP="000C009D">
      <w:pPr>
        <w:spacing w:after="0" w:line="240" w:lineRule="auto"/>
        <w:jc w:val="both"/>
        <w:rPr>
          <w:rFonts w:ascii="Times New Roman" w:hAnsi="Times New Roman" w:cs="Times New Roman"/>
          <w:bCs/>
          <w:sz w:val="24"/>
          <w:szCs w:val="24"/>
          <w:lang w:val="pl-PL"/>
        </w:rPr>
      </w:pPr>
      <w:r w:rsidRPr="000C009D">
        <w:rPr>
          <w:rFonts w:ascii="Times New Roman" w:hAnsi="Times New Roman" w:cs="Times New Roman"/>
          <w:bCs/>
          <w:sz w:val="24"/>
          <w:szCs w:val="24"/>
          <w:lang w:val="pl-PL"/>
        </w:rPr>
        <w:t>Rok plaćanja: u 2019. i 2020. godini.</w:t>
      </w:r>
    </w:p>
    <w:p w:rsidR="00F72442" w:rsidRPr="000C009D" w:rsidRDefault="0036663A" w:rsidP="00F72442">
      <w:pPr>
        <w:tabs>
          <w:tab w:val="left" w:pos="540"/>
        </w:tabs>
        <w:spacing w:after="0"/>
        <w:jc w:val="center"/>
        <w:rPr>
          <w:rFonts w:ascii="Times New Roman" w:hAnsi="Times New Roman" w:cs="Times New Roman"/>
          <w:b/>
          <w:sz w:val="24"/>
          <w:szCs w:val="24"/>
          <w:lang w:val="sr-Latn-CS"/>
        </w:rPr>
      </w:pPr>
      <w:r w:rsidRPr="000C009D">
        <w:rPr>
          <w:rFonts w:ascii="Times New Roman" w:hAnsi="Times New Roman" w:cs="Times New Roman"/>
          <w:b/>
          <w:sz w:val="24"/>
          <w:szCs w:val="24"/>
          <w:lang w:val="sr-Latn-CS"/>
        </w:rPr>
        <w:t>Član 5</w:t>
      </w:r>
    </w:p>
    <w:p w:rsidR="007B1860" w:rsidRPr="000C009D" w:rsidRDefault="007775D8" w:rsidP="007B1860">
      <w:pPr>
        <w:spacing w:after="0" w:line="240" w:lineRule="auto"/>
        <w:jc w:val="both"/>
        <w:rPr>
          <w:rFonts w:ascii="Times New Roman" w:hAnsi="Times New Roman" w:cs="Times New Roman"/>
          <w:iCs/>
          <w:sz w:val="24"/>
          <w:szCs w:val="24"/>
        </w:rPr>
      </w:pPr>
      <w:r w:rsidRPr="000C009D">
        <w:rPr>
          <w:rFonts w:ascii="Times New Roman" w:eastAsia="Times New Roman" w:hAnsi="Times New Roman" w:cs="Times New Roman"/>
          <w:sz w:val="24"/>
          <w:szCs w:val="24"/>
        </w:rPr>
        <w:t>Rok izvršenja ugovora je 6</w:t>
      </w:r>
      <w:r w:rsidR="007B1860" w:rsidRPr="000C009D">
        <w:rPr>
          <w:rFonts w:ascii="Times New Roman" w:eastAsia="Times New Roman" w:hAnsi="Times New Roman" w:cs="Times New Roman"/>
          <w:sz w:val="24"/>
          <w:szCs w:val="24"/>
        </w:rPr>
        <w:t>0 dana od dana uvođenja Izvođača u posao.</w:t>
      </w:r>
      <w:r w:rsidR="007B1860" w:rsidRPr="000C009D">
        <w:rPr>
          <w:rFonts w:ascii="Times New Roman" w:hAnsi="Times New Roman" w:cs="Times New Roman"/>
          <w:sz w:val="24"/>
          <w:szCs w:val="24"/>
        </w:rPr>
        <w:t xml:space="preserve"> Naručilac je obavezan d</w:t>
      </w:r>
      <w:r w:rsidRPr="000C009D">
        <w:rPr>
          <w:rFonts w:ascii="Times New Roman" w:hAnsi="Times New Roman" w:cs="Times New Roman"/>
          <w:sz w:val="24"/>
          <w:szCs w:val="24"/>
        </w:rPr>
        <w:t>a izvođača radova uvede u posao</w:t>
      </w:r>
      <w:r w:rsidR="00EF799D">
        <w:rPr>
          <w:rFonts w:ascii="Times New Roman" w:hAnsi="Times New Roman" w:cs="Times New Roman"/>
          <w:sz w:val="24"/>
          <w:szCs w:val="24"/>
        </w:rPr>
        <w:t xml:space="preserve"> odmah </w:t>
      </w:r>
      <w:r w:rsidRPr="000C009D">
        <w:rPr>
          <w:rFonts w:ascii="Times New Roman" w:hAnsi="Times New Roman" w:cs="Times New Roman"/>
          <w:sz w:val="24"/>
          <w:szCs w:val="24"/>
        </w:rPr>
        <w:t xml:space="preserve"> nakon</w:t>
      </w:r>
      <w:r w:rsidR="007B1860" w:rsidRPr="000C009D">
        <w:rPr>
          <w:rFonts w:ascii="Times New Roman" w:hAnsi="Times New Roman" w:cs="Times New Roman"/>
          <w:sz w:val="24"/>
          <w:szCs w:val="24"/>
        </w:rPr>
        <w:t xml:space="preserve"> prijave građenja Direktoratu za licenciranje i inspekcijski nadzor, Ministarstvo održivog razvoja i turizma.</w:t>
      </w:r>
      <w:r w:rsidR="007B1860" w:rsidRPr="000C009D">
        <w:rPr>
          <w:rFonts w:ascii="Times New Roman" w:hAnsi="Times New Roman" w:cs="Times New Roman"/>
          <w:iCs/>
          <w:sz w:val="24"/>
          <w:szCs w:val="24"/>
        </w:rPr>
        <w:t xml:space="preserve"> Do produžetka roka može doći uslijed  nastupanja promijenjenih okolnosti,  više sile, kao i okolnosti na koje  na koje izvođač nije mogao objektivno da utiče. </w:t>
      </w:r>
    </w:p>
    <w:p w:rsidR="007B1860" w:rsidRPr="000C009D" w:rsidRDefault="007B1860" w:rsidP="007B1860">
      <w:pPr>
        <w:pStyle w:val="ListParagraph"/>
        <w:spacing w:after="0" w:line="240" w:lineRule="auto"/>
        <w:ind w:left="0"/>
        <w:jc w:val="both"/>
        <w:rPr>
          <w:rFonts w:ascii="Times New Roman" w:hAnsi="Times New Roman" w:cs="Times New Roman"/>
          <w:sz w:val="24"/>
          <w:szCs w:val="24"/>
        </w:rPr>
      </w:pPr>
    </w:p>
    <w:p w:rsidR="007B1860" w:rsidRPr="000C009D" w:rsidRDefault="007B1860" w:rsidP="007B1860">
      <w:pPr>
        <w:spacing w:after="0" w:line="240" w:lineRule="auto"/>
        <w:jc w:val="both"/>
        <w:rPr>
          <w:rFonts w:ascii="Times New Roman" w:hAnsi="Times New Roman" w:cs="Times New Roman"/>
          <w:sz w:val="24"/>
          <w:szCs w:val="24"/>
          <w:lang w:val="pl-PL"/>
        </w:rPr>
      </w:pPr>
      <w:r w:rsidRPr="000C009D">
        <w:rPr>
          <w:rFonts w:ascii="Times New Roman" w:hAnsi="Times New Roman" w:cs="Times New Roman"/>
          <w:sz w:val="24"/>
          <w:szCs w:val="24"/>
          <w:lang w:val="pl-PL"/>
        </w:rPr>
        <w:t>Mjesto izvršenja ugovora je teritor</w:t>
      </w:r>
      <w:r w:rsidR="007775D8" w:rsidRPr="000C009D">
        <w:rPr>
          <w:rFonts w:ascii="Times New Roman" w:hAnsi="Times New Roman" w:cs="Times New Roman"/>
          <w:sz w:val="24"/>
          <w:szCs w:val="24"/>
          <w:lang w:val="pl-PL"/>
        </w:rPr>
        <w:t>ija opštine Budva, mjesto Svinjište</w:t>
      </w:r>
      <w:r w:rsidRPr="000C009D">
        <w:rPr>
          <w:rFonts w:ascii="Times New Roman" w:hAnsi="Times New Roman" w:cs="Times New Roman"/>
          <w:sz w:val="24"/>
          <w:szCs w:val="24"/>
          <w:lang w:val="pl-PL"/>
        </w:rPr>
        <w:t xml:space="preserve">. </w:t>
      </w:r>
    </w:p>
    <w:p w:rsidR="007B1860" w:rsidRPr="000C009D" w:rsidRDefault="007B1860" w:rsidP="007B1860">
      <w:pPr>
        <w:spacing w:after="0" w:line="240" w:lineRule="auto"/>
        <w:jc w:val="both"/>
        <w:rPr>
          <w:rFonts w:ascii="Times New Roman" w:hAnsi="Times New Roman" w:cs="Times New Roman"/>
          <w:sz w:val="24"/>
          <w:szCs w:val="24"/>
          <w:lang w:val="pl-PL"/>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6</w:t>
      </w:r>
    </w:p>
    <w:p w:rsidR="007B1860" w:rsidRPr="000C009D" w:rsidRDefault="007B1860" w:rsidP="007B1860">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IZVOĐAČ je dužan da prije potpisivanja ugovora dostavi detaljni dinamički plan izvodjenja radova sa potpunim tehničkim podacima i u skladu sa ugovorenim ro</w:t>
      </w:r>
      <w:r w:rsidR="00EF799D">
        <w:rPr>
          <w:rFonts w:ascii="Times New Roman" w:eastAsia="Times New Roman" w:hAnsi="Times New Roman" w:cs="Times New Roman"/>
          <w:sz w:val="24"/>
          <w:szCs w:val="24"/>
          <w:lang w:val="sl-SI"/>
        </w:rPr>
        <w:t>kom završetka radova iz člana 5</w:t>
      </w:r>
      <w:r w:rsidRPr="000C009D">
        <w:rPr>
          <w:rFonts w:ascii="Times New Roman" w:eastAsia="Times New Roman" w:hAnsi="Times New Roman" w:cs="Times New Roman"/>
          <w:sz w:val="24"/>
          <w:szCs w:val="24"/>
          <w:lang w:val="sl-SI"/>
        </w:rPr>
        <w:t xml:space="preserve"> ovog Ugovora i da isti dostavi NARUČIOCU na davanje saglasnosti.</w:t>
      </w:r>
    </w:p>
    <w:p w:rsidR="007B1860" w:rsidRPr="000C009D" w:rsidRDefault="007B1860" w:rsidP="007B1860">
      <w:pPr>
        <w:spacing w:after="0" w:line="240" w:lineRule="auto"/>
        <w:jc w:val="both"/>
        <w:rPr>
          <w:rFonts w:ascii="Times New Roman" w:eastAsia="Times New Roman" w:hAnsi="Times New Roman" w:cs="Times New Roman"/>
          <w:sz w:val="24"/>
          <w:szCs w:val="24"/>
          <w:lang w:val="sl-SI"/>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7</w:t>
      </w:r>
    </w:p>
    <w:p w:rsidR="007B1860" w:rsidRPr="000C009D" w:rsidRDefault="007B1860" w:rsidP="007B1860">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Organizaciju i priključenje gradilišta na instalacije elektrike, vodovoda, kanalizacije,</w:t>
      </w:r>
      <w:r w:rsidR="007775D8" w:rsidRPr="000C009D">
        <w:rPr>
          <w:rFonts w:ascii="Times New Roman" w:eastAsia="Times New Roman" w:hAnsi="Times New Roman" w:cs="Times New Roman"/>
          <w:sz w:val="24"/>
          <w:szCs w:val="24"/>
          <w:lang w:val="sl-SI"/>
        </w:rPr>
        <w:t xml:space="preserve"> IZVOĐ</w:t>
      </w:r>
      <w:r w:rsidRPr="000C009D">
        <w:rPr>
          <w:rFonts w:ascii="Times New Roman" w:eastAsia="Times New Roman" w:hAnsi="Times New Roman" w:cs="Times New Roman"/>
          <w:sz w:val="24"/>
          <w:szCs w:val="24"/>
          <w:lang w:val="sl-SI"/>
        </w:rPr>
        <w:t>AČ obezbedjuje sam i o svom trošku.</w:t>
      </w:r>
    </w:p>
    <w:p w:rsidR="007B1860" w:rsidRPr="000C009D" w:rsidRDefault="007B1860" w:rsidP="007B1860">
      <w:pPr>
        <w:spacing w:after="0" w:line="240" w:lineRule="auto"/>
        <w:jc w:val="both"/>
        <w:rPr>
          <w:rFonts w:ascii="Times New Roman" w:eastAsia="Times New Roman" w:hAnsi="Times New Roman" w:cs="Times New Roman"/>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8</w:t>
      </w: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r w:rsidRPr="000C009D">
        <w:rPr>
          <w:rFonts w:ascii="Times New Roman" w:eastAsia="Times New Roman" w:hAnsi="Times New Roman" w:cs="Times New Roman"/>
          <w:sz w:val="24"/>
          <w:szCs w:val="24"/>
          <w:lang w:val="pl-PL"/>
        </w:rPr>
        <w:t>Način</w:t>
      </w:r>
      <w:r w:rsidR="00AD4E63">
        <w:rPr>
          <w:rFonts w:ascii="Times New Roman" w:eastAsia="Times New Roman" w:hAnsi="Times New Roman" w:cs="Times New Roman"/>
          <w:sz w:val="24"/>
          <w:szCs w:val="24"/>
          <w:lang w:val="pl-PL"/>
        </w:rPr>
        <w:t xml:space="preserve"> sprovođenja kontrole kvaliteta vršiće se </w:t>
      </w:r>
      <w:r w:rsidRPr="000C009D">
        <w:rPr>
          <w:rFonts w:ascii="Times New Roman" w:hAnsi="Times New Roman" w:cs="Times New Roman"/>
          <w:sz w:val="24"/>
          <w:szCs w:val="24"/>
        </w:rPr>
        <w:t xml:space="preserve"> </w:t>
      </w:r>
      <w:r w:rsidR="00AD4E63">
        <w:rPr>
          <w:rFonts w:ascii="Times New Roman" w:eastAsia="Times New Roman" w:hAnsi="Times New Roman" w:cs="Times New Roman"/>
          <w:sz w:val="24"/>
          <w:szCs w:val="24"/>
          <w:lang w:val="pl-PL"/>
        </w:rPr>
        <w:t>n</w:t>
      </w:r>
      <w:r w:rsidRPr="000C009D">
        <w:rPr>
          <w:rFonts w:ascii="Times New Roman" w:eastAsia="Times New Roman" w:hAnsi="Times New Roman" w:cs="Times New Roman"/>
          <w:sz w:val="24"/>
          <w:szCs w:val="24"/>
          <w:lang w:val="pl-PL"/>
        </w:rPr>
        <w:t>a zahtjev nadzornog organa preko firme ovlašćene za ispitivanje kontrole kvaliteta.</w:t>
      </w: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Stručni  nadzor nad realizacijom ugovora NARUČILAC će vršiti preko privrednog društva za vršenje poslova nadzora, o čemu će pismeno obavijestiti IZVOĐAČA.</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pl-PL"/>
        </w:rPr>
        <w:t> </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NARUČILAC će danom uvođenja u posao IZVOĐAČU pismeno saopštiti lica  koja  će  vršiti  stručni i nadzor  nad  izvodjenjem  radova  (u daljem tekstu: Nadzorni organ).</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Ako u toku izvodjenja radova dođe do promjene nadzornog organa, NARUČIL</w:t>
      </w:r>
      <w:r w:rsidR="007775D8" w:rsidRPr="000C009D">
        <w:rPr>
          <w:rFonts w:ascii="Times New Roman" w:eastAsia="Times New Roman" w:hAnsi="Times New Roman" w:cs="Times New Roman"/>
          <w:sz w:val="24"/>
          <w:szCs w:val="24"/>
          <w:lang w:val="sl-SI"/>
        </w:rPr>
        <w:t>AC će o tome obavijestiti IZVOĐ</w:t>
      </w:r>
      <w:r w:rsidRPr="000C009D">
        <w:rPr>
          <w:rFonts w:ascii="Times New Roman" w:eastAsia="Times New Roman" w:hAnsi="Times New Roman" w:cs="Times New Roman"/>
          <w:sz w:val="24"/>
          <w:szCs w:val="24"/>
          <w:lang w:val="sl-SI"/>
        </w:rPr>
        <w:t>AČA.</w:t>
      </w: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9</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rPr>
        <w:t>Nadzorni organ ov1ašćen je da se stara i kontroliše realizaciju ovog ugovora u skladu sa Zakonom o planiranju prostora i izgradnji objekata.</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rPr>
        <w:t>Nadzorni org</w:t>
      </w:r>
      <w:r w:rsidR="007775D8" w:rsidRPr="000C009D">
        <w:rPr>
          <w:rFonts w:ascii="Times New Roman" w:eastAsia="Times New Roman" w:hAnsi="Times New Roman" w:cs="Times New Roman"/>
          <w:sz w:val="24"/>
          <w:szCs w:val="24"/>
        </w:rPr>
        <w:t>an nema pravo da oslobodi IZVOĐ</w:t>
      </w:r>
      <w:r w:rsidRPr="000C009D">
        <w:rPr>
          <w:rFonts w:ascii="Times New Roman" w:eastAsia="Times New Roman" w:hAnsi="Times New Roman" w:cs="Times New Roman"/>
          <w:sz w:val="24"/>
          <w:szCs w:val="24"/>
        </w:rPr>
        <w:t>AČA od bilo koje njegove dužnosti ili obaveze iz ugovora ukoliko za to ne dobije pismeno ovlašćenje od NARUČIOCA.</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rPr>
        <w:t>Postojanje nadzornog organa i njegovi propusti u vršenju stru</w:t>
      </w:r>
      <w:r w:rsidR="007775D8" w:rsidRPr="000C009D">
        <w:rPr>
          <w:rFonts w:ascii="Times New Roman" w:eastAsia="Times New Roman" w:hAnsi="Times New Roman" w:cs="Times New Roman"/>
          <w:sz w:val="24"/>
          <w:szCs w:val="24"/>
        </w:rPr>
        <w:t>čnog nadzora ne oslobadja IZVOĐ</w:t>
      </w:r>
      <w:r w:rsidRPr="000C009D">
        <w:rPr>
          <w:rFonts w:ascii="Times New Roman" w:eastAsia="Times New Roman" w:hAnsi="Times New Roman" w:cs="Times New Roman"/>
          <w:sz w:val="24"/>
          <w:szCs w:val="24"/>
        </w:rPr>
        <w:t>AČA od njegove obaveze i odgovornosti za kvalitetno i pravilno izvodjenje radova.</w:t>
      </w:r>
    </w:p>
    <w:p w:rsidR="007B1860" w:rsidRPr="00057401" w:rsidRDefault="007B1860" w:rsidP="007B1860">
      <w:pPr>
        <w:spacing w:after="0" w:line="240" w:lineRule="auto"/>
        <w:jc w:val="both"/>
        <w:rPr>
          <w:rFonts w:ascii="Times New Roman" w:eastAsia="Times New Roman" w:hAnsi="Times New Roman" w:cs="Times New Roman"/>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10</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 xml:space="preserve">Nadzorni </w:t>
      </w:r>
      <w:r w:rsidR="007775D8" w:rsidRPr="000C009D">
        <w:rPr>
          <w:rFonts w:ascii="Times New Roman" w:eastAsia="Times New Roman" w:hAnsi="Times New Roman" w:cs="Times New Roman"/>
          <w:sz w:val="24"/>
          <w:szCs w:val="24"/>
          <w:lang w:val="sl-SI"/>
        </w:rPr>
        <w:t>organ ima pravo da naredi IZVOĐ</w:t>
      </w:r>
      <w:r w:rsidRPr="000C009D">
        <w:rPr>
          <w:rFonts w:ascii="Times New Roman" w:eastAsia="Times New Roman" w:hAnsi="Times New Roman" w:cs="Times New Roman"/>
          <w:sz w:val="24"/>
          <w:szCs w:val="24"/>
          <w:lang w:val="sl-SI"/>
        </w:rPr>
        <w:t>AČU da  otkloni izvedene radove koji nisu u skladu sa </w:t>
      </w:r>
      <w:r w:rsidRPr="000C009D">
        <w:rPr>
          <w:rFonts w:ascii="Times New Roman" w:eastAsia="Times New Roman" w:hAnsi="Times New Roman" w:cs="Times New Roman"/>
          <w:sz w:val="24"/>
          <w:szCs w:val="24"/>
          <w:lang w:val="pl-PL"/>
        </w:rPr>
        <w:t>opisom, bitnim karakterstikama i obimom radova definisanim Tenderskom dokumentacijom i Ponudom</w:t>
      </w:r>
      <w:r w:rsidRPr="000C009D">
        <w:rPr>
          <w:rFonts w:ascii="Times New Roman" w:eastAsia="Times New Roman" w:hAnsi="Times New Roman" w:cs="Times New Roman"/>
          <w:sz w:val="24"/>
          <w:szCs w:val="24"/>
          <w:lang w:val="sl-SI"/>
        </w:rPr>
        <w:t>.</w:t>
      </w:r>
    </w:p>
    <w:p w:rsidR="007B1860" w:rsidRPr="000C009D" w:rsidRDefault="007775D8"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Ako IZVOĐ</w:t>
      </w:r>
      <w:r w:rsidR="007B1860" w:rsidRPr="000C009D">
        <w:rPr>
          <w:rFonts w:ascii="Times New Roman" w:eastAsia="Times New Roman" w:hAnsi="Times New Roman" w:cs="Times New Roman"/>
          <w:sz w:val="24"/>
          <w:szCs w:val="24"/>
          <w:lang w:val="sl-SI"/>
        </w:rPr>
        <w:t>AČ, i pored upozorenja i zahtjeva Nadzornog organa, ne otkloni uočen</w:t>
      </w:r>
      <w:r w:rsidRPr="000C009D">
        <w:rPr>
          <w:rFonts w:ascii="Times New Roman" w:eastAsia="Times New Roman" w:hAnsi="Times New Roman" w:cs="Times New Roman"/>
          <w:sz w:val="24"/>
          <w:szCs w:val="24"/>
          <w:lang w:val="sl-SI"/>
        </w:rPr>
        <w:t>e nedostatke i nastavi sa izvođ</w:t>
      </w:r>
      <w:r w:rsidR="007B1860" w:rsidRPr="000C009D">
        <w:rPr>
          <w:rFonts w:ascii="Times New Roman" w:eastAsia="Times New Roman" w:hAnsi="Times New Roman" w:cs="Times New Roman"/>
          <w:sz w:val="24"/>
          <w:szCs w:val="24"/>
          <w:lang w:val="sl-SI"/>
        </w:rPr>
        <w:t>enjem radova koji nisu u skladu sa </w:t>
      </w:r>
      <w:r w:rsidR="007B1860" w:rsidRPr="000C009D">
        <w:rPr>
          <w:rFonts w:ascii="Times New Roman" w:eastAsia="Times New Roman" w:hAnsi="Times New Roman" w:cs="Times New Roman"/>
          <w:sz w:val="24"/>
          <w:szCs w:val="24"/>
          <w:lang w:val="pl-PL"/>
        </w:rPr>
        <w:t>opisom, bitnim karakterstikama i obimom definisanim tenderskom dokumentacijom </w:t>
      </w:r>
      <w:r w:rsidR="007B1860" w:rsidRPr="000C009D">
        <w:rPr>
          <w:rFonts w:ascii="Times New Roman" w:eastAsia="Times New Roman" w:hAnsi="Times New Roman" w:cs="Times New Roman"/>
          <w:sz w:val="24"/>
          <w:szCs w:val="24"/>
          <w:lang w:val="sl-SI"/>
        </w:rPr>
        <w:t xml:space="preserve">Nadzorni organ će </w:t>
      </w:r>
      <w:r w:rsidR="007B1860" w:rsidRPr="000C009D">
        <w:rPr>
          <w:rFonts w:ascii="Times New Roman" w:eastAsia="Times New Roman" w:hAnsi="Times New Roman" w:cs="Times New Roman"/>
          <w:sz w:val="24"/>
          <w:szCs w:val="24"/>
          <w:lang w:val="sl-SI"/>
        </w:rPr>
        <w:lastRenderedPageBreak/>
        <w:t>radove obustaviti i o tome obavjestiti NARUČIOCA i nadležnu inspekcij</w:t>
      </w:r>
      <w:r w:rsidRPr="000C009D">
        <w:rPr>
          <w:rFonts w:ascii="Times New Roman" w:eastAsia="Times New Roman" w:hAnsi="Times New Roman" w:cs="Times New Roman"/>
          <w:sz w:val="24"/>
          <w:szCs w:val="24"/>
          <w:lang w:val="sl-SI"/>
        </w:rPr>
        <w:t>u i te okolnosti unijeti u građ</w:t>
      </w:r>
      <w:r w:rsidR="007B1860" w:rsidRPr="000C009D">
        <w:rPr>
          <w:rFonts w:ascii="Times New Roman" w:eastAsia="Times New Roman" w:hAnsi="Times New Roman" w:cs="Times New Roman"/>
          <w:sz w:val="24"/>
          <w:szCs w:val="24"/>
          <w:lang w:val="sl-SI"/>
        </w:rPr>
        <w:t>evinski dnevnik.</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Sa izvođenjem radova može</w:t>
      </w:r>
      <w:r w:rsidR="007775D8" w:rsidRPr="000C009D">
        <w:rPr>
          <w:rFonts w:ascii="Times New Roman" w:eastAsia="Times New Roman" w:hAnsi="Times New Roman" w:cs="Times New Roman"/>
          <w:sz w:val="24"/>
          <w:szCs w:val="24"/>
          <w:lang w:val="sl-SI"/>
        </w:rPr>
        <w:t xml:space="preserve"> se ponovo nastaviti kada IZVOĐ</w:t>
      </w:r>
      <w:r w:rsidRPr="000C009D">
        <w:rPr>
          <w:rFonts w:ascii="Times New Roman" w:eastAsia="Times New Roman" w:hAnsi="Times New Roman" w:cs="Times New Roman"/>
          <w:sz w:val="24"/>
          <w:szCs w:val="24"/>
          <w:lang w:val="sl-SI"/>
        </w:rPr>
        <w:t>AČ preduzme i sprovede odgovarajuće radnje i mjere kojima se prema nalazu nadležne inspekc</w:t>
      </w:r>
      <w:r w:rsidR="007775D8" w:rsidRPr="000C009D">
        <w:rPr>
          <w:rFonts w:ascii="Times New Roman" w:eastAsia="Times New Roman" w:hAnsi="Times New Roman" w:cs="Times New Roman"/>
          <w:sz w:val="24"/>
          <w:szCs w:val="24"/>
          <w:lang w:val="sl-SI"/>
        </w:rPr>
        <w:t>ije i nadzornog organa obezbjeđuje izvođ</w:t>
      </w:r>
      <w:r w:rsidRPr="000C009D">
        <w:rPr>
          <w:rFonts w:ascii="Times New Roman" w:eastAsia="Times New Roman" w:hAnsi="Times New Roman" w:cs="Times New Roman"/>
          <w:sz w:val="24"/>
          <w:szCs w:val="24"/>
          <w:lang w:val="sl-SI"/>
        </w:rPr>
        <w:t xml:space="preserve">enje radova </w:t>
      </w:r>
      <w:r w:rsidR="007775D8" w:rsidRPr="000C009D">
        <w:rPr>
          <w:rFonts w:ascii="Times New Roman" w:eastAsia="Times New Roman" w:hAnsi="Times New Roman" w:cs="Times New Roman"/>
          <w:sz w:val="24"/>
          <w:szCs w:val="24"/>
          <w:lang w:val="sl-SI"/>
        </w:rPr>
        <w:t xml:space="preserve">u </w:t>
      </w:r>
      <w:r w:rsidRPr="000C009D">
        <w:rPr>
          <w:rFonts w:ascii="Times New Roman" w:eastAsia="Times New Roman" w:hAnsi="Times New Roman" w:cs="Times New Roman"/>
          <w:sz w:val="24"/>
          <w:szCs w:val="24"/>
          <w:lang w:val="sl-SI"/>
        </w:rPr>
        <w:t>skladu sa </w:t>
      </w:r>
      <w:r w:rsidRPr="000C009D">
        <w:rPr>
          <w:rFonts w:ascii="Times New Roman" w:eastAsia="Times New Roman" w:hAnsi="Times New Roman" w:cs="Times New Roman"/>
          <w:sz w:val="24"/>
          <w:szCs w:val="24"/>
          <w:lang w:val="pl-PL"/>
        </w:rPr>
        <w:t>opisima, bitnim karakterstikama i obimom definisanim tenderskom dokumentacijom.</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Ako se i</w:t>
      </w:r>
      <w:r w:rsidR="007775D8" w:rsidRPr="000C009D">
        <w:rPr>
          <w:rFonts w:ascii="Times New Roman" w:eastAsia="Times New Roman" w:hAnsi="Times New Roman" w:cs="Times New Roman"/>
          <w:sz w:val="24"/>
          <w:szCs w:val="24"/>
          <w:lang w:val="sl-SI"/>
        </w:rPr>
        <w:t>zmeđu Nadzornog organa i IZVOĐ</w:t>
      </w:r>
      <w:r w:rsidRPr="000C009D">
        <w:rPr>
          <w:rFonts w:ascii="Times New Roman" w:eastAsia="Times New Roman" w:hAnsi="Times New Roman" w:cs="Times New Roman"/>
          <w:sz w:val="24"/>
          <w:szCs w:val="24"/>
          <w:lang w:val="sl-SI"/>
        </w:rPr>
        <w:t>AČA pojave nesaglasnosti u p</w:t>
      </w:r>
      <w:r w:rsidR="007775D8" w:rsidRPr="000C009D">
        <w:rPr>
          <w:rFonts w:ascii="Times New Roman" w:eastAsia="Times New Roman" w:hAnsi="Times New Roman" w:cs="Times New Roman"/>
          <w:sz w:val="24"/>
          <w:szCs w:val="24"/>
          <w:lang w:val="sl-SI"/>
        </w:rPr>
        <w:t>ogledu materijala koji se ugrađ</w:t>
      </w:r>
      <w:r w:rsidRPr="000C009D">
        <w:rPr>
          <w:rFonts w:ascii="Times New Roman" w:eastAsia="Times New Roman" w:hAnsi="Times New Roman" w:cs="Times New Roman"/>
          <w:sz w:val="24"/>
          <w:szCs w:val="24"/>
          <w:lang w:val="sl-SI"/>
        </w:rPr>
        <w:t>uje, materijal se daje na ispitivanje kako bi se utvrdilo da li odgovara </w:t>
      </w:r>
      <w:r w:rsidRPr="000C009D">
        <w:rPr>
          <w:rFonts w:ascii="Times New Roman" w:eastAsia="Times New Roman" w:hAnsi="Times New Roman" w:cs="Times New Roman"/>
          <w:sz w:val="24"/>
          <w:szCs w:val="24"/>
          <w:lang w:val="pl-PL"/>
        </w:rPr>
        <w:t>opisu, bitnim karakterstikama i obimu definisanim Tenderskom dokumentacijom i Ponudom.</w:t>
      </w:r>
    </w:p>
    <w:p w:rsidR="007B1860" w:rsidRPr="000C009D" w:rsidRDefault="007B1860"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Troško</w:t>
      </w:r>
      <w:r w:rsidR="007775D8" w:rsidRPr="000C009D">
        <w:rPr>
          <w:rFonts w:ascii="Times New Roman" w:eastAsia="Times New Roman" w:hAnsi="Times New Roman" w:cs="Times New Roman"/>
          <w:sz w:val="24"/>
          <w:szCs w:val="24"/>
          <w:lang w:val="sl-SI"/>
        </w:rPr>
        <w:t>ve ovog ispitivanja plaća IZVOĐ</w:t>
      </w:r>
      <w:r w:rsidRPr="000C009D">
        <w:rPr>
          <w:rFonts w:ascii="Times New Roman" w:eastAsia="Times New Roman" w:hAnsi="Times New Roman" w:cs="Times New Roman"/>
          <w:sz w:val="24"/>
          <w:szCs w:val="24"/>
          <w:lang w:val="sl-SI"/>
        </w:rPr>
        <w:t>AČ koji ima pravo da traži njihovu nadoknadu od NARUČIOCA, ako ovaj nije bio u pravu.</w:t>
      </w:r>
    </w:p>
    <w:p w:rsidR="007B1860" w:rsidRPr="000C009D" w:rsidRDefault="007B1860" w:rsidP="000C009D">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Materijal za koji se utvrdi da ne odgovara </w:t>
      </w:r>
      <w:r w:rsidRPr="000C009D">
        <w:rPr>
          <w:rFonts w:ascii="Times New Roman" w:eastAsia="Times New Roman" w:hAnsi="Times New Roman" w:cs="Times New Roman"/>
          <w:sz w:val="24"/>
          <w:szCs w:val="24"/>
          <w:lang w:val="pl-PL"/>
        </w:rPr>
        <w:t>opisu, bitnim karakteristikama i obimu definisanim Tenderskom dokumentacijom i Ponudom</w:t>
      </w:r>
      <w:r w:rsidR="007775D8" w:rsidRPr="000C009D">
        <w:rPr>
          <w:rFonts w:ascii="Times New Roman" w:eastAsia="Times New Roman" w:hAnsi="Times New Roman" w:cs="Times New Roman"/>
          <w:sz w:val="24"/>
          <w:szCs w:val="24"/>
          <w:lang w:val="sl-SI"/>
        </w:rPr>
        <w:t>, IZVOĐ</w:t>
      </w:r>
      <w:r w:rsidRPr="000C009D">
        <w:rPr>
          <w:rFonts w:ascii="Times New Roman" w:eastAsia="Times New Roman" w:hAnsi="Times New Roman" w:cs="Times New Roman"/>
          <w:sz w:val="24"/>
          <w:szCs w:val="24"/>
          <w:lang w:val="sl-SI"/>
        </w:rPr>
        <w:t>AČ mora o svom trošku da ukloni sa gradilišta u roku koji mu odredi Nadzorni organ.</w:t>
      </w:r>
    </w:p>
    <w:p w:rsidR="007B1860" w:rsidRPr="000C009D" w:rsidRDefault="007B1860" w:rsidP="007B1860">
      <w:pPr>
        <w:spacing w:after="0" w:line="240" w:lineRule="auto"/>
        <w:jc w:val="center"/>
        <w:rPr>
          <w:rFonts w:ascii="Times New Roman" w:eastAsia="Times New Roman" w:hAnsi="Times New Roman" w:cs="Times New Roman"/>
          <w:b/>
          <w:bCs/>
          <w:sz w:val="24"/>
          <w:szCs w:val="24"/>
          <w:lang w:val="sl-SI"/>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11</w:t>
      </w:r>
    </w:p>
    <w:p w:rsidR="007B1860" w:rsidRPr="000C009D" w:rsidRDefault="00AD4E63" w:rsidP="007B18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B1860" w:rsidRPr="000C009D">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i </w:t>
      </w:r>
      <w:r w:rsidR="007B1860" w:rsidRPr="000C009D">
        <w:rPr>
          <w:rFonts w:ascii="Times New Roman" w:eastAsia="Times New Roman" w:hAnsi="Times New Roman" w:cs="Times New Roman"/>
          <w:sz w:val="24"/>
          <w:szCs w:val="24"/>
        </w:rPr>
        <w:t xml:space="preserve"> ugrađeni materijal</w:t>
      </w:r>
      <w:r>
        <w:rPr>
          <w:rFonts w:ascii="Times New Roman" w:eastAsia="Times New Roman" w:hAnsi="Times New Roman" w:cs="Times New Roman"/>
          <w:sz w:val="24"/>
          <w:szCs w:val="24"/>
        </w:rPr>
        <w:t xml:space="preserve">i </w:t>
      </w:r>
      <w:r w:rsidR="007B1860" w:rsidRPr="000C009D">
        <w:rPr>
          <w:rFonts w:ascii="Times New Roman" w:eastAsia="Times New Roman" w:hAnsi="Times New Roman" w:cs="Times New Roman"/>
          <w:sz w:val="24"/>
          <w:szCs w:val="24"/>
        </w:rPr>
        <w:t xml:space="preserve"> moraju odgovarati </w:t>
      </w:r>
      <w:r w:rsidR="007B1860" w:rsidRPr="000C009D">
        <w:rPr>
          <w:rFonts w:ascii="Times New Roman" w:eastAsia="Times New Roman" w:hAnsi="Times New Roman" w:cs="Times New Roman"/>
          <w:sz w:val="24"/>
          <w:szCs w:val="24"/>
          <w:lang w:val="pl-PL"/>
        </w:rPr>
        <w:t>opisu, bitnim karakteristikama i obimu definisanim Tenderskom dokumentacijom i Ponudom</w:t>
      </w:r>
      <w:r>
        <w:rPr>
          <w:rFonts w:ascii="Times New Roman" w:eastAsia="Times New Roman" w:hAnsi="Times New Roman" w:cs="Times New Roman"/>
          <w:sz w:val="24"/>
          <w:szCs w:val="24"/>
          <w:lang w:val="pl-PL"/>
        </w:rPr>
        <w:t>. P</w:t>
      </w:r>
      <w:r w:rsidR="007B1860" w:rsidRPr="000C009D">
        <w:rPr>
          <w:rFonts w:ascii="Times New Roman" w:eastAsia="Times New Roman" w:hAnsi="Times New Roman" w:cs="Times New Roman"/>
          <w:sz w:val="24"/>
          <w:szCs w:val="24"/>
          <w:lang w:val="pl-PL"/>
        </w:rPr>
        <w:t>rilikom realizacije ugovora izvođač dostavlja naručiocu ateste o izvr</w:t>
      </w:r>
      <w:r>
        <w:rPr>
          <w:rFonts w:ascii="Times New Roman" w:eastAsia="Times New Roman" w:hAnsi="Times New Roman" w:cs="Times New Roman"/>
          <w:sz w:val="24"/>
          <w:szCs w:val="24"/>
          <w:lang w:val="pl-PL"/>
        </w:rPr>
        <w:t xml:space="preserve">šenim ispitivanjima materijala </w:t>
      </w:r>
      <w:r w:rsidR="007B1860" w:rsidRPr="000C009D">
        <w:rPr>
          <w:rFonts w:ascii="Times New Roman" w:eastAsia="Times New Roman" w:hAnsi="Times New Roman" w:cs="Times New Roman"/>
          <w:sz w:val="24"/>
          <w:szCs w:val="24"/>
          <w:lang w:val="pl-PL"/>
        </w:rPr>
        <w:t xml:space="preserve"> kojima se dokazuju opisi i  bitne karakteristike materijala i opreme definisani Tenderskom dokumentacijom i Ponudom.</w:t>
      </w:r>
      <w:r w:rsidR="007B1860" w:rsidRPr="000C009D">
        <w:rPr>
          <w:rFonts w:ascii="Times New Roman" w:eastAsia="Times New Roman" w:hAnsi="Times New Roman" w:cs="Times New Roman"/>
          <w:sz w:val="24"/>
          <w:szCs w:val="24"/>
          <w:lang w:val="sl-SI"/>
        </w:rPr>
        <w:t xml:space="preserve"> Sve troškove ispitivanja </w:t>
      </w:r>
      <w:r w:rsidR="007775D8" w:rsidRPr="000C009D">
        <w:rPr>
          <w:rFonts w:ascii="Times New Roman" w:eastAsia="Times New Roman" w:hAnsi="Times New Roman" w:cs="Times New Roman"/>
          <w:sz w:val="24"/>
          <w:szCs w:val="24"/>
          <w:lang w:val="sl-SI"/>
        </w:rPr>
        <w:t>materijala i opreme snosi IZVOĐ</w:t>
      </w:r>
      <w:r w:rsidR="007B1860" w:rsidRPr="000C009D">
        <w:rPr>
          <w:rFonts w:ascii="Times New Roman" w:eastAsia="Times New Roman" w:hAnsi="Times New Roman" w:cs="Times New Roman"/>
          <w:sz w:val="24"/>
          <w:szCs w:val="24"/>
          <w:lang w:val="sl-SI"/>
        </w:rPr>
        <w:t>AČ.</w:t>
      </w:r>
    </w:p>
    <w:p w:rsidR="000C009D" w:rsidRDefault="000C009D" w:rsidP="007B1860">
      <w:pPr>
        <w:spacing w:after="0" w:line="240" w:lineRule="auto"/>
        <w:jc w:val="center"/>
        <w:rPr>
          <w:rFonts w:ascii="Times New Roman" w:eastAsia="Times New Roman" w:hAnsi="Times New Roman" w:cs="Times New Roman"/>
          <w:b/>
          <w:bCs/>
          <w:sz w:val="24"/>
          <w:szCs w:val="24"/>
          <w:lang w:val="sl-SI"/>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12</w:t>
      </w:r>
    </w:p>
    <w:p w:rsidR="007B1860" w:rsidRPr="000C009D" w:rsidRDefault="007775D8" w:rsidP="007B1860">
      <w:pPr>
        <w:spacing w:after="0" w:line="240" w:lineRule="auto"/>
        <w:jc w:val="both"/>
        <w:rPr>
          <w:rFonts w:ascii="Times New Roman" w:eastAsia="Times New Roman" w:hAnsi="Times New Roman" w:cs="Times New Roman"/>
          <w:sz w:val="24"/>
          <w:szCs w:val="24"/>
          <w:lang w:val="pl-PL"/>
        </w:rPr>
      </w:pPr>
      <w:r w:rsidRPr="000C009D">
        <w:rPr>
          <w:rFonts w:ascii="Times New Roman" w:eastAsia="Times New Roman" w:hAnsi="Times New Roman" w:cs="Times New Roman"/>
          <w:sz w:val="24"/>
          <w:szCs w:val="24"/>
          <w:lang w:val="pl-PL"/>
        </w:rPr>
        <w:t>IZVOĐ</w:t>
      </w:r>
      <w:r w:rsidR="007B1860" w:rsidRPr="000C009D">
        <w:rPr>
          <w:rFonts w:ascii="Times New Roman" w:eastAsia="Times New Roman" w:hAnsi="Times New Roman" w:cs="Times New Roman"/>
          <w:sz w:val="24"/>
          <w:szCs w:val="24"/>
          <w:lang w:val="pl-PL"/>
        </w:rPr>
        <w:t xml:space="preserve">AČ je dužan da prije uvođenja u posao dostavi NARUČIOCU Rješenje o imenovanju ovlašćenih inženjera u skladu sa Zakonom o planiranju prostora i izgradnji objekata. IZVOĐAČ je dužan da imenovanje ovlašćenih inženjera izvrši u skladu sa izjavom o obrazovnim i profesionalnim kvalifikacijama ponuđača, kvalifikacijama rukovodećih lica i posebno kvalifikacijama lica koja su odgovorna za izvođenje konkretnih radova i  izjavom o obrazovnim i profesionalnim kvalifikacijama ponuđača, odnosno kvalifikacijama rukovodećih lica i naročito kvalifikacijama lica koja su odgovorna za pružanje konkretnih usluga, dostavljenih Ponudom. </w:t>
      </w: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r w:rsidRPr="000C009D">
        <w:rPr>
          <w:rFonts w:ascii="Times New Roman" w:eastAsia="Times New Roman" w:hAnsi="Times New Roman" w:cs="Times New Roman"/>
          <w:sz w:val="24"/>
          <w:szCs w:val="24"/>
          <w:lang w:val="pl-PL"/>
        </w:rPr>
        <w:t>Do promjene ovlašćenog inženjera u odnosu na imenovanje dostavljeno u ponudi može doći samo za slučaj nastupanja okolnosti na koje IZVOĐAČ nije mogao da utiče i uz saglasnost NARUČIOCA.</w:t>
      </w: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r w:rsidRPr="000C009D">
        <w:rPr>
          <w:rFonts w:ascii="Times New Roman" w:eastAsia="Times New Roman" w:hAnsi="Times New Roman" w:cs="Times New Roman"/>
          <w:sz w:val="24"/>
          <w:szCs w:val="24"/>
          <w:lang w:val="pl-PL"/>
        </w:rPr>
        <w:t>Predložena zamjena ovlašćenog inženjera mora da ispunjava minimum kvalifikacija inženjera koji se zamjenjuje.</w:t>
      </w: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p>
    <w:p w:rsidR="007B1860" w:rsidRPr="000C009D" w:rsidRDefault="007B1860" w:rsidP="007B1860">
      <w:pPr>
        <w:spacing w:after="0" w:line="240" w:lineRule="auto"/>
        <w:jc w:val="both"/>
        <w:rPr>
          <w:rFonts w:ascii="Times New Roman" w:eastAsia="Times New Roman" w:hAnsi="Times New Roman" w:cs="Times New Roman"/>
          <w:sz w:val="24"/>
          <w:szCs w:val="24"/>
          <w:lang w:val="pl-PL"/>
        </w:rPr>
      </w:pPr>
      <w:r w:rsidRPr="000C009D">
        <w:rPr>
          <w:rFonts w:ascii="Times New Roman" w:eastAsia="Times New Roman" w:hAnsi="Times New Roman" w:cs="Times New Roman"/>
          <w:sz w:val="24"/>
          <w:szCs w:val="24"/>
          <w:lang w:val="pl-PL"/>
        </w:rPr>
        <w:t>Ako Izvođač ne imenuje ovlašćene inženjere u skladu sa zahtjevima iz prethodnam tri  stava, Naručilac će aktivirati garanciju za dobro izvršenje ugovora i jednostrano raskinuti ugovor.</w:t>
      </w:r>
    </w:p>
    <w:p w:rsidR="007B1860" w:rsidRPr="000C009D" w:rsidRDefault="007B1860" w:rsidP="007B1860">
      <w:pPr>
        <w:spacing w:after="0" w:line="240" w:lineRule="auto"/>
        <w:jc w:val="both"/>
        <w:rPr>
          <w:rFonts w:ascii="Times New Roman" w:eastAsia="Times New Roman" w:hAnsi="Times New Roman" w:cs="Times New Roman"/>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13</w:t>
      </w:r>
    </w:p>
    <w:p w:rsidR="007B1860" w:rsidRPr="000C009D" w:rsidRDefault="00F272A3"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rPr>
        <w:t>IZVOĐ</w:t>
      </w:r>
      <w:r w:rsidR="007B1860" w:rsidRPr="000C009D">
        <w:rPr>
          <w:rFonts w:ascii="Times New Roman" w:eastAsia="Times New Roman" w:hAnsi="Times New Roman" w:cs="Times New Roman"/>
          <w:sz w:val="24"/>
          <w:szCs w:val="24"/>
        </w:rPr>
        <w:t>AČ je dužan da, u vezi sa</w:t>
      </w:r>
      <w:r w:rsidRPr="000C009D">
        <w:rPr>
          <w:rFonts w:ascii="Times New Roman" w:eastAsia="Times New Roman" w:hAnsi="Times New Roman" w:cs="Times New Roman"/>
          <w:sz w:val="24"/>
          <w:szCs w:val="24"/>
        </w:rPr>
        <w:t xml:space="preserve"> građ</w:t>
      </w:r>
      <w:r w:rsidR="007B1860" w:rsidRPr="000C009D">
        <w:rPr>
          <w:rFonts w:ascii="Times New Roman" w:eastAsia="Times New Roman" w:hAnsi="Times New Roman" w:cs="Times New Roman"/>
          <w:sz w:val="24"/>
          <w:szCs w:val="24"/>
        </w:rPr>
        <w:t>enjem objekta koji je predmet ovog ugovora, uredno i po  propisima koji važe u sjedištu NARUČIOCA vodi propisanu gradilišnu dokumentaciju.</w:t>
      </w:r>
    </w:p>
    <w:p w:rsidR="007B1860" w:rsidRPr="000C009D" w:rsidRDefault="007B1860" w:rsidP="007B1860">
      <w:pPr>
        <w:spacing w:after="0" w:line="240" w:lineRule="auto"/>
        <w:jc w:val="center"/>
        <w:rPr>
          <w:rFonts w:ascii="Times New Roman" w:eastAsia="Times New Roman" w:hAnsi="Times New Roman" w:cs="Times New Roman"/>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14</w:t>
      </w:r>
    </w:p>
    <w:p w:rsidR="007B1860" w:rsidRPr="000C009D" w:rsidRDefault="007B1860"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 xml:space="preserve">U skladu sa članom 131 stav 1 Zakona o planiranju prostora i izugradnji objekata (“Službeni list Crne Gore broj 064/17 i 44/2018“) i Uredbom o minimalnoj sumi osiguranja od profesionalne odgovornosti u oblasti izgradnje objekata (“Službeni list Crne Gore”, br.068/17 </w:t>
      </w:r>
      <w:r w:rsidRPr="000C009D">
        <w:rPr>
          <w:rFonts w:ascii="Times New Roman" w:hAnsi="Times New Roman" w:cs="Times New Roman"/>
          <w:sz w:val="24"/>
          <w:szCs w:val="24"/>
        </w:rPr>
        <w:lastRenderedPageBreak/>
        <w:t>),</w:t>
      </w:r>
      <w:r w:rsidR="000C009D">
        <w:rPr>
          <w:rFonts w:ascii="Times New Roman" w:hAnsi="Times New Roman" w:cs="Times New Roman"/>
          <w:sz w:val="24"/>
          <w:szCs w:val="24"/>
        </w:rPr>
        <w:t xml:space="preserve"> </w:t>
      </w:r>
      <w:r w:rsidRPr="000C009D">
        <w:rPr>
          <w:rFonts w:ascii="Times New Roman" w:hAnsi="Times New Roman" w:cs="Times New Roman"/>
          <w:sz w:val="24"/>
          <w:szCs w:val="24"/>
        </w:rPr>
        <w:t xml:space="preserve"> Izvođač je dužan je da prije početka radova zaključi ugovor o osiguranju od profesionalne odgovornosti  za štetu koja može da nastane Naručiocu i trećim licima od izvođenja radova i da Naručiocu preda polisu osiguranja od profesionalne odgovornosti na iznos od 100.000,00 eura, sa rokom važenja od dana početka izvođenja radova do dana isteka garantnog roka.</w:t>
      </w:r>
    </w:p>
    <w:p w:rsidR="007B1860" w:rsidRPr="00057401" w:rsidRDefault="007B1860" w:rsidP="007B1860">
      <w:pPr>
        <w:autoSpaceDE w:val="0"/>
        <w:autoSpaceDN w:val="0"/>
        <w:adjustRightInd w:val="0"/>
        <w:spacing w:after="0" w:line="240" w:lineRule="auto"/>
        <w:ind w:firstLine="567"/>
        <w:jc w:val="both"/>
        <w:rPr>
          <w:rFonts w:ascii="Times New Roman" w:hAnsi="Times New Roman" w:cs="Times New Roman"/>
        </w:rPr>
      </w:pPr>
    </w:p>
    <w:p w:rsidR="007B1860" w:rsidRPr="000C009D" w:rsidRDefault="007B1860"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 xml:space="preserve">U polisi osiguranja od profesionalne odgovornosti mora da se navede da se odnosi na predmetnu javnu nabavki broj: </w:t>
      </w:r>
      <w:r w:rsidR="00F272A3" w:rsidRPr="000C009D">
        <w:rPr>
          <w:rFonts w:ascii="Times New Roman" w:hAnsi="Times New Roman" w:cs="Times New Roman"/>
          <w:sz w:val="24"/>
          <w:szCs w:val="24"/>
        </w:rPr>
        <w:t>01-3</w:t>
      </w:r>
      <w:r w:rsidR="002D2B8A">
        <w:rPr>
          <w:rFonts w:ascii="Times New Roman" w:hAnsi="Times New Roman" w:cs="Times New Roman"/>
          <w:sz w:val="24"/>
          <w:szCs w:val="24"/>
        </w:rPr>
        <w:t>277/6 od 09</w:t>
      </w:r>
      <w:r w:rsidR="00F272A3" w:rsidRPr="000C009D">
        <w:rPr>
          <w:rFonts w:ascii="Times New Roman" w:hAnsi="Times New Roman" w:cs="Times New Roman"/>
          <w:sz w:val="24"/>
          <w:szCs w:val="24"/>
        </w:rPr>
        <w:t>.10</w:t>
      </w:r>
      <w:r w:rsidRPr="000C009D">
        <w:rPr>
          <w:rFonts w:ascii="Times New Roman" w:hAnsi="Times New Roman" w:cs="Times New Roman"/>
          <w:sz w:val="24"/>
          <w:szCs w:val="24"/>
        </w:rPr>
        <w:t xml:space="preserve">.2019. godine za izvođenje radova </w:t>
      </w:r>
      <w:r w:rsidR="00F272A3" w:rsidRPr="000C009D">
        <w:rPr>
          <w:rFonts w:ascii="Times New Roman" w:hAnsi="Times New Roman" w:cs="Times New Roman"/>
          <w:sz w:val="24"/>
          <w:szCs w:val="24"/>
        </w:rPr>
        <w:t>na sanaciji lokalnog puta Budva-Kotor u mjestu Svinjište</w:t>
      </w:r>
      <w:r w:rsidRPr="000C009D">
        <w:rPr>
          <w:rFonts w:ascii="Times New Roman" w:hAnsi="Times New Roman" w:cs="Times New Roman"/>
          <w:sz w:val="24"/>
          <w:szCs w:val="24"/>
        </w:rPr>
        <w:t xml:space="preserve"> i da pokriva rizik odgovornosti za štetu prouzrokovanu licima, za štetu na objektima i za finansijski gubitak.</w:t>
      </w:r>
    </w:p>
    <w:p w:rsidR="007B1860" w:rsidRPr="000C009D" w:rsidRDefault="007B1860" w:rsidP="007B1860">
      <w:pPr>
        <w:autoSpaceDE w:val="0"/>
        <w:autoSpaceDN w:val="0"/>
        <w:adjustRightInd w:val="0"/>
        <w:spacing w:after="0" w:line="240" w:lineRule="auto"/>
        <w:ind w:firstLine="567"/>
        <w:jc w:val="both"/>
        <w:rPr>
          <w:rFonts w:ascii="Times New Roman" w:hAnsi="Times New Roman" w:cs="Times New Roman"/>
          <w:sz w:val="24"/>
          <w:szCs w:val="24"/>
        </w:rPr>
      </w:pPr>
    </w:p>
    <w:p w:rsidR="007B1860" w:rsidRPr="000C009D" w:rsidRDefault="007B1860" w:rsidP="007B1860">
      <w:pPr>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 xml:space="preserve"> Ako Izvođač ne preda Naručiocu polisu</w:t>
      </w:r>
      <w:r w:rsidRPr="000C009D">
        <w:rPr>
          <w:rFonts w:ascii="Times New Roman" w:hAnsi="Times New Roman" w:cs="Times New Roman"/>
          <w:b/>
          <w:sz w:val="24"/>
          <w:szCs w:val="24"/>
        </w:rPr>
        <w:t xml:space="preserve">  </w:t>
      </w:r>
      <w:r w:rsidRPr="000C009D">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w:t>
      </w:r>
    </w:p>
    <w:p w:rsidR="007B1860" w:rsidRPr="000C009D" w:rsidRDefault="007B1860" w:rsidP="007B1860">
      <w:pPr>
        <w:tabs>
          <w:tab w:val="left" w:pos="540"/>
        </w:tabs>
        <w:spacing w:after="0"/>
        <w:rPr>
          <w:rFonts w:ascii="Times New Roman" w:hAnsi="Times New Roman" w:cs="Times New Roman"/>
          <w:b/>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15</w:t>
      </w:r>
    </w:p>
    <w:p w:rsidR="007B1860" w:rsidRPr="000C009D" w:rsidRDefault="00F272A3"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Ako IZVOĐ</w:t>
      </w:r>
      <w:r w:rsidR="007B1860" w:rsidRPr="000C009D">
        <w:rPr>
          <w:rFonts w:ascii="Times New Roman" w:hAnsi="Times New Roman" w:cs="Times New Roman"/>
          <w:sz w:val="24"/>
          <w:szCs w:val="24"/>
        </w:rPr>
        <w:t xml:space="preserve">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7B1860" w:rsidRPr="000C009D" w:rsidRDefault="007B1860"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 xml:space="preserve">Za slučaj prekoračenja ugovorenog roka završetka objekta dužem od 30 dana, Naručilac ima pravo da jednostrano raskine Ugovor o javnoj nabavci i aktivirati garanciju za dobro izvršenje ugovora. </w:t>
      </w:r>
    </w:p>
    <w:p w:rsidR="007B1860" w:rsidRPr="000C009D" w:rsidRDefault="007B1860"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Plaćanje ug</w:t>
      </w:r>
      <w:r w:rsidR="00F272A3" w:rsidRPr="000C009D">
        <w:rPr>
          <w:rFonts w:ascii="Times New Roman" w:hAnsi="Times New Roman" w:cs="Times New Roman"/>
          <w:sz w:val="24"/>
          <w:szCs w:val="24"/>
        </w:rPr>
        <w:t>ovorene kazne ne oslobađa IZVOĐ</w:t>
      </w:r>
      <w:r w:rsidRPr="000C009D">
        <w:rPr>
          <w:rFonts w:ascii="Times New Roman" w:hAnsi="Times New Roman" w:cs="Times New Roman"/>
          <w:sz w:val="24"/>
          <w:szCs w:val="24"/>
        </w:rPr>
        <w:t>AČA obaveze da u cjelosti završi i preda na upotrebu ugovoreni objekat.</w:t>
      </w:r>
    </w:p>
    <w:p w:rsidR="007B1860" w:rsidRPr="000C009D" w:rsidRDefault="007B1860" w:rsidP="007B1860">
      <w:pPr>
        <w:autoSpaceDE w:val="0"/>
        <w:autoSpaceDN w:val="0"/>
        <w:adjustRightInd w:val="0"/>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Ako NARUČIOCU nastane šteta zbog prekoračenja ugovorenog roka završetka radova u iznosu većem od</w:t>
      </w:r>
      <w:r w:rsidR="00F272A3" w:rsidRPr="000C009D">
        <w:rPr>
          <w:rFonts w:ascii="Times New Roman" w:hAnsi="Times New Roman" w:cs="Times New Roman"/>
          <w:sz w:val="24"/>
          <w:szCs w:val="24"/>
        </w:rPr>
        <w:t xml:space="preserve"> ugovorene kazne, tada je IZVOĐ</w:t>
      </w:r>
      <w:r w:rsidRPr="000C009D">
        <w:rPr>
          <w:rFonts w:ascii="Times New Roman" w:hAnsi="Times New Roman" w:cs="Times New Roman"/>
          <w:sz w:val="24"/>
          <w:szCs w:val="24"/>
        </w:rPr>
        <w:t>AČ dužan da plati NARUČIOCU pored ugovorene kazne i iznos naknade štete koji prelazi visinu ugovorene kazne.</w:t>
      </w:r>
    </w:p>
    <w:p w:rsidR="007B1860" w:rsidRPr="00057401" w:rsidRDefault="007B1860" w:rsidP="007B1860">
      <w:pPr>
        <w:spacing w:after="0" w:line="240" w:lineRule="auto"/>
        <w:jc w:val="center"/>
        <w:rPr>
          <w:rFonts w:ascii="Times New Roman" w:eastAsia="Times New Roman" w:hAnsi="Times New Roman" w:cs="Times New Roman"/>
          <w:b/>
          <w:bCs/>
          <w:lang w:val="sl-SI"/>
        </w:rPr>
      </w:pPr>
    </w:p>
    <w:p w:rsidR="007B1860" w:rsidRPr="00057401" w:rsidRDefault="007B1860" w:rsidP="007B186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lang w:val="sl-SI"/>
        </w:rPr>
        <w:t>Član 16</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eastAsia="Times New Roman" w:hAnsi="Times New Roman" w:cs="Times New Roman"/>
          <w:sz w:val="24"/>
          <w:szCs w:val="24"/>
        </w:rPr>
        <w:t xml:space="preserve">Izvođač je dužan da  prije zaključivanja ovog ugovora </w:t>
      </w:r>
      <w:r w:rsidRPr="000C009D">
        <w:rPr>
          <w:rFonts w:ascii="Times New Roman" w:hAnsi="Times New Roman" w:cs="Times New Roman"/>
          <w:sz w:val="24"/>
          <w:szCs w:val="24"/>
        </w:rPr>
        <w:t xml:space="preserve"> preda Naručiocu </w:t>
      </w:r>
      <w:r w:rsidRPr="000C009D">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7B1860" w:rsidRPr="000C009D" w:rsidRDefault="007B1860" w:rsidP="007B1860">
      <w:pPr>
        <w:spacing w:after="0" w:line="240" w:lineRule="auto"/>
        <w:jc w:val="both"/>
        <w:rPr>
          <w:rFonts w:ascii="Times New Roman" w:hAnsi="Times New Roman" w:cs="Times New Roman"/>
          <w:sz w:val="24"/>
          <w:szCs w:val="24"/>
        </w:rPr>
      </w:pPr>
    </w:p>
    <w:p w:rsidR="007B1860" w:rsidRPr="000C009D" w:rsidRDefault="007B1860" w:rsidP="00F272A3">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7B1860" w:rsidRPr="000C009D" w:rsidRDefault="007B1860" w:rsidP="00F272A3">
      <w:pPr>
        <w:spacing w:after="0" w:line="240" w:lineRule="auto"/>
        <w:ind w:firstLine="567"/>
        <w:jc w:val="both"/>
        <w:rPr>
          <w:rFonts w:ascii="Times New Roman" w:hAnsi="Times New Roman" w:cs="Times New Roman"/>
          <w:sz w:val="24"/>
          <w:szCs w:val="24"/>
          <w:lang w:val="sl-SI"/>
        </w:rPr>
      </w:pPr>
    </w:p>
    <w:p w:rsidR="007B1860" w:rsidRPr="000C009D" w:rsidRDefault="007B1860" w:rsidP="00F272A3">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U slučaju prekoračenja roka iz prethodnog stava,  izvođač je dužan je da, na zahtjev Naručioca, prije isteka roka važenja, produži garanciju za dobro izvršenje ugovora.</w:t>
      </w:r>
    </w:p>
    <w:p w:rsidR="007B1860" w:rsidRPr="000C009D" w:rsidRDefault="007B1860" w:rsidP="00F272A3">
      <w:pPr>
        <w:spacing w:after="0" w:line="240" w:lineRule="auto"/>
        <w:ind w:firstLine="567"/>
        <w:jc w:val="both"/>
        <w:rPr>
          <w:rFonts w:ascii="Times New Roman" w:hAnsi="Times New Roman" w:cs="Times New Roman"/>
          <w:sz w:val="24"/>
          <w:szCs w:val="24"/>
          <w:lang w:val="sl-SI"/>
        </w:rPr>
      </w:pPr>
    </w:p>
    <w:p w:rsidR="007B1860" w:rsidRPr="000C009D" w:rsidRDefault="007B1860" w:rsidP="00F272A3">
      <w:pPr>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Garancija za dobro izvršenje ugovora biće sastavni dio Ugovora.</w:t>
      </w:r>
    </w:p>
    <w:p w:rsidR="007B1860" w:rsidRPr="000C009D" w:rsidRDefault="007B1860" w:rsidP="00F272A3">
      <w:pPr>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Ako  Izvođač ne preda naručiocu garanciju za dobro izvršenje ugovora prije zaključenja ugovora, smatra se da je odustao od ponude.</w:t>
      </w:r>
    </w:p>
    <w:p w:rsidR="007B1860" w:rsidRPr="000C009D" w:rsidRDefault="007B1860" w:rsidP="00F272A3">
      <w:pPr>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U slučaju iz prethodnog stava Naručilac će aktivirati garanciju ponude.</w:t>
      </w:r>
    </w:p>
    <w:p w:rsidR="007B1860" w:rsidRPr="000C009D" w:rsidRDefault="007B1860" w:rsidP="00F272A3">
      <w:pPr>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 xml:space="preserve">Ako Izvođač ne produži važenje garancije za dobro izvršenje ugovora, Naručilac će aktivirati ovu garanciju. </w:t>
      </w:r>
    </w:p>
    <w:p w:rsidR="007B1860" w:rsidRPr="000C009D" w:rsidRDefault="007B1860" w:rsidP="007B1860">
      <w:pPr>
        <w:spacing w:after="0" w:line="240" w:lineRule="auto"/>
        <w:jc w:val="both"/>
        <w:rPr>
          <w:rFonts w:ascii="Times New Roman" w:eastAsia="Times New Roman" w:hAnsi="Times New Roman" w:cs="Times New Roman"/>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lastRenderedPageBreak/>
        <w:t>Član 17</w:t>
      </w:r>
    </w:p>
    <w:p w:rsidR="007B1860" w:rsidRPr="000C009D" w:rsidRDefault="00F272A3" w:rsidP="007B1860">
      <w:pPr>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IZVOĐ</w:t>
      </w:r>
      <w:r w:rsidR="007B1860" w:rsidRPr="000C009D">
        <w:rPr>
          <w:rFonts w:ascii="Times New Roman" w:hAnsi="Times New Roman" w:cs="Times New Roman"/>
          <w:sz w:val="24"/>
          <w:szCs w:val="24"/>
        </w:rPr>
        <w:t>AČ garanutje za kvalitet izvedenih radova  koji su predmet ovog ugovora</w:t>
      </w:r>
      <w:r w:rsidRPr="000C009D">
        <w:rPr>
          <w:rFonts w:ascii="Times New Roman" w:hAnsi="Times New Roman" w:cs="Times New Roman"/>
          <w:sz w:val="24"/>
          <w:szCs w:val="24"/>
        </w:rPr>
        <w:t>, a garantni rok</w:t>
      </w:r>
      <w:r w:rsidR="007B1860" w:rsidRPr="000C009D">
        <w:rPr>
          <w:rFonts w:ascii="Times New Roman" w:hAnsi="Times New Roman" w:cs="Times New Roman"/>
          <w:sz w:val="24"/>
          <w:szCs w:val="24"/>
        </w:rPr>
        <w:t xml:space="preserve"> je 2 godine od dana primopredaje izvedenih radova.</w:t>
      </w:r>
    </w:p>
    <w:p w:rsidR="007B1860" w:rsidRPr="000C009D" w:rsidRDefault="007B1860" w:rsidP="007B1860">
      <w:pPr>
        <w:spacing w:after="0" w:line="240" w:lineRule="auto"/>
        <w:jc w:val="both"/>
        <w:rPr>
          <w:rFonts w:ascii="Times New Roman" w:hAnsi="Times New Roman" w:cs="Times New Roman"/>
          <w:sz w:val="24"/>
          <w:szCs w:val="24"/>
        </w:rPr>
      </w:pPr>
    </w:p>
    <w:p w:rsidR="007B1860" w:rsidRPr="000C009D" w:rsidRDefault="00F272A3" w:rsidP="007B1860">
      <w:pPr>
        <w:spacing w:after="0" w:line="240" w:lineRule="auto"/>
        <w:jc w:val="both"/>
        <w:rPr>
          <w:rFonts w:ascii="Times New Roman" w:hAnsi="Times New Roman" w:cs="Times New Roman"/>
          <w:sz w:val="24"/>
          <w:szCs w:val="24"/>
        </w:rPr>
      </w:pPr>
      <w:r w:rsidRPr="000C009D">
        <w:rPr>
          <w:rFonts w:ascii="Times New Roman" w:hAnsi="Times New Roman" w:cs="Times New Roman"/>
          <w:sz w:val="24"/>
          <w:szCs w:val="24"/>
        </w:rPr>
        <w:t>IZVOĐ</w:t>
      </w:r>
      <w:r w:rsidR="007B1860" w:rsidRPr="000C009D">
        <w:rPr>
          <w:rFonts w:ascii="Times New Roman" w:hAnsi="Times New Roman" w:cs="Times New Roman"/>
          <w:sz w:val="24"/>
          <w:szCs w:val="24"/>
        </w:rPr>
        <w:t xml:space="preserve">AČ je dužan da o svom trošku otkloni sve nedostatke, koji se pokažu u toku garantnog roka, saglasno članu 687 stav 1 Zakona o obligacionim odnosima.  </w:t>
      </w:r>
    </w:p>
    <w:p w:rsidR="007B1860" w:rsidRPr="000C009D" w:rsidRDefault="007B1860" w:rsidP="007B1860">
      <w:pPr>
        <w:spacing w:after="0" w:line="240" w:lineRule="auto"/>
        <w:jc w:val="both"/>
        <w:rPr>
          <w:rFonts w:ascii="Times New Roman" w:hAnsi="Times New Roman" w:cs="Times New Roman"/>
          <w:sz w:val="24"/>
          <w:szCs w:val="24"/>
        </w:rPr>
      </w:pPr>
    </w:p>
    <w:p w:rsidR="007B1860" w:rsidRPr="000C009D" w:rsidRDefault="007B1860" w:rsidP="007B1860">
      <w:pPr>
        <w:spacing w:after="0" w:line="240" w:lineRule="auto"/>
        <w:jc w:val="center"/>
        <w:rPr>
          <w:rFonts w:ascii="Times New Roman" w:eastAsia="Times New Roman" w:hAnsi="Times New Roman" w:cs="Times New Roman"/>
          <w:sz w:val="24"/>
          <w:szCs w:val="24"/>
        </w:rPr>
      </w:pPr>
      <w:r w:rsidRPr="000C009D">
        <w:rPr>
          <w:rFonts w:ascii="Times New Roman" w:eastAsia="Times New Roman" w:hAnsi="Times New Roman" w:cs="Times New Roman"/>
          <w:b/>
          <w:bCs/>
          <w:sz w:val="24"/>
          <w:szCs w:val="24"/>
          <w:lang w:val="sl-SI"/>
        </w:rPr>
        <w:t>Član 18</w:t>
      </w:r>
    </w:p>
    <w:p w:rsidR="007B1860" w:rsidRPr="00EE3104" w:rsidRDefault="00F272A3" w:rsidP="00EE3104">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IZVOĐ</w:t>
      </w:r>
      <w:r w:rsidR="007B1860" w:rsidRPr="000C009D">
        <w:rPr>
          <w:rFonts w:ascii="Times New Roman" w:eastAsia="Times New Roman" w:hAnsi="Times New Roman" w:cs="Times New Roman"/>
          <w:sz w:val="24"/>
          <w:szCs w:val="24"/>
          <w:lang w:val="sl-SI"/>
        </w:rPr>
        <w:t>AČ je dužan da po završenim radovima povuče sa gradilišta svoje radnike, ukloni preostali materijal, opremu, sredstva za rad i privremene objekte koje</w:t>
      </w:r>
      <w:r w:rsidRPr="000C009D">
        <w:rPr>
          <w:rFonts w:ascii="Times New Roman" w:eastAsia="Times New Roman" w:hAnsi="Times New Roman" w:cs="Times New Roman"/>
          <w:sz w:val="24"/>
          <w:szCs w:val="24"/>
          <w:lang w:val="sl-SI"/>
        </w:rPr>
        <w:t xml:space="preserve"> je koristio u toku rada, očistiti</w:t>
      </w:r>
      <w:r w:rsidR="007B1860" w:rsidRPr="000C009D">
        <w:rPr>
          <w:rFonts w:ascii="Times New Roman" w:eastAsia="Times New Roman" w:hAnsi="Times New Roman" w:cs="Times New Roman"/>
          <w:sz w:val="24"/>
          <w:szCs w:val="24"/>
          <w:lang w:val="sl-SI"/>
        </w:rPr>
        <w:t xml:space="preserve"> gradilište od otpadaka koje je napravi</w:t>
      </w:r>
      <w:r w:rsidRPr="000C009D">
        <w:rPr>
          <w:rFonts w:ascii="Times New Roman" w:eastAsia="Times New Roman" w:hAnsi="Times New Roman" w:cs="Times New Roman"/>
          <w:sz w:val="24"/>
          <w:szCs w:val="24"/>
          <w:lang w:val="sl-SI"/>
        </w:rPr>
        <w:t>o i uredi i očisti okolinu građevine i samu građ</w:t>
      </w:r>
      <w:r w:rsidR="007B1860" w:rsidRPr="000C009D">
        <w:rPr>
          <w:rFonts w:ascii="Times New Roman" w:eastAsia="Times New Roman" w:hAnsi="Times New Roman" w:cs="Times New Roman"/>
          <w:sz w:val="24"/>
          <w:szCs w:val="24"/>
          <w:lang w:val="sl-SI"/>
        </w:rPr>
        <w:t>evinu (objekat na kome je izvodio radove).</w:t>
      </w:r>
    </w:p>
    <w:p w:rsidR="007B1860" w:rsidRPr="000C009D" w:rsidRDefault="007B1860" w:rsidP="007B1860">
      <w:pPr>
        <w:spacing w:after="0" w:line="240" w:lineRule="auto"/>
        <w:rPr>
          <w:rFonts w:ascii="Times New Roman" w:eastAsia="Times New Roman" w:hAnsi="Times New Roman" w:cs="Times New Roman"/>
          <w:b/>
          <w:bCs/>
          <w:sz w:val="24"/>
          <w:szCs w:val="24"/>
          <w:lang w:val="sl-SI"/>
        </w:rPr>
      </w:pPr>
    </w:p>
    <w:p w:rsidR="007B1860" w:rsidRPr="000C009D" w:rsidRDefault="007B1860" w:rsidP="007B1860">
      <w:pPr>
        <w:spacing w:after="0" w:line="240" w:lineRule="auto"/>
        <w:jc w:val="center"/>
        <w:rPr>
          <w:rFonts w:ascii="Times New Roman" w:eastAsia="Times New Roman" w:hAnsi="Times New Roman" w:cs="Times New Roman"/>
          <w:b/>
          <w:bCs/>
          <w:sz w:val="24"/>
          <w:szCs w:val="24"/>
          <w:lang w:val="sl-SI"/>
        </w:rPr>
      </w:pPr>
      <w:r w:rsidRPr="000C009D">
        <w:rPr>
          <w:rFonts w:ascii="Times New Roman" w:eastAsia="Times New Roman" w:hAnsi="Times New Roman" w:cs="Times New Roman"/>
          <w:b/>
          <w:bCs/>
          <w:sz w:val="24"/>
          <w:szCs w:val="24"/>
          <w:lang w:val="sl-SI"/>
        </w:rPr>
        <w:t>Član 19</w:t>
      </w:r>
    </w:p>
    <w:p w:rsidR="007B1860" w:rsidRPr="000C009D" w:rsidRDefault="007B1860" w:rsidP="007B1860">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Pregled i primopredaja izvedenih radova vršiće se prema propisima koji važe u sjedištu NARUČIOCA.  Obavij</w:t>
      </w:r>
      <w:r w:rsidR="00F272A3" w:rsidRPr="000C009D">
        <w:rPr>
          <w:rFonts w:ascii="Times New Roman" w:eastAsia="Times New Roman" w:hAnsi="Times New Roman" w:cs="Times New Roman"/>
          <w:sz w:val="24"/>
          <w:szCs w:val="24"/>
          <w:lang w:val="sl-SI"/>
        </w:rPr>
        <w:t>est da su radovi završeni IZVOĐ</w:t>
      </w:r>
      <w:r w:rsidRPr="000C009D">
        <w:rPr>
          <w:rFonts w:ascii="Times New Roman" w:eastAsia="Times New Roman" w:hAnsi="Times New Roman" w:cs="Times New Roman"/>
          <w:sz w:val="24"/>
          <w:szCs w:val="24"/>
          <w:lang w:val="sl-SI"/>
        </w:rPr>
        <w:t>AČ podnosi NARUČIOCU preko Nadzornog organa.</w:t>
      </w:r>
    </w:p>
    <w:p w:rsidR="007B1860" w:rsidRPr="000C009D" w:rsidRDefault="007B1860" w:rsidP="007B1860">
      <w:pPr>
        <w:spacing w:after="0" w:line="240" w:lineRule="auto"/>
        <w:jc w:val="center"/>
        <w:rPr>
          <w:rFonts w:ascii="Times New Roman" w:eastAsia="Times New Roman" w:hAnsi="Times New Roman" w:cs="Times New Roman"/>
          <w:b/>
          <w:bCs/>
          <w:sz w:val="24"/>
          <w:szCs w:val="24"/>
          <w:lang w:val="sl-SI"/>
        </w:rPr>
      </w:pPr>
    </w:p>
    <w:p w:rsidR="007B1860" w:rsidRPr="000C009D" w:rsidRDefault="007B1860" w:rsidP="007B1860">
      <w:pPr>
        <w:spacing w:after="0" w:line="240" w:lineRule="auto"/>
        <w:jc w:val="center"/>
        <w:rPr>
          <w:rFonts w:ascii="Times New Roman" w:hAnsi="Times New Roman" w:cs="Times New Roman"/>
          <w:b/>
          <w:sz w:val="24"/>
          <w:szCs w:val="24"/>
          <w:lang w:val="sl-SI"/>
        </w:rPr>
      </w:pPr>
      <w:r w:rsidRPr="000C009D">
        <w:rPr>
          <w:rFonts w:ascii="Times New Roman" w:eastAsia="Times New Roman" w:hAnsi="Times New Roman" w:cs="Times New Roman"/>
          <w:b/>
          <w:bCs/>
          <w:sz w:val="24"/>
          <w:szCs w:val="24"/>
          <w:lang w:val="sl-SI"/>
        </w:rPr>
        <w:t>Član 20</w:t>
      </w:r>
    </w:p>
    <w:p w:rsidR="00EE3104" w:rsidRDefault="007B1860" w:rsidP="007B1860">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Po obavljenom pregledu i primopredaji izved</w:t>
      </w:r>
      <w:r w:rsidR="00F272A3" w:rsidRPr="000C009D">
        <w:rPr>
          <w:rFonts w:ascii="Times New Roman" w:eastAsia="Times New Roman" w:hAnsi="Times New Roman" w:cs="Times New Roman"/>
          <w:sz w:val="24"/>
          <w:szCs w:val="24"/>
          <w:lang w:val="sl-SI"/>
        </w:rPr>
        <w:t>enih radova i otklanjanju utvrđ</w:t>
      </w:r>
      <w:r w:rsidRPr="000C009D">
        <w:rPr>
          <w:rFonts w:ascii="Times New Roman" w:eastAsia="Times New Roman" w:hAnsi="Times New Roman" w:cs="Times New Roman"/>
          <w:sz w:val="24"/>
          <w:szCs w:val="24"/>
          <w:lang w:val="sl-SI"/>
        </w:rPr>
        <w:t>enih nedostataka, ugovorene strane će preko svojih ovlašćenih predstavnika u roku od 60 dana izvršiti konačni obračun izvedenih radova. Pregled i primopredaja izvedenih radova vršiće se prema propisima koji važe u Crnoj Gori.</w:t>
      </w:r>
    </w:p>
    <w:p w:rsidR="007B1860" w:rsidRPr="000C009D" w:rsidRDefault="007B1860" w:rsidP="007B1860">
      <w:pPr>
        <w:spacing w:after="0" w:line="240" w:lineRule="auto"/>
        <w:jc w:val="both"/>
        <w:rPr>
          <w:rFonts w:ascii="Times New Roman" w:eastAsia="Times New Roman" w:hAnsi="Times New Roman" w:cs="Times New Roman"/>
          <w:sz w:val="24"/>
          <w:szCs w:val="24"/>
          <w:lang w:val="sl-SI"/>
        </w:rPr>
      </w:pPr>
      <w:r w:rsidRPr="000C009D">
        <w:rPr>
          <w:rFonts w:ascii="Times New Roman" w:eastAsia="Times New Roman" w:hAnsi="Times New Roman" w:cs="Times New Roman"/>
          <w:sz w:val="24"/>
          <w:szCs w:val="24"/>
          <w:lang w:val="sl-SI"/>
        </w:rPr>
        <w:t xml:space="preserve"> </w:t>
      </w:r>
    </w:p>
    <w:p w:rsidR="007B1860" w:rsidRPr="000C009D" w:rsidRDefault="007B1860" w:rsidP="007B1860">
      <w:pPr>
        <w:spacing w:after="0" w:line="240" w:lineRule="auto"/>
        <w:jc w:val="center"/>
        <w:rPr>
          <w:rFonts w:ascii="Times New Roman" w:eastAsia="Times New Roman" w:hAnsi="Times New Roman" w:cs="Times New Roman"/>
          <w:b/>
          <w:sz w:val="24"/>
          <w:szCs w:val="24"/>
          <w:lang w:val="sl-SI"/>
        </w:rPr>
      </w:pPr>
      <w:r w:rsidRPr="000C009D">
        <w:rPr>
          <w:rFonts w:ascii="Times New Roman" w:eastAsia="Times New Roman" w:hAnsi="Times New Roman" w:cs="Times New Roman"/>
          <w:b/>
          <w:sz w:val="24"/>
          <w:szCs w:val="24"/>
          <w:lang w:val="sl-SI"/>
        </w:rPr>
        <w:t>Član 21</w:t>
      </w:r>
    </w:p>
    <w:p w:rsidR="007B1860" w:rsidRPr="000C009D" w:rsidRDefault="00F272A3" w:rsidP="007B1860">
      <w:pPr>
        <w:spacing w:after="0" w:line="240" w:lineRule="auto"/>
        <w:jc w:val="both"/>
        <w:rPr>
          <w:rFonts w:ascii="Times New Roman" w:eastAsia="Times New Roman" w:hAnsi="Times New Roman" w:cs="Times New Roman"/>
          <w:sz w:val="24"/>
          <w:szCs w:val="24"/>
        </w:rPr>
      </w:pPr>
      <w:r w:rsidRPr="000C009D">
        <w:rPr>
          <w:rFonts w:ascii="Times New Roman" w:eastAsia="Times New Roman" w:hAnsi="Times New Roman" w:cs="Times New Roman"/>
          <w:sz w:val="24"/>
          <w:szCs w:val="24"/>
          <w:lang w:val="sl-SI"/>
        </w:rPr>
        <w:t>NARUČILAC i IZVOĐ</w:t>
      </w:r>
      <w:r w:rsidR="007B1860" w:rsidRPr="000C009D">
        <w:rPr>
          <w:rFonts w:ascii="Times New Roman" w:eastAsia="Times New Roman" w:hAnsi="Times New Roman" w:cs="Times New Roman"/>
          <w:sz w:val="24"/>
          <w:szCs w:val="24"/>
          <w:lang w:val="sl-SI"/>
        </w:rPr>
        <w:t>AČ su saglasni da sast</w:t>
      </w:r>
      <w:r w:rsidRPr="000C009D">
        <w:rPr>
          <w:rFonts w:ascii="Times New Roman" w:eastAsia="Times New Roman" w:hAnsi="Times New Roman" w:cs="Times New Roman"/>
          <w:sz w:val="24"/>
          <w:szCs w:val="24"/>
          <w:lang w:val="sl-SI"/>
        </w:rPr>
        <w:t>avni dio ovog ugovora čine Ugovo</w:t>
      </w:r>
      <w:r w:rsidR="007B1860" w:rsidRPr="000C009D">
        <w:rPr>
          <w:rFonts w:ascii="Times New Roman" w:eastAsia="Times New Roman" w:hAnsi="Times New Roman" w:cs="Times New Roman"/>
          <w:sz w:val="24"/>
          <w:szCs w:val="24"/>
          <w:lang w:val="sl-SI"/>
        </w:rPr>
        <w:t>rna dokumenta:</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eastAsia="Times New Roman" w:hAnsi="Times New Roman" w:cs="Times New Roman"/>
          <w:sz w:val="24"/>
          <w:szCs w:val="24"/>
          <w:lang w:val="sl-SI"/>
        </w:rPr>
        <w:t xml:space="preserve">- </w:t>
      </w:r>
      <w:r w:rsidRPr="000C009D">
        <w:rPr>
          <w:rFonts w:ascii="Times New Roman" w:hAnsi="Times New Roman" w:cs="Times New Roman"/>
          <w:sz w:val="24"/>
          <w:szCs w:val="24"/>
          <w:lang w:val="sl-SI"/>
        </w:rPr>
        <w:t>ponuda IZVOĐAČA,</w:t>
      </w:r>
    </w:p>
    <w:p w:rsidR="007B1860" w:rsidRPr="000C009D" w:rsidRDefault="00F272A3"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 dinamički plan izvođ</w:t>
      </w:r>
      <w:r w:rsidR="007B1860" w:rsidRPr="000C009D">
        <w:rPr>
          <w:rFonts w:ascii="Times New Roman" w:hAnsi="Times New Roman" w:cs="Times New Roman"/>
          <w:sz w:val="24"/>
          <w:szCs w:val="24"/>
          <w:lang w:val="sl-SI"/>
        </w:rPr>
        <w:t xml:space="preserve">enja radova, </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 xml:space="preserve">- garancija banke za dobro izvršenje ugovora i </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t>- polisa osiguranja od profesionalne odgovornosti.</w:t>
      </w:r>
    </w:p>
    <w:p w:rsidR="007B1860" w:rsidRPr="000C009D" w:rsidRDefault="007B1860" w:rsidP="007B1860">
      <w:pPr>
        <w:spacing w:after="0" w:line="240" w:lineRule="auto"/>
        <w:jc w:val="both"/>
        <w:rPr>
          <w:rFonts w:ascii="Times New Roman" w:hAnsi="Times New Roman" w:cs="Times New Roman"/>
          <w:sz w:val="24"/>
          <w:szCs w:val="24"/>
          <w:lang w:val="sl-SI"/>
        </w:rPr>
      </w:pPr>
    </w:p>
    <w:p w:rsidR="007B1860" w:rsidRPr="000C009D" w:rsidRDefault="00E65388" w:rsidP="007B1860">
      <w:pPr>
        <w:spacing w:after="0" w:line="240" w:lineRule="auto"/>
        <w:jc w:val="center"/>
        <w:rPr>
          <w:rFonts w:ascii="Times New Roman" w:hAnsi="Times New Roman" w:cs="Times New Roman"/>
          <w:b/>
          <w:sz w:val="24"/>
          <w:szCs w:val="24"/>
          <w:lang w:val="sl-SI"/>
        </w:rPr>
      </w:pPr>
      <w:r w:rsidRPr="000C009D">
        <w:rPr>
          <w:rFonts w:ascii="Times New Roman" w:hAnsi="Times New Roman" w:cs="Times New Roman"/>
          <w:b/>
          <w:sz w:val="24"/>
          <w:szCs w:val="24"/>
          <w:lang w:val="sl-SI"/>
        </w:rPr>
        <w:t>Član 22</w:t>
      </w:r>
    </w:p>
    <w:p w:rsidR="007B1860" w:rsidRPr="000C009D" w:rsidRDefault="007B1860" w:rsidP="00F272A3">
      <w:pPr>
        <w:spacing w:after="0" w:line="240" w:lineRule="auto"/>
        <w:jc w:val="both"/>
        <w:rPr>
          <w:rFonts w:ascii="Times New Roman" w:eastAsia="PMingLiU" w:hAnsi="Times New Roman" w:cs="Times New Roman"/>
          <w:sz w:val="24"/>
          <w:szCs w:val="24"/>
          <w:lang w:val="pl-PL" w:eastAsia="zh-TW"/>
        </w:rPr>
      </w:pPr>
      <w:r w:rsidRPr="000C009D">
        <w:rPr>
          <w:rFonts w:ascii="Times New Roman" w:eastAsia="PMingLiU" w:hAnsi="Times New Roman" w:cs="Times New Roman"/>
          <w:sz w:val="24"/>
          <w:szCs w:val="24"/>
          <w:lang w:val="pl-PL" w:eastAsia="zh-TW"/>
        </w:rPr>
        <w:t>Naručilac ima pravo da jednostrano raskine Ugovor o javnoj nabavci u slučaju da Izvođač:</w:t>
      </w:r>
    </w:p>
    <w:p w:rsidR="007B1860" w:rsidRPr="000C009D" w:rsidRDefault="007B1860" w:rsidP="00F272A3">
      <w:pPr>
        <w:spacing w:after="0" w:line="240" w:lineRule="auto"/>
        <w:jc w:val="both"/>
        <w:rPr>
          <w:rFonts w:ascii="Times New Roman" w:eastAsia="PMingLiU" w:hAnsi="Times New Roman" w:cs="Times New Roman"/>
          <w:sz w:val="24"/>
          <w:szCs w:val="24"/>
          <w:lang w:val="pl-PL" w:eastAsia="zh-TW"/>
        </w:rPr>
      </w:pPr>
      <w:r w:rsidRPr="000C009D">
        <w:rPr>
          <w:rFonts w:ascii="Times New Roman" w:eastAsia="PMingLiU" w:hAnsi="Times New Roman" w:cs="Times New Roman"/>
          <w:sz w:val="24"/>
          <w:szCs w:val="24"/>
          <w:lang w:val="pl-PL" w:eastAsia="zh-TW"/>
        </w:rPr>
        <w:t>a) prilikom realizacije ugovora ne dostavi Naru</w:t>
      </w:r>
      <w:r w:rsidRPr="000C009D">
        <w:rPr>
          <w:rFonts w:ascii="Times New Roman" w:eastAsia="PMingLiU" w:hAnsi="Times New Roman" w:cs="Times New Roman"/>
          <w:sz w:val="24"/>
          <w:szCs w:val="24"/>
          <w:lang w:eastAsia="zh-TW"/>
        </w:rPr>
        <w:t>čiocu tehničku dokumentaciju traženu kao garanciju kvaliteta kojom će dokazati da kvalitet ponuđenog materijala i opreme odgovara uslovima/standardima zahtijevanim tenderskom dokumentacijom</w:t>
      </w:r>
      <w:r w:rsidRPr="000C009D">
        <w:rPr>
          <w:rFonts w:ascii="Times New Roman" w:eastAsia="PMingLiU" w:hAnsi="Times New Roman" w:cs="Times New Roman"/>
          <w:sz w:val="24"/>
          <w:szCs w:val="24"/>
          <w:lang w:val="pl-PL" w:eastAsia="zh-TW"/>
        </w:rPr>
        <w:t>;</w:t>
      </w:r>
    </w:p>
    <w:p w:rsidR="007B1860" w:rsidRPr="000C009D" w:rsidRDefault="007B1860" w:rsidP="00F272A3">
      <w:pPr>
        <w:spacing w:after="0" w:line="240" w:lineRule="auto"/>
        <w:jc w:val="both"/>
        <w:rPr>
          <w:rFonts w:ascii="Times New Roman" w:eastAsia="PMingLiU" w:hAnsi="Times New Roman" w:cs="Times New Roman"/>
          <w:sz w:val="24"/>
          <w:szCs w:val="24"/>
          <w:lang w:val="pl-PL" w:eastAsia="zh-TW"/>
        </w:rPr>
      </w:pPr>
      <w:r w:rsidRPr="000C009D">
        <w:rPr>
          <w:rFonts w:ascii="Times New Roman" w:eastAsia="PMingLiU" w:hAnsi="Times New Roman" w:cs="Times New Roman"/>
          <w:sz w:val="24"/>
          <w:szCs w:val="24"/>
          <w:lang w:val="pl-PL" w:eastAsia="zh-TW"/>
        </w:rPr>
        <w:t>b) napusti radove ili na neki drugi način jasno ispolji svoju namjeru da ne nastavi sa izvršavanjem svojih ugovornih obaveza;</w:t>
      </w:r>
    </w:p>
    <w:p w:rsidR="007B1860" w:rsidRPr="000C009D" w:rsidRDefault="007B1860" w:rsidP="00F272A3">
      <w:pPr>
        <w:autoSpaceDE w:val="0"/>
        <w:autoSpaceDN w:val="0"/>
        <w:adjustRightInd w:val="0"/>
        <w:spacing w:after="0" w:line="240" w:lineRule="auto"/>
        <w:jc w:val="both"/>
        <w:rPr>
          <w:rFonts w:ascii="Times New Roman" w:hAnsi="Times New Roman" w:cs="Times New Roman"/>
          <w:sz w:val="24"/>
          <w:szCs w:val="24"/>
          <w:lang w:val="pl-PL"/>
        </w:rPr>
      </w:pPr>
      <w:r w:rsidRPr="000C009D">
        <w:rPr>
          <w:rFonts w:ascii="Times New Roman" w:hAnsi="Times New Roman" w:cs="Times New Roman"/>
          <w:sz w:val="24"/>
          <w:szCs w:val="24"/>
          <w:lang w:val="pl-PL"/>
        </w:rPr>
        <w:t>c) ne izvršava svoje obaveze u rokovima i na način predviđen Ugovorom.</w:t>
      </w:r>
    </w:p>
    <w:p w:rsidR="007B1860" w:rsidRPr="000C009D" w:rsidRDefault="007B1860" w:rsidP="007B1860">
      <w:pPr>
        <w:spacing w:after="0" w:line="240" w:lineRule="auto"/>
        <w:rPr>
          <w:rFonts w:ascii="Times New Roman" w:eastAsia="PMingLiU" w:hAnsi="Times New Roman" w:cs="Times New Roman"/>
          <w:b/>
          <w:sz w:val="24"/>
          <w:szCs w:val="24"/>
          <w:lang w:val="pl-PL" w:eastAsia="zh-TW"/>
        </w:rPr>
      </w:pPr>
    </w:p>
    <w:p w:rsidR="007B1860" w:rsidRPr="000C009D" w:rsidRDefault="007B1860" w:rsidP="007B1860">
      <w:pPr>
        <w:spacing w:after="0" w:line="240" w:lineRule="auto"/>
        <w:jc w:val="both"/>
        <w:rPr>
          <w:rFonts w:ascii="Times New Roman" w:hAnsi="Times New Roman" w:cs="Times New Roman"/>
          <w:sz w:val="24"/>
          <w:szCs w:val="24"/>
          <w:lang w:val="pl-PL" w:eastAsia="zh-TW"/>
        </w:rPr>
      </w:pPr>
      <w:r w:rsidRPr="000C009D">
        <w:rPr>
          <w:rFonts w:ascii="Times New Roman" w:hAnsi="Times New Roman" w:cs="Times New Roman"/>
          <w:sz w:val="24"/>
          <w:szCs w:val="24"/>
          <w:lang w:val="pl-PL" w:eastAsia="zh-TW"/>
        </w:rPr>
        <w:t>Izvođač ima pravo da jednostrano raskine Ugovor ako Naručilac ne plaća Izvođaču u rokovima i na način predviđen Ugovorom.</w:t>
      </w:r>
    </w:p>
    <w:p w:rsidR="007B1860" w:rsidRPr="000C009D" w:rsidRDefault="007B1860" w:rsidP="007B1860">
      <w:pPr>
        <w:spacing w:after="0" w:line="240" w:lineRule="auto"/>
        <w:jc w:val="center"/>
        <w:rPr>
          <w:rFonts w:ascii="Times New Roman" w:eastAsia="PMingLiU" w:hAnsi="Times New Roman" w:cs="Times New Roman"/>
          <w:sz w:val="24"/>
          <w:szCs w:val="24"/>
          <w:lang w:val="sr-Latn-CS" w:eastAsia="zh-TW"/>
        </w:rPr>
      </w:pPr>
    </w:p>
    <w:p w:rsidR="007B1860" w:rsidRPr="000C009D" w:rsidRDefault="007B1860" w:rsidP="007B1860">
      <w:pPr>
        <w:spacing w:after="0" w:line="240" w:lineRule="auto"/>
        <w:jc w:val="both"/>
        <w:rPr>
          <w:rFonts w:ascii="Times New Roman" w:eastAsia="PMingLiU" w:hAnsi="Times New Roman" w:cs="Times New Roman"/>
          <w:b/>
          <w:sz w:val="24"/>
          <w:szCs w:val="24"/>
          <w:lang w:val="sl-SI"/>
        </w:rPr>
      </w:pPr>
      <w:r w:rsidRPr="000C009D">
        <w:rPr>
          <w:rFonts w:ascii="Times New Roman" w:eastAsia="PMingLiU" w:hAnsi="Times New Roman" w:cs="Times New Roman"/>
          <w:sz w:val="24"/>
          <w:szCs w:val="24"/>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7B1860" w:rsidRPr="000C009D" w:rsidRDefault="007B1860" w:rsidP="007B1860">
      <w:pPr>
        <w:spacing w:after="0" w:line="240" w:lineRule="auto"/>
        <w:jc w:val="center"/>
        <w:rPr>
          <w:rFonts w:ascii="Times New Roman" w:eastAsia="PMingLiU" w:hAnsi="Times New Roman" w:cs="Times New Roman"/>
          <w:b/>
          <w:sz w:val="24"/>
          <w:szCs w:val="24"/>
          <w:lang w:val="sl-SI"/>
        </w:rPr>
      </w:pPr>
    </w:p>
    <w:p w:rsidR="007B1860" w:rsidRPr="000C009D" w:rsidRDefault="00E65388" w:rsidP="007B1860">
      <w:pPr>
        <w:spacing w:after="0" w:line="240" w:lineRule="auto"/>
        <w:jc w:val="center"/>
        <w:rPr>
          <w:rFonts w:ascii="Times New Roman" w:hAnsi="Times New Roman" w:cs="Times New Roman"/>
          <w:sz w:val="24"/>
          <w:szCs w:val="24"/>
          <w:lang w:val="sl-SI"/>
        </w:rPr>
      </w:pPr>
      <w:r w:rsidRPr="000C009D">
        <w:rPr>
          <w:rFonts w:ascii="Times New Roman" w:hAnsi="Times New Roman" w:cs="Times New Roman"/>
          <w:b/>
          <w:sz w:val="24"/>
          <w:szCs w:val="24"/>
          <w:lang w:val="de-DE"/>
        </w:rPr>
        <w:t>Član 23</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sl-SI"/>
        </w:rPr>
        <w:lastRenderedPageBreak/>
        <w:t>Ugovor o javnoj nabavci koji je zaključen uz kršenje antikorupcijskog pravila ništav je,  u skladu sa članom 15 stav 5 Zakona o javnim nabavkama („Sl. list CG“ br. 42/11, 57/14, 28/15 i 42/17).</w:t>
      </w:r>
    </w:p>
    <w:p w:rsidR="007B1860" w:rsidRPr="000C009D" w:rsidRDefault="007B1860" w:rsidP="007B1860">
      <w:pPr>
        <w:spacing w:after="0" w:line="240" w:lineRule="auto"/>
        <w:rPr>
          <w:rFonts w:ascii="Times New Roman" w:hAnsi="Times New Roman" w:cs="Times New Roman"/>
          <w:b/>
          <w:sz w:val="24"/>
          <w:szCs w:val="24"/>
          <w:lang w:val="de-DE"/>
        </w:rPr>
      </w:pPr>
    </w:p>
    <w:p w:rsidR="007B1860" w:rsidRPr="000C009D" w:rsidRDefault="00E65388" w:rsidP="007B1860">
      <w:pPr>
        <w:spacing w:after="0" w:line="240" w:lineRule="auto"/>
        <w:jc w:val="center"/>
        <w:rPr>
          <w:rFonts w:ascii="Times New Roman" w:hAnsi="Times New Roman" w:cs="Times New Roman"/>
          <w:b/>
          <w:sz w:val="24"/>
          <w:szCs w:val="24"/>
          <w:lang w:val="de-DE"/>
        </w:rPr>
      </w:pPr>
      <w:r w:rsidRPr="000C009D">
        <w:rPr>
          <w:rFonts w:ascii="Times New Roman" w:hAnsi="Times New Roman" w:cs="Times New Roman"/>
          <w:b/>
          <w:sz w:val="24"/>
          <w:szCs w:val="24"/>
          <w:lang w:val="de-DE"/>
        </w:rPr>
        <w:t>Član 24</w:t>
      </w:r>
    </w:p>
    <w:p w:rsidR="007B1860" w:rsidRPr="000C009D" w:rsidRDefault="007B1860" w:rsidP="007B1860">
      <w:pPr>
        <w:spacing w:after="0" w:line="240" w:lineRule="auto"/>
        <w:jc w:val="both"/>
        <w:rPr>
          <w:rFonts w:ascii="Times New Roman" w:hAnsi="Times New Roman" w:cs="Times New Roman"/>
          <w:sz w:val="24"/>
          <w:szCs w:val="24"/>
          <w:lang w:val="sl-SI"/>
        </w:rPr>
      </w:pPr>
      <w:r w:rsidRPr="000C009D">
        <w:rPr>
          <w:rFonts w:ascii="Times New Roman" w:hAnsi="Times New Roman" w:cs="Times New Roman"/>
          <w:sz w:val="24"/>
          <w:szCs w:val="24"/>
          <w:lang w:val="de-DE"/>
        </w:rPr>
        <w:t>Ugovorne strane su saglasne da sve sporove, koji mogu nastati po ovom ugovoru, prvenstveno rješavaju sporazumno,</w:t>
      </w:r>
      <w:r w:rsidRPr="000C009D">
        <w:rPr>
          <w:rFonts w:ascii="Times New Roman" w:hAnsi="Times New Roman" w:cs="Times New Roman"/>
          <w:sz w:val="24"/>
          <w:szCs w:val="24"/>
          <w:lang w:val="sl-SI"/>
        </w:rPr>
        <w:t xml:space="preserve"> pri tom se po potrebi, mogu koristiti usluge pojedinih stručnih lica ili tijela koja ugovorne strane sporazumno odrede.</w:t>
      </w:r>
    </w:p>
    <w:p w:rsidR="007B1860" w:rsidRPr="000C009D" w:rsidRDefault="007B1860" w:rsidP="007B1860">
      <w:pPr>
        <w:spacing w:after="0" w:line="240" w:lineRule="auto"/>
        <w:jc w:val="both"/>
        <w:rPr>
          <w:rFonts w:ascii="Times New Roman" w:hAnsi="Times New Roman" w:cs="Times New Roman"/>
          <w:sz w:val="24"/>
          <w:szCs w:val="24"/>
          <w:lang w:val="sl-SI"/>
        </w:rPr>
      </w:pPr>
    </w:p>
    <w:p w:rsidR="007B1860" w:rsidRPr="000C009D" w:rsidRDefault="007B1860" w:rsidP="007B1860">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Rješavanje spornih pitanja ne može uticati na rok i kvalitet ugovorenih radova.</w:t>
      </w:r>
    </w:p>
    <w:p w:rsidR="007B1860" w:rsidRPr="000C009D" w:rsidRDefault="007B1860" w:rsidP="007B1860">
      <w:pPr>
        <w:spacing w:after="0" w:line="240" w:lineRule="auto"/>
        <w:jc w:val="both"/>
        <w:rPr>
          <w:rFonts w:ascii="Times New Roman" w:hAnsi="Times New Roman" w:cs="Times New Roman"/>
          <w:sz w:val="24"/>
          <w:szCs w:val="24"/>
          <w:lang w:val="de-DE"/>
        </w:rPr>
      </w:pPr>
    </w:p>
    <w:p w:rsidR="007B1860" w:rsidRPr="000C009D" w:rsidRDefault="007B1860" w:rsidP="007B1860">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Ukoliko se nastali spor ne riješi sporazumno, ugovara se nadležnost Privrednog suda Crne Gore.</w:t>
      </w:r>
    </w:p>
    <w:p w:rsidR="007B1860" w:rsidRPr="000C009D" w:rsidRDefault="007B1860" w:rsidP="007B1860">
      <w:pPr>
        <w:spacing w:after="0" w:line="240" w:lineRule="auto"/>
        <w:jc w:val="both"/>
        <w:rPr>
          <w:rFonts w:ascii="Times New Roman" w:hAnsi="Times New Roman" w:cs="Times New Roman"/>
          <w:sz w:val="24"/>
          <w:szCs w:val="24"/>
          <w:lang w:val="de-DE"/>
        </w:rPr>
      </w:pPr>
    </w:p>
    <w:p w:rsidR="007B1860" w:rsidRPr="000C009D" w:rsidRDefault="00E65388" w:rsidP="007B1860">
      <w:pPr>
        <w:spacing w:after="0" w:line="240" w:lineRule="auto"/>
        <w:jc w:val="center"/>
        <w:rPr>
          <w:rFonts w:ascii="Times New Roman" w:hAnsi="Times New Roman" w:cs="Times New Roman"/>
          <w:b/>
          <w:sz w:val="24"/>
          <w:szCs w:val="24"/>
          <w:lang w:val="de-DE"/>
        </w:rPr>
      </w:pPr>
      <w:r w:rsidRPr="000C009D">
        <w:rPr>
          <w:rFonts w:ascii="Times New Roman" w:hAnsi="Times New Roman" w:cs="Times New Roman"/>
          <w:b/>
          <w:sz w:val="24"/>
          <w:szCs w:val="24"/>
          <w:lang w:val="de-DE"/>
        </w:rPr>
        <w:t>Član 25</w:t>
      </w:r>
    </w:p>
    <w:p w:rsidR="007B1860" w:rsidRPr="000C009D" w:rsidRDefault="007B1860" w:rsidP="007B1860">
      <w:pPr>
        <w:spacing w:after="0" w:line="240" w:lineRule="auto"/>
        <w:jc w:val="both"/>
        <w:rPr>
          <w:rFonts w:ascii="Times New Roman" w:eastAsia="PMingLiU" w:hAnsi="Times New Roman" w:cs="Times New Roman"/>
          <w:sz w:val="24"/>
          <w:szCs w:val="24"/>
          <w:lang w:val="sl-SI" w:eastAsia="zh-TW"/>
        </w:rPr>
      </w:pPr>
      <w:r w:rsidRPr="000C009D">
        <w:rPr>
          <w:rFonts w:ascii="Times New Roman" w:eastAsia="PMingLiU" w:hAnsi="Times New Roman" w:cs="Times New Roman"/>
          <w:sz w:val="24"/>
          <w:szCs w:val="24"/>
          <w:lang w:val="sl-SI" w:eastAsia="zh-TW"/>
        </w:rPr>
        <w:t>Za sve što nije definisano Ugovorom primjenjivaće se odredbe važećeg Zakona o obligacionim odnosima.</w:t>
      </w:r>
    </w:p>
    <w:p w:rsidR="007B1860" w:rsidRPr="000C009D" w:rsidRDefault="007B1860" w:rsidP="007B1860">
      <w:pPr>
        <w:spacing w:after="0" w:line="240" w:lineRule="auto"/>
        <w:jc w:val="center"/>
        <w:rPr>
          <w:rFonts w:ascii="Times New Roman" w:hAnsi="Times New Roman" w:cs="Times New Roman"/>
          <w:b/>
          <w:sz w:val="24"/>
          <w:szCs w:val="24"/>
          <w:lang w:val="de-DE"/>
        </w:rPr>
      </w:pPr>
    </w:p>
    <w:p w:rsidR="007B1860" w:rsidRPr="000C009D" w:rsidRDefault="00E65388" w:rsidP="007B1860">
      <w:pPr>
        <w:spacing w:after="0" w:line="240" w:lineRule="auto"/>
        <w:jc w:val="center"/>
        <w:rPr>
          <w:rFonts w:ascii="Times New Roman" w:hAnsi="Times New Roman" w:cs="Times New Roman"/>
          <w:b/>
          <w:sz w:val="24"/>
          <w:szCs w:val="24"/>
          <w:lang w:val="de-DE"/>
        </w:rPr>
      </w:pPr>
      <w:r w:rsidRPr="000C009D">
        <w:rPr>
          <w:rFonts w:ascii="Times New Roman" w:hAnsi="Times New Roman" w:cs="Times New Roman"/>
          <w:b/>
          <w:sz w:val="24"/>
          <w:szCs w:val="24"/>
          <w:lang w:val="de-DE"/>
        </w:rPr>
        <w:t>Član 26</w:t>
      </w:r>
    </w:p>
    <w:p w:rsidR="007B1860" w:rsidRPr="000C009D" w:rsidRDefault="007B1860" w:rsidP="007B1860">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Ugovorene strane su pročitale tekst ugovora i isti kao izraz svoje slobodno izražene volje svojeručno potpisuju.</w:t>
      </w:r>
    </w:p>
    <w:p w:rsidR="007B1860" w:rsidRPr="000C009D" w:rsidRDefault="007B1860" w:rsidP="007B1860">
      <w:pPr>
        <w:spacing w:after="0" w:line="240" w:lineRule="auto"/>
        <w:jc w:val="both"/>
        <w:rPr>
          <w:rFonts w:ascii="Times New Roman" w:hAnsi="Times New Roman" w:cs="Times New Roman"/>
          <w:sz w:val="24"/>
          <w:szCs w:val="24"/>
          <w:lang w:val="de-DE"/>
        </w:rPr>
      </w:pPr>
    </w:p>
    <w:p w:rsidR="007B1860" w:rsidRPr="000C009D" w:rsidRDefault="007B1860" w:rsidP="007B1860">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Ugovor je sačinjen u 6 (šest) istovjet</w:t>
      </w:r>
      <w:r w:rsidR="00E65388" w:rsidRPr="000C009D">
        <w:rPr>
          <w:rFonts w:ascii="Times New Roman" w:hAnsi="Times New Roman" w:cs="Times New Roman"/>
          <w:sz w:val="24"/>
          <w:szCs w:val="24"/>
          <w:lang w:val="de-DE"/>
        </w:rPr>
        <w:t>nih primjeraka, od kojih su 4 (četiri) primjer</w:t>
      </w:r>
      <w:r w:rsidRPr="000C009D">
        <w:rPr>
          <w:rFonts w:ascii="Times New Roman" w:hAnsi="Times New Roman" w:cs="Times New Roman"/>
          <w:sz w:val="24"/>
          <w:szCs w:val="24"/>
          <w:lang w:val="de-DE"/>
        </w:rPr>
        <w:t xml:space="preserve">ka za NARUČIOCA i  </w:t>
      </w:r>
      <w:r w:rsidR="00E65388" w:rsidRPr="000C009D">
        <w:rPr>
          <w:rFonts w:ascii="Times New Roman" w:hAnsi="Times New Roman" w:cs="Times New Roman"/>
          <w:sz w:val="24"/>
          <w:szCs w:val="24"/>
          <w:lang w:val="de-DE"/>
        </w:rPr>
        <w:t xml:space="preserve">2 (dva) primjerka za </w:t>
      </w:r>
      <w:r w:rsidRPr="000C009D">
        <w:rPr>
          <w:rFonts w:ascii="Times New Roman" w:hAnsi="Times New Roman" w:cs="Times New Roman"/>
          <w:sz w:val="24"/>
          <w:szCs w:val="24"/>
          <w:lang w:val="de-DE"/>
        </w:rPr>
        <w:t>IZVOĐAČA.</w:t>
      </w:r>
    </w:p>
    <w:p w:rsidR="007B1860" w:rsidRPr="000C009D" w:rsidRDefault="007B1860" w:rsidP="007B1860">
      <w:pPr>
        <w:spacing w:after="0" w:line="240" w:lineRule="auto"/>
        <w:jc w:val="both"/>
        <w:rPr>
          <w:rFonts w:ascii="Times New Roman" w:hAnsi="Times New Roman" w:cs="Times New Roman"/>
          <w:sz w:val="24"/>
          <w:szCs w:val="24"/>
          <w:lang w:val="de-DE"/>
        </w:rPr>
      </w:pPr>
    </w:p>
    <w:p w:rsidR="007B1860" w:rsidRPr="000C009D" w:rsidRDefault="007B1860" w:rsidP="007B1860">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Ovaj ugovor stupa na snagu danom potpisa obiju ugovornih strana.</w:t>
      </w:r>
    </w:p>
    <w:p w:rsidR="00A80DCA" w:rsidRPr="000C009D" w:rsidRDefault="00A80DCA" w:rsidP="00A80DCA">
      <w:pPr>
        <w:spacing w:after="0" w:line="240" w:lineRule="auto"/>
        <w:jc w:val="both"/>
        <w:rPr>
          <w:rFonts w:ascii="Times New Roman" w:hAnsi="Times New Roman" w:cs="Times New Roman"/>
          <w:b/>
          <w:bCs/>
          <w:sz w:val="24"/>
          <w:szCs w:val="24"/>
          <w:lang w:val="de-DE"/>
        </w:rPr>
      </w:pPr>
    </w:p>
    <w:p w:rsidR="00F24141" w:rsidRPr="000C009D" w:rsidRDefault="008556F1" w:rsidP="00A80DCA">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 xml:space="preserve">   </w:t>
      </w:r>
      <w:r w:rsidR="00F24141" w:rsidRPr="000C009D">
        <w:rPr>
          <w:rFonts w:ascii="Times New Roman" w:hAnsi="Times New Roman" w:cs="Times New Roman"/>
          <w:sz w:val="24"/>
          <w:szCs w:val="24"/>
          <w:lang w:val="de-DE"/>
        </w:rPr>
        <w:t>NARUČILAC</w:t>
      </w:r>
      <w:r w:rsidR="00F24141" w:rsidRPr="000C009D">
        <w:rPr>
          <w:rFonts w:ascii="Times New Roman" w:hAnsi="Times New Roman" w:cs="Times New Roman"/>
          <w:b/>
          <w:bCs/>
          <w:sz w:val="24"/>
          <w:szCs w:val="24"/>
          <w:lang w:val="de-DE"/>
        </w:rPr>
        <w:tab/>
      </w:r>
      <w:r w:rsidR="00F24141" w:rsidRPr="000C009D">
        <w:rPr>
          <w:rFonts w:ascii="Times New Roman" w:hAnsi="Times New Roman" w:cs="Times New Roman"/>
          <w:sz w:val="24"/>
          <w:szCs w:val="24"/>
          <w:lang w:val="de-DE"/>
        </w:rPr>
        <w:t xml:space="preserve">                                                           </w:t>
      </w:r>
      <w:r w:rsidRPr="000C009D">
        <w:rPr>
          <w:rFonts w:ascii="Times New Roman" w:hAnsi="Times New Roman" w:cs="Times New Roman"/>
          <w:sz w:val="24"/>
          <w:szCs w:val="24"/>
          <w:lang w:val="de-DE"/>
        </w:rPr>
        <w:t xml:space="preserve">                 I</w:t>
      </w:r>
      <w:r w:rsidR="005A05FE" w:rsidRPr="000C009D">
        <w:rPr>
          <w:rFonts w:ascii="Times New Roman" w:hAnsi="Times New Roman" w:cs="Times New Roman"/>
          <w:sz w:val="24"/>
          <w:szCs w:val="24"/>
          <w:lang w:val="de-DE"/>
        </w:rPr>
        <w:t>ZVOĐAČ</w:t>
      </w:r>
    </w:p>
    <w:p w:rsidR="00F24141" w:rsidRPr="000C009D" w:rsidRDefault="00F24141" w:rsidP="00A80DCA">
      <w:pPr>
        <w:spacing w:after="0" w:line="240" w:lineRule="auto"/>
        <w:jc w:val="both"/>
        <w:rPr>
          <w:rFonts w:ascii="Times New Roman" w:hAnsi="Times New Roman" w:cs="Times New Roman"/>
          <w:sz w:val="24"/>
          <w:szCs w:val="24"/>
          <w:lang w:val="de-DE"/>
        </w:rPr>
      </w:pPr>
    </w:p>
    <w:p w:rsidR="00F24141" w:rsidRPr="000C009D" w:rsidRDefault="00F24141" w:rsidP="00A80DCA">
      <w:pPr>
        <w:spacing w:after="0" w:line="240" w:lineRule="auto"/>
        <w:jc w:val="both"/>
        <w:rPr>
          <w:rFonts w:ascii="Times New Roman" w:hAnsi="Times New Roman" w:cs="Times New Roman"/>
          <w:sz w:val="24"/>
          <w:szCs w:val="24"/>
          <w:lang w:val="de-DE"/>
        </w:rPr>
      </w:pPr>
      <w:r w:rsidRPr="000C009D">
        <w:rPr>
          <w:rFonts w:ascii="Times New Roman" w:hAnsi="Times New Roman" w:cs="Times New Roman"/>
          <w:sz w:val="24"/>
          <w:szCs w:val="24"/>
          <w:lang w:val="de-DE"/>
        </w:rPr>
        <w:t>_____________________________</w:t>
      </w:r>
      <w:r w:rsidRPr="000C009D">
        <w:rPr>
          <w:rFonts w:ascii="Times New Roman" w:hAnsi="Times New Roman" w:cs="Times New Roman"/>
          <w:sz w:val="24"/>
          <w:szCs w:val="24"/>
          <w:lang w:val="de-DE"/>
        </w:rPr>
        <w:tab/>
      </w:r>
      <w:r w:rsidRPr="000C009D">
        <w:rPr>
          <w:rFonts w:ascii="Times New Roman" w:hAnsi="Times New Roman" w:cs="Times New Roman"/>
          <w:sz w:val="24"/>
          <w:szCs w:val="24"/>
          <w:lang w:val="de-DE"/>
        </w:rPr>
        <w:tab/>
        <w:t xml:space="preserve">                ______________________________</w:t>
      </w:r>
    </w:p>
    <w:p w:rsidR="00FA3D31" w:rsidRPr="000C009D" w:rsidRDefault="00FA3D31" w:rsidP="00A80DCA">
      <w:pPr>
        <w:spacing w:after="0" w:line="240" w:lineRule="auto"/>
        <w:jc w:val="both"/>
        <w:rPr>
          <w:rFonts w:ascii="Times New Roman" w:hAnsi="Times New Roman" w:cs="Times New Roman"/>
          <w:sz w:val="24"/>
          <w:szCs w:val="24"/>
          <w:lang w:val="sr-Latn-CS"/>
        </w:rPr>
      </w:pP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5503FD" w:rsidRPr="000C009D" w:rsidRDefault="00FA3D31" w:rsidP="000C009D">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F272A3" w:rsidRDefault="00820FD0" w:rsidP="000C009D">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6E7ECC" w:rsidRDefault="006E7ECC" w:rsidP="000C009D">
      <w:pPr>
        <w:tabs>
          <w:tab w:val="left" w:pos="1950"/>
        </w:tabs>
        <w:jc w:val="center"/>
        <w:rPr>
          <w:rFonts w:ascii="Times New Roman" w:eastAsia="Times New Roman" w:hAnsi="Times New Roman" w:cs="Times New Roman"/>
          <w:i/>
          <w:sz w:val="24"/>
          <w:szCs w:val="24"/>
        </w:rPr>
      </w:pPr>
    </w:p>
    <w:p w:rsidR="006E7ECC" w:rsidRDefault="006E7ECC" w:rsidP="000C009D">
      <w:pPr>
        <w:tabs>
          <w:tab w:val="left" w:pos="1950"/>
        </w:tabs>
        <w:jc w:val="center"/>
        <w:rPr>
          <w:rFonts w:ascii="Times New Roman" w:eastAsia="Times New Roman" w:hAnsi="Times New Roman" w:cs="Times New Roman"/>
          <w:i/>
          <w:sz w:val="24"/>
          <w:szCs w:val="24"/>
        </w:rPr>
      </w:pPr>
    </w:p>
    <w:p w:rsidR="006E7ECC" w:rsidRDefault="006E7ECC" w:rsidP="000C009D">
      <w:pPr>
        <w:tabs>
          <w:tab w:val="left" w:pos="1950"/>
        </w:tabs>
        <w:jc w:val="center"/>
        <w:rPr>
          <w:rFonts w:ascii="Times New Roman" w:eastAsia="Times New Roman" w:hAnsi="Times New Roman" w:cs="Times New Roman"/>
          <w:i/>
          <w:sz w:val="24"/>
          <w:szCs w:val="24"/>
        </w:rPr>
      </w:pPr>
    </w:p>
    <w:p w:rsidR="006E7ECC" w:rsidRPr="00BF43AE" w:rsidRDefault="006E7ECC" w:rsidP="000C009D">
      <w:pPr>
        <w:tabs>
          <w:tab w:val="left" w:pos="1950"/>
        </w:tabs>
        <w:jc w:val="center"/>
        <w:rPr>
          <w:rFonts w:ascii="Times New Roman" w:eastAsia="Times New Roman" w:hAnsi="Times New Roman" w:cs="Times New Roman"/>
          <w:i/>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9" w:name="_Toc2328167"/>
      <w:r w:rsidRPr="003E17A8">
        <w:rPr>
          <w:i w:val="0"/>
          <w:u w:val="none"/>
        </w:rPr>
        <w:lastRenderedPageBreak/>
        <w:t>UPUTSTVO PONUĐAČIMA ZA SAČINJAVANJE I PODNOŠENJE PONUDE</w:t>
      </w:r>
      <w:bookmarkEnd w:id="29"/>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lastRenderedPageBreak/>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w:t>
      </w:r>
      <w:r w:rsidRPr="003E17A8">
        <w:rPr>
          <w:rFonts w:ascii="Times New Roman" w:eastAsia="Times New Roman" w:hAnsi="Times New Roman" w:cs="Times New Roman"/>
          <w:sz w:val="24"/>
          <w:szCs w:val="24"/>
        </w:rPr>
        <w:lastRenderedPageBreak/>
        <w:t xml:space="preserve">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tenderske dokumentacije u roku od 8 (osam)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A05FE" w:rsidRDefault="005A05FE">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0" w:name="_Toc2328168"/>
      <w:r w:rsidRPr="003E17A8">
        <w:rPr>
          <w:i w:val="0"/>
          <w:u w:val="none"/>
        </w:rPr>
        <w:t>OVLAŠĆENJE ZA ZASTUPANJE I UČESTVOVANJE U POSTUPKU JAVNOG OTVARANJA PONUDA</w:t>
      </w:r>
      <w:bookmarkEnd w:id="30"/>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5A05FE" w:rsidRDefault="005A05FE">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Pr="003E17A8"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1" w:name="_Toc2328169"/>
      <w:r w:rsidRPr="003E17A8">
        <w:rPr>
          <w:i w:val="0"/>
          <w:u w:val="none"/>
        </w:rPr>
        <w:lastRenderedPageBreak/>
        <w:t>UPUTSTVO O PRAVNOM SREDSTVU</w:t>
      </w:r>
      <w:bookmarkEnd w:id="31"/>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677EFB">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677EFB">
        <w:rPr>
          <w:rFonts w:ascii="Times New Roman" w:eastAsia="Times New Roman" w:hAnsi="Times New Roman" w:cs="Times New Roman"/>
          <w:sz w:val="24"/>
          <w:szCs w:val="24"/>
        </w:rPr>
        <w:t xml:space="preserve">Bojana Rajković, </w:t>
      </w:r>
      <w:r w:rsidRPr="003E17A8">
        <w:rPr>
          <w:rFonts w:ascii="Times New Roman" w:eastAsia="Times New Roman" w:hAnsi="Times New Roman" w:cs="Times New Roman"/>
          <w:sz w:val="24"/>
          <w:szCs w:val="24"/>
        </w:rPr>
        <w:t>član, ___________________________</w:t>
      </w:r>
    </w:p>
    <w:p w:rsidR="005503FD"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3) </w:t>
      </w:r>
      <w:r w:rsidR="00677EFB">
        <w:rPr>
          <w:rFonts w:ascii="Times New Roman" w:eastAsia="Times New Roman" w:hAnsi="Times New Roman" w:cs="Times New Roman"/>
          <w:sz w:val="24"/>
          <w:szCs w:val="24"/>
        </w:rPr>
        <w:t xml:space="preserve">Vukašin Mijatović, </w:t>
      </w:r>
      <w:r w:rsidRPr="003E17A8">
        <w:rPr>
          <w:rFonts w:ascii="Times New Roman" w:eastAsia="Times New Roman" w:hAnsi="Times New Roman" w:cs="Times New Roman"/>
          <w:sz w:val="24"/>
          <w:szCs w:val="24"/>
        </w:rPr>
        <w:t>čl</w:t>
      </w:r>
      <w:r w:rsidR="00DA744D">
        <w:rPr>
          <w:rFonts w:ascii="Times New Roman" w:eastAsia="Times New Roman" w:hAnsi="Times New Roman" w:cs="Times New Roman"/>
          <w:sz w:val="24"/>
          <w:szCs w:val="24"/>
        </w:rPr>
        <w:t>an, _________________________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E17A8">
        <w:rPr>
          <w:rFonts w:ascii="Times New Roman" w:eastAsia="Times New Roman" w:hAnsi="Times New Roman" w:cs="Times New Roman"/>
          <w:sz w:val="24"/>
          <w:szCs w:val="24"/>
        </w:rPr>
        <w:t xml:space="preserve">) </w:t>
      </w:r>
      <w:r w:rsidR="00F272A3">
        <w:rPr>
          <w:rFonts w:ascii="Times New Roman" w:eastAsia="Times New Roman" w:hAnsi="Times New Roman" w:cs="Times New Roman"/>
          <w:sz w:val="24"/>
          <w:szCs w:val="24"/>
        </w:rPr>
        <w:t>Marko Asanović</w:t>
      </w:r>
      <w:r w:rsidR="00677EFB">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w:t>
      </w:r>
    </w:p>
    <w:p w:rsidR="008556F1" w:rsidRDefault="008556F1" w:rsidP="008556F1">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E17A8">
        <w:rPr>
          <w:rFonts w:ascii="Times New Roman" w:eastAsia="Times New Roman" w:hAnsi="Times New Roman" w:cs="Times New Roman"/>
          <w:sz w:val="24"/>
          <w:szCs w:val="24"/>
        </w:rPr>
        <w:t xml:space="preserve">) </w:t>
      </w:r>
      <w:r w:rsidR="00F272A3">
        <w:rPr>
          <w:rFonts w:ascii="Times New Roman" w:eastAsia="Times New Roman" w:hAnsi="Times New Roman" w:cs="Times New Roman"/>
          <w:sz w:val="24"/>
          <w:szCs w:val="24"/>
        </w:rPr>
        <w:t>Nikola Milutinović</w:t>
      </w:r>
      <w:r w:rsidR="00677EFB">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w:t>
      </w:r>
      <w:r w:rsidR="007A2AA5">
        <w:rPr>
          <w:rFonts w:ascii="Times New Roman" w:eastAsia="Times New Roman" w:hAnsi="Times New Roman" w:cs="Times New Roman"/>
          <w:sz w:val="24"/>
          <w:szCs w:val="24"/>
        </w:rPr>
        <w:t>an, _________________________</w:t>
      </w: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80B" w:rsidRDefault="0093180B">
      <w:pPr>
        <w:spacing w:after="0" w:line="240" w:lineRule="auto"/>
      </w:pPr>
      <w:r>
        <w:separator/>
      </w:r>
    </w:p>
  </w:endnote>
  <w:endnote w:type="continuationSeparator" w:id="0">
    <w:p w:rsidR="0093180B" w:rsidRDefault="0093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A2" w:rsidRDefault="007652CD">
    <w:pPr>
      <w:tabs>
        <w:tab w:val="center" w:pos="4535"/>
        <w:tab w:val="right" w:pos="9071"/>
      </w:tabs>
      <w:spacing w:after="0" w:line="240" w:lineRule="auto"/>
      <w:jc w:val="center"/>
    </w:pPr>
    <w:r>
      <w:rPr>
        <w:b/>
        <w:sz w:val="24"/>
        <w:szCs w:val="24"/>
      </w:rPr>
      <w:fldChar w:fldCharType="begin"/>
    </w:r>
    <w:r w:rsidR="00F914A2">
      <w:rPr>
        <w:b/>
        <w:sz w:val="24"/>
        <w:szCs w:val="24"/>
      </w:rPr>
      <w:instrText>PAGE</w:instrText>
    </w:r>
    <w:r>
      <w:rPr>
        <w:b/>
        <w:sz w:val="24"/>
        <w:szCs w:val="24"/>
      </w:rPr>
      <w:fldChar w:fldCharType="separate"/>
    </w:r>
    <w:r w:rsidR="00D7469D">
      <w:rPr>
        <w:b/>
        <w:noProof/>
        <w:sz w:val="24"/>
        <w:szCs w:val="24"/>
      </w:rPr>
      <w:t>2</w:t>
    </w:r>
    <w:r>
      <w:rPr>
        <w:b/>
        <w:sz w:val="24"/>
        <w:szCs w:val="24"/>
      </w:rPr>
      <w:fldChar w:fldCharType="end"/>
    </w:r>
    <w:r w:rsidR="00F914A2">
      <w:t xml:space="preserve"> od </w:t>
    </w:r>
    <w:r>
      <w:rPr>
        <w:b/>
        <w:sz w:val="24"/>
        <w:szCs w:val="24"/>
      </w:rPr>
      <w:fldChar w:fldCharType="begin"/>
    </w:r>
    <w:r w:rsidR="00F914A2">
      <w:rPr>
        <w:b/>
        <w:sz w:val="24"/>
        <w:szCs w:val="24"/>
      </w:rPr>
      <w:instrText>NUMPAGES</w:instrText>
    </w:r>
    <w:r>
      <w:rPr>
        <w:b/>
        <w:sz w:val="24"/>
        <w:szCs w:val="24"/>
      </w:rPr>
      <w:fldChar w:fldCharType="separate"/>
    </w:r>
    <w:r w:rsidR="00D7469D">
      <w:rPr>
        <w:b/>
        <w:noProof/>
        <w:sz w:val="24"/>
        <w:szCs w:val="24"/>
      </w:rPr>
      <w:t>53</w:t>
    </w:r>
    <w:r>
      <w:rPr>
        <w:b/>
        <w:sz w:val="24"/>
        <w:szCs w:val="24"/>
      </w:rPr>
      <w:fldChar w:fldCharType="end"/>
    </w:r>
  </w:p>
  <w:p w:rsidR="00F914A2" w:rsidRDefault="00F914A2">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80B" w:rsidRDefault="0093180B">
      <w:pPr>
        <w:spacing w:after="0" w:line="240" w:lineRule="auto"/>
      </w:pPr>
      <w:r>
        <w:separator/>
      </w:r>
    </w:p>
  </w:footnote>
  <w:footnote w:type="continuationSeparator" w:id="0">
    <w:p w:rsidR="0093180B" w:rsidRDefault="0093180B">
      <w:pPr>
        <w:spacing w:after="0" w:line="240" w:lineRule="auto"/>
      </w:pPr>
      <w:r>
        <w:continuationSeparator/>
      </w:r>
    </w:p>
  </w:footnote>
  <w:footnote w:id="1">
    <w:p w:rsidR="00F914A2" w:rsidRDefault="00F914A2">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F914A2" w:rsidRDefault="00F914A2">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F914A2" w:rsidRDefault="00F914A2">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F914A2" w:rsidRDefault="00F914A2">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F914A2" w:rsidRDefault="00F914A2">
      <w:pPr>
        <w:spacing w:after="0" w:line="240" w:lineRule="auto"/>
        <w:rPr>
          <w:sz w:val="20"/>
          <w:szCs w:val="20"/>
        </w:rPr>
      </w:pPr>
    </w:p>
  </w:footnote>
  <w:footnote w:id="5">
    <w:p w:rsidR="00F914A2" w:rsidRDefault="00F914A2">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F914A2" w:rsidRDefault="00F914A2">
      <w:pPr>
        <w:spacing w:after="0" w:line="240" w:lineRule="auto"/>
        <w:jc w:val="both"/>
        <w:rPr>
          <w:sz w:val="20"/>
          <w:szCs w:val="20"/>
        </w:rPr>
      </w:pPr>
    </w:p>
  </w:footnote>
  <w:footnote w:id="6">
    <w:p w:rsidR="00F914A2" w:rsidRDefault="00F914A2">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F914A2" w:rsidRDefault="00F914A2">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F914A2" w:rsidRDefault="00F914A2">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F914A2" w:rsidRDefault="00F914A2">
      <w:pPr>
        <w:spacing w:after="0" w:line="240" w:lineRule="auto"/>
        <w:rPr>
          <w:sz w:val="20"/>
          <w:szCs w:val="20"/>
        </w:rPr>
      </w:pPr>
    </w:p>
  </w:footnote>
  <w:footnote w:id="9">
    <w:p w:rsidR="00F914A2" w:rsidRDefault="00F914A2">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F914A2" w:rsidRDefault="00F914A2">
      <w:pPr>
        <w:spacing w:after="0" w:line="240" w:lineRule="auto"/>
        <w:rPr>
          <w:sz w:val="20"/>
          <w:szCs w:val="20"/>
        </w:rPr>
      </w:pPr>
    </w:p>
  </w:footnote>
  <w:footnote w:id="10">
    <w:p w:rsidR="00F914A2" w:rsidRDefault="00F914A2">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F914A2" w:rsidRDefault="00F914A2">
      <w:pPr>
        <w:spacing w:after="0" w:line="240" w:lineRule="auto"/>
        <w:rPr>
          <w:sz w:val="20"/>
          <w:szCs w:val="20"/>
        </w:rPr>
      </w:pPr>
    </w:p>
  </w:footnote>
  <w:footnote w:id="11">
    <w:p w:rsidR="00F914A2" w:rsidRDefault="00F914A2">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F914A2" w:rsidRDefault="00F914A2">
      <w:pPr>
        <w:spacing w:after="0" w:line="240" w:lineRule="auto"/>
        <w:jc w:val="both"/>
        <w:rPr>
          <w:sz w:val="20"/>
          <w:szCs w:val="20"/>
        </w:rPr>
      </w:pPr>
    </w:p>
  </w:footnote>
  <w:footnote w:id="12">
    <w:p w:rsidR="00F914A2" w:rsidRDefault="00F914A2">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F914A2" w:rsidRDefault="00F914A2">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F914A2" w:rsidRDefault="00F914A2" w:rsidP="00443E13">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F914A2" w:rsidRDefault="00F914A2" w:rsidP="00443E13">
      <w:pPr>
        <w:pStyle w:val="FootnoteText"/>
        <w:rPr>
          <w:rFonts w:cs="Times New Roman"/>
        </w:rPr>
      </w:pPr>
    </w:p>
  </w:footnote>
  <w:footnote w:id="15">
    <w:p w:rsidR="00F914A2" w:rsidRDefault="00F914A2">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4A2" w:rsidRDefault="00F914A2">
    <w:pPr>
      <w:tabs>
        <w:tab w:val="center" w:pos="4535"/>
        <w:tab w:val="right" w:pos="9071"/>
      </w:tabs>
      <w:spacing w:after="0" w:line="240" w:lineRule="auto"/>
      <w:jc w:val="right"/>
    </w:pPr>
  </w:p>
  <w:p w:rsidR="00F914A2" w:rsidRDefault="00F914A2">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2"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3"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20866751"/>
    <w:multiLevelType w:val="hybridMultilevel"/>
    <w:tmpl w:val="81984044"/>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14"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558D4A3D"/>
    <w:multiLevelType w:val="hybridMultilevel"/>
    <w:tmpl w:val="44E219DE"/>
    <w:lvl w:ilvl="0" w:tplc="2C1A0017">
      <w:start w:val="1"/>
      <w:numFmt w:val="lowerLetter"/>
      <w:lvlText w:val="%1)"/>
      <w:lvlJc w:val="left"/>
      <w:pPr>
        <w:ind w:left="720"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19"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21"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7E9C7DCB"/>
    <w:multiLevelType w:val="hybridMultilevel"/>
    <w:tmpl w:val="85966F82"/>
    <w:lvl w:ilvl="0" w:tplc="14F4156A">
      <w:start w:val="1"/>
      <w:numFmt w:val="decimal"/>
      <w:lvlText w:val="%1."/>
      <w:lvlJc w:val="left"/>
      <w:pPr>
        <w:ind w:left="720" w:hanging="360"/>
      </w:pPr>
      <w:rPr>
        <w:rFonts w:ascii="Times New Roman" w:eastAsia="PMingLiU"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7"/>
  </w:num>
  <w:num w:numId="4">
    <w:abstractNumId w:val="9"/>
  </w:num>
  <w:num w:numId="5">
    <w:abstractNumId w:val="1"/>
  </w:num>
  <w:num w:numId="6">
    <w:abstractNumId w:val="20"/>
  </w:num>
  <w:num w:numId="7">
    <w:abstractNumId w:val="13"/>
  </w:num>
  <w:num w:numId="8">
    <w:abstractNumId w:val="22"/>
  </w:num>
  <w:num w:numId="9">
    <w:abstractNumId w:val="21"/>
  </w:num>
  <w:num w:numId="10">
    <w:abstractNumId w:val="6"/>
  </w:num>
  <w:num w:numId="11">
    <w:abstractNumId w:val="11"/>
  </w:num>
  <w:num w:numId="12">
    <w:abstractNumId w:val="1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23"/>
  </w:num>
  <w:num w:numId="16">
    <w:abstractNumId w:val="19"/>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18"/>
  </w:num>
  <w:num w:numId="18">
    <w:abstractNumId w:val="2"/>
  </w:num>
  <w:num w:numId="19">
    <w:abstractNumId w:val="12"/>
  </w:num>
  <w:num w:numId="20">
    <w:abstractNumId w:val="8"/>
  </w:num>
  <w:num w:numId="21">
    <w:abstractNumId w:val="17"/>
  </w:num>
  <w:num w:numId="22">
    <w:abstractNumId w:val="10"/>
  </w:num>
  <w:num w:numId="23">
    <w:abstractNumId w:val="15"/>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03FD"/>
    <w:rsid w:val="00011AD2"/>
    <w:rsid w:val="00023691"/>
    <w:rsid w:val="0003387D"/>
    <w:rsid w:val="000362AE"/>
    <w:rsid w:val="00053CB1"/>
    <w:rsid w:val="000602DD"/>
    <w:rsid w:val="00063193"/>
    <w:rsid w:val="00074885"/>
    <w:rsid w:val="00090B1C"/>
    <w:rsid w:val="000B1D3B"/>
    <w:rsid w:val="000B2B08"/>
    <w:rsid w:val="000B7AC5"/>
    <w:rsid w:val="000C009D"/>
    <w:rsid w:val="000C3E03"/>
    <w:rsid w:val="000C4918"/>
    <w:rsid w:val="000C4D13"/>
    <w:rsid w:val="000D215E"/>
    <w:rsid w:val="000D432A"/>
    <w:rsid w:val="00102E1E"/>
    <w:rsid w:val="00103E4F"/>
    <w:rsid w:val="00105AF3"/>
    <w:rsid w:val="00105B76"/>
    <w:rsid w:val="00105F21"/>
    <w:rsid w:val="00106135"/>
    <w:rsid w:val="00112CDE"/>
    <w:rsid w:val="00131783"/>
    <w:rsid w:val="0014278C"/>
    <w:rsid w:val="0015107E"/>
    <w:rsid w:val="00152014"/>
    <w:rsid w:val="00162123"/>
    <w:rsid w:val="001660F3"/>
    <w:rsid w:val="001661D4"/>
    <w:rsid w:val="00170CF5"/>
    <w:rsid w:val="001765B4"/>
    <w:rsid w:val="001812EB"/>
    <w:rsid w:val="001A4D30"/>
    <w:rsid w:val="001C0595"/>
    <w:rsid w:val="001C27DA"/>
    <w:rsid w:val="001D13BC"/>
    <w:rsid w:val="001E7D4B"/>
    <w:rsid w:val="001F75EA"/>
    <w:rsid w:val="002012D8"/>
    <w:rsid w:val="0020138D"/>
    <w:rsid w:val="00204C38"/>
    <w:rsid w:val="002050D9"/>
    <w:rsid w:val="00213BF3"/>
    <w:rsid w:val="00214D3E"/>
    <w:rsid w:val="00221E1E"/>
    <w:rsid w:val="002224C0"/>
    <w:rsid w:val="0022743A"/>
    <w:rsid w:val="0023438F"/>
    <w:rsid w:val="00242189"/>
    <w:rsid w:val="0024730C"/>
    <w:rsid w:val="0025082E"/>
    <w:rsid w:val="00250F42"/>
    <w:rsid w:val="00255AA7"/>
    <w:rsid w:val="0027682D"/>
    <w:rsid w:val="002A1F3D"/>
    <w:rsid w:val="002B1CB8"/>
    <w:rsid w:val="002B5E70"/>
    <w:rsid w:val="002C0F2C"/>
    <w:rsid w:val="002D0D6D"/>
    <w:rsid w:val="002D2B8A"/>
    <w:rsid w:val="002D487F"/>
    <w:rsid w:val="002D5EF3"/>
    <w:rsid w:val="00325835"/>
    <w:rsid w:val="00330704"/>
    <w:rsid w:val="00335A16"/>
    <w:rsid w:val="00351E96"/>
    <w:rsid w:val="003618FE"/>
    <w:rsid w:val="0036663A"/>
    <w:rsid w:val="00383C6C"/>
    <w:rsid w:val="00392E04"/>
    <w:rsid w:val="003A456C"/>
    <w:rsid w:val="003A55A6"/>
    <w:rsid w:val="003B097A"/>
    <w:rsid w:val="003B10D1"/>
    <w:rsid w:val="003B5F81"/>
    <w:rsid w:val="003B6B09"/>
    <w:rsid w:val="003D004B"/>
    <w:rsid w:val="003D5796"/>
    <w:rsid w:val="003D7618"/>
    <w:rsid w:val="003E17A8"/>
    <w:rsid w:val="003E6257"/>
    <w:rsid w:val="003F4137"/>
    <w:rsid w:val="00407FA9"/>
    <w:rsid w:val="00412E63"/>
    <w:rsid w:val="00415720"/>
    <w:rsid w:val="00416A20"/>
    <w:rsid w:val="0042070E"/>
    <w:rsid w:val="00430383"/>
    <w:rsid w:val="00434557"/>
    <w:rsid w:val="004373DE"/>
    <w:rsid w:val="00443E13"/>
    <w:rsid w:val="00445588"/>
    <w:rsid w:val="00446412"/>
    <w:rsid w:val="004469CF"/>
    <w:rsid w:val="004479E1"/>
    <w:rsid w:val="0046646B"/>
    <w:rsid w:val="00471B60"/>
    <w:rsid w:val="00471DDF"/>
    <w:rsid w:val="004734A6"/>
    <w:rsid w:val="00483222"/>
    <w:rsid w:val="004956E7"/>
    <w:rsid w:val="00496661"/>
    <w:rsid w:val="004A7772"/>
    <w:rsid w:val="004B6D6C"/>
    <w:rsid w:val="004B7BF8"/>
    <w:rsid w:val="004C2456"/>
    <w:rsid w:val="004C55C1"/>
    <w:rsid w:val="004D2441"/>
    <w:rsid w:val="004D6777"/>
    <w:rsid w:val="004F32E7"/>
    <w:rsid w:val="004F6434"/>
    <w:rsid w:val="00517629"/>
    <w:rsid w:val="0052049E"/>
    <w:rsid w:val="0052522A"/>
    <w:rsid w:val="00537B23"/>
    <w:rsid w:val="005503FD"/>
    <w:rsid w:val="00556121"/>
    <w:rsid w:val="00565263"/>
    <w:rsid w:val="0057207A"/>
    <w:rsid w:val="00572867"/>
    <w:rsid w:val="00576159"/>
    <w:rsid w:val="00585D1A"/>
    <w:rsid w:val="0059508B"/>
    <w:rsid w:val="005A05FE"/>
    <w:rsid w:val="005A2479"/>
    <w:rsid w:val="005B2434"/>
    <w:rsid w:val="005B5897"/>
    <w:rsid w:val="005C1BDE"/>
    <w:rsid w:val="005E387C"/>
    <w:rsid w:val="005E5995"/>
    <w:rsid w:val="00603A06"/>
    <w:rsid w:val="00605876"/>
    <w:rsid w:val="006115DB"/>
    <w:rsid w:val="006330AE"/>
    <w:rsid w:val="006452A2"/>
    <w:rsid w:val="006604F5"/>
    <w:rsid w:val="006671B1"/>
    <w:rsid w:val="00677EFB"/>
    <w:rsid w:val="00687F22"/>
    <w:rsid w:val="00690640"/>
    <w:rsid w:val="00691688"/>
    <w:rsid w:val="00696311"/>
    <w:rsid w:val="006A7330"/>
    <w:rsid w:val="006B6F0E"/>
    <w:rsid w:val="006C363C"/>
    <w:rsid w:val="006C39FC"/>
    <w:rsid w:val="006C51FA"/>
    <w:rsid w:val="006D19D3"/>
    <w:rsid w:val="006E7ECC"/>
    <w:rsid w:val="00702AB4"/>
    <w:rsid w:val="007106EA"/>
    <w:rsid w:val="00714ED0"/>
    <w:rsid w:val="00740EBC"/>
    <w:rsid w:val="0074558D"/>
    <w:rsid w:val="007652CD"/>
    <w:rsid w:val="007775D8"/>
    <w:rsid w:val="00786F79"/>
    <w:rsid w:val="007A02E1"/>
    <w:rsid w:val="007A2AA5"/>
    <w:rsid w:val="007A6F92"/>
    <w:rsid w:val="007A725D"/>
    <w:rsid w:val="007B1860"/>
    <w:rsid w:val="007C0F17"/>
    <w:rsid w:val="007D4B9C"/>
    <w:rsid w:val="007E4FCC"/>
    <w:rsid w:val="007F5203"/>
    <w:rsid w:val="00802E6E"/>
    <w:rsid w:val="008203B8"/>
    <w:rsid w:val="00820FD0"/>
    <w:rsid w:val="008236D8"/>
    <w:rsid w:val="00823A2B"/>
    <w:rsid w:val="00824005"/>
    <w:rsid w:val="0082404B"/>
    <w:rsid w:val="00851C3C"/>
    <w:rsid w:val="008556F1"/>
    <w:rsid w:val="00861722"/>
    <w:rsid w:val="008755F5"/>
    <w:rsid w:val="008771D9"/>
    <w:rsid w:val="008805BF"/>
    <w:rsid w:val="00885E61"/>
    <w:rsid w:val="00892019"/>
    <w:rsid w:val="008949DE"/>
    <w:rsid w:val="008A4B53"/>
    <w:rsid w:val="008B0B90"/>
    <w:rsid w:val="008B65CD"/>
    <w:rsid w:val="008B6D0D"/>
    <w:rsid w:val="008C0042"/>
    <w:rsid w:val="008E4156"/>
    <w:rsid w:val="008F0844"/>
    <w:rsid w:val="00901013"/>
    <w:rsid w:val="00903A7E"/>
    <w:rsid w:val="00905E28"/>
    <w:rsid w:val="00925233"/>
    <w:rsid w:val="0093180B"/>
    <w:rsid w:val="0094069D"/>
    <w:rsid w:val="00944E5B"/>
    <w:rsid w:val="00965BDB"/>
    <w:rsid w:val="00971878"/>
    <w:rsid w:val="0098421E"/>
    <w:rsid w:val="00987462"/>
    <w:rsid w:val="00987BDC"/>
    <w:rsid w:val="0099260D"/>
    <w:rsid w:val="009C15DD"/>
    <w:rsid w:val="009C553C"/>
    <w:rsid w:val="009C60A3"/>
    <w:rsid w:val="009D2F72"/>
    <w:rsid w:val="009F4ABA"/>
    <w:rsid w:val="009F4EC6"/>
    <w:rsid w:val="00A03831"/>
    <w:rsid w:val="00A05BB5"/>
    <w:rsid w:val="00A25330"/>
    <w:rsid w:val="00A25C63"/>
    <w:rsid w:val="00A363C4"/>
    <w:rsid w:val="00A37287"/>
    <w:rsid w:val="00A45D52"/>
    <w:rsid w:val="00A51BF3"/>
    <w:rsid w:val="00A6482D"/>
    <w:rsid w:val="00A65C01"/>
    <w:rsid w:val="00A7122F"/>
    <w:rsid w:val="00A80AE5"/>
    <w:rsid w:val="00A80DCA"/>
    <w:rsid w:val="00A91CF9"/>
    <w:rsid w:val="00A93295"/>
    <w:rsid w:val="00A95F09"/>
    <w:rsid w:val="00AA143F"/>
    <w:rsid w:val="00AB13E8"/>
    <w:rsid w:val="00AC0226"/>
    <w:rsid w:val="00AC5FD7"/>
    <w:rsid w:val="00AD1CB0"/>
    <w:rsid w:val="00AD4E63"/>
    <w:rsid w:val="00AE4193"/>
    <w:rsid w:val="00AF11D0"/>
    <w:rsid w:val="00B03BF4"/>
    <w:rsid w:val="00B04570"/>
    <w:rsid w:val="00B13C5C"/>
    <w:rsid w:val="00B20513"/>
    <w:rsid w:val="00B24515"/>
    <w:rsid w:val="00B332C2"/>
    <w:rsid w:val="00B3636E"/>
    <w:rsid w:val="00B46151"/>
    <w:rsid w:val="00B5142D"/>
    <w:rsid w:val="00B518BC"/>
    <w:rsid w:val="00B5518B"/>
    <w:rsid w:val="00B6327C"/>
    <w:rsid w:val="00B65AE3"/>
    <w:rsid w:val="00B92EB6"/>
    <w:rsid w:val="00B94554"/>
    <w:rsid w:val="00BA394F"/>
    <w:rsid w:val="00BA6140"/>
    <w:rsid w:val="00BB237A"/>
    <w:rsid w:val="00BB6B7D"/>
    <w:rsid w:val="00BB7B25"/>
    <w:rsid w:val="00BD25C4"/>
    <w:rsid w:val="00BF426D"/>
    <w:rsid w:val="00BF43AE"/>
    <w:rsid w:val="00BF5B50"/>
    <w:rsid w:val="00C17629"/>
    <w:rsid w:val="00C23911"/>
    <w:rsid w:val="00C23BA5"/>
    <w:rsid w:val="00C3770E"/>
    <w:rsid w:val="00C41B4C"/>
    <w:rsid w:val="00C47FB5"/>
    <w:rsid w:val="00C54E88"/>
    <w:rsid w:val="00C60DEB"/>
    <w:rsid w:val="00C61EE7"/>
    <w:rsid w:val="00C70937"/>
    <w:rsid w:val="00C7190E"/>
    <w:rsid w:val="00C87C44"/>
    <w:rsid w:val="00C902C2"/>
    <w:rsid w:val="00C9272D"/>
    <w:rsid w:val="00C92FF5"/>
    <w:rsid w:val="00CC37F3"/>
    <w:rsid w:val="00CD3F28"/>
    <w:rsid w:val="00CD5FAA"/>
    <w:rsid w:val="00CE471C"/>
    <w:rsid w:val="00CE4A85"/>
    <w:rsid w:val="00CF0B0F"/>
    <w:rsid w:val="00CF3A2C"/>
    <w:rsid w:val="00CF6A52"/>
    <w:rsid w:val="00D04CF3"/>
    <w:rsid w:val="00D24575"/>
    <w:rsid w:val="00D24C14"/>
    <w:rsid w:val="00D30D6B"/>
    <w:rsid w:val="00D335D7"/>
    <w:rsid w:val="00D369FC"/>
    <w:rsid w:val="00D40FD4"/>
    <w:rsid w:val="00D47B89"/>
    <w:rsid w:val="00D47C34"/>
    <w:rsid w:val="00D52E4C"/>
    <w:rsid w:val="00D63452"/>
    <w:rsid w:val="00D7469D"/>
    <w:rsid w:val="00D80814"/>
    <w:rsid w:val="00D856D8"/>
    <w:rsid w:val="00D9056E"/>
    <w:rsid w:val="00D95C4E"/>
    <w:rsid w:val="00D96734"/>
    <w:rsid w:val="00DA1EC4"/>
    <w:rsid w:val="00DA5E6E"/>
    <w:rsid w:val="00DA744D"/>
    <w:rsid w:val="00DB5E00"/>
    <w:rsid w:val="00DE198F"/>
    <w:rsid w:val="00E00AF0"/>
    <w:rsid w:val="00E13A2F"/>
    <w:rsid w:val="00E15F72"/>
    <w:rsid w:val="00E27D69"/>
    <w:rsid w:val="00E31363"/>
    <w:rsid w:val="00E340B0"/>
    <w:rsid w:val="00E34EBA"/>
    <w:rsid w:val="00E53C90"/>
    <w:rsid w:val="00E6158A"/>
    <w:rsid w:val="00E61AE9"/>
    <w:rsid w:val="00E65388"/>
    <w:rsid w:val="00E72A42"/>
    <w:rsid w:val="00E74EF1"/>
    <w:rsid w:val="00E968A4"/>
    <w:rsid w:val="00E97139"/>
    <w:rsid w:val="00EA0142"/>
    <w:rsid w:val="00EA593A"/>
    <w:rsid w:val="00EC5344"/>
    <w:rsid w:val="00EC665C"/>
    <w:rsid w:val="00EC6CBB"/>
    <w:rsid w:val="00ED03CA"/>
    <w:rsid w:val="00ED21BE"/>
    <w:rsid w:val="00EE3104"/>
    <w:rsid w:val="00EF720B"/>
    <w:rsid w:val="00EF799D"/>
    <w:rsid w:val="00F071C0"/>
    <w:rsid w:val="00F20C9F"/>
    <w:rsid w:val="00F211DF"/>
    <w:rsid w:val="00F24141"/>
    <w:rsid w:val="00F256D0"/>
    <w:rsid w:val="00F272A3"/>
    <w:rsid w:val="00F30179"/>
    <w:rsid w:val="00F307C7"/>
    <w:rsid w:val="00F310B6"/>
    <w:rsid w:val="00F374DC"/>
    <w:rsid w:val="00F40260"/>
    <w:rsid w:val="00F4556F"/>
    <w:rsid w:val="00F47D04"/>
    <w:rsid w:val="00F6695F"/>
    <w:rsid w:val="00F72442"/>
    <w:rsid w:val="00F748F1"/>
    <w:rsid w:val="00F90EA6"/>
    <w:rsid w:val="00F914A2"/>
    <w:rsid w:val="00F93064"/>
    <w:rsid w:val="00F97632"/>
    <w:rsid w:val="00FA3D31"/>
    <w:rsid w:val="00FA42C8"/>
    <w:rsid w:val="00FB7EFF"/>
    <w:rsid w:val="00FC33EF"/>
    <w:rsid w:val="00FC569B"/>
    <w:rsid w:val="00FD1041"/>
    <w:rsid w:val="00FE11C9"/>
    <w:rsid w:val="00FE2040"/>
    <w:rsid w:val="00FE2A9D"/>
    <w:rsid w:val="00FE406C"/>
    <w:rsid w:val="00FE5DE8"/>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DBB1"/>
  <w15:docId w15:val="{D4215D54-5B9F-41F8-8B2B-D2F0F61C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99"/>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99"/>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rPr>
  </w:style>
  <w:style w:type="paragraph" w:styleId="Header">
    <w:name w:val="header"/>
    <w:basedOn w:val="Normal"/>
    <w:link w:val="HeaderChar"/>
    <w:uiPriority w:val="99"/>
    <w:semiHidden/>
    <w:unhideWhenUsed/>
    <w:rsid w:val="00F914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4A2"/>
  </w:style>
  <w:style w:type="paragraph" w:styleId="Footer">
    <w:name w:val="footer"/>
    <w:basedOn w:val="Normal"/>
    <w:link w:val="FooterChar"/>
    <w:uiPriority w:val="99"/>
    <w:semiHidden/>
    <w:unhideWhenUsed/>
    <w:rsid w:val="00F914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9">
      <w:bodyDiv w:val="1"/>
      <w:marLeft w:val="0"/>
      <w:marRight w:val="0"/>
      <w:marTop w:val="0"/>
      <w:marBottom w:val="0"/>
      <w:divBdr>
        <w:top w:val="none" w:sz="0" w:space="0" w:color="auto"/>
        <w:left w:val="none" w:sz="0" w:space="0" w:color="auto"/>
        <w:bottom w:val="none" w:sz="0" w:space="0" w:color="auto"/>
        <w:right w:val="none" w:sz="0" w:space="0" w:color="auto"/>
      </w:divBdr>
    </w:div>
    <w:div w:id="13269379">
      <w:bodyDiv w:val="1"/>
      <w:marLeft w:val="0"/>
      <w:marRight w:val="0"/>
      <w:marTop w:val="0"/>
      <w:marBottom w:val="0"/>
      <w:divBdr>
        <w:top w:val="none" w:sz="0" w:space="0" w:color="auto"/>
        <w:left w:val="none" w:sz="0" w:space="0" w:color="auto"/>
        <w:bottom w:val="none" w:sz="0" w:space="0" w:color="auto"/>
        <w:right w:val="none" w:sz="0" w:space="0" w:color="auto"/>
      </w:divBdr>
    </w:div>
    <w:div w:id="22755821">
      <w:bodyDiv w:val="1"/>
      <w:marLeft w:val="0"/>
      <w:marRight w:val="0"/>
      <w:marTop w:val="0"/>
      <w:marBottom w:val="0"/>
      <w:divBdr>
        <w:top w:val="none" w:sz="0" w:space="0" w:color="auto"/>
        <w:left w:val="none" w:sz="0" w:space="0" w:color="auto"/>
        <w:bottom w:val="none" w:sz="0" w:space="0" w:color="auto"/>
        <w:right w:val="none" w:sz="0" w:space="0" w:color="auto"/>
      </w:divBdr>
    </w:div>
    <w:div w:id="36393765">
      <w:bodyDiv w:val="1"/>
      <w:marLeft w:val="0"/>
      <w:marRight w:val="0"/>
      <w:marTop w:val="0"/>
      <w:marBottom w:val="0"/>
      <w:divBdr>
        <w:top w:val="none" w:sz="0" w:space="0" w:color="auto"/>
        <w:left w:val="none" w:sz="0" w:space="0" w:color="auto"/>
        <w:bottom w:val="none" w:sz="0" w:space="0" w:color="auto"/>
        <w:right w:val="none" w:sz="0" w:space="0" w:color="auto"/>
      </w:divBdr>
    </w:div>
    <w:div w:id="75439907">
      <w:bodyDiv w:val="1"/>
      <w:marLeft w:val="0"/>
      <w:marRight w:val="0"/>
      <w:marTop w:val="0"/>
      <w:marBottom w:val="0"/>
      <w:divBdr>
        <w:top w:val="none" w:sz="0" w:space="0" w:color="auto"/>
        <w:left w:val="none" w:sz="0" w:space="0" w:color="auto"/>
        <w:bottom w:val="none" w:sz="0" w:space="0" w:color="auto"/>
        <w:right w:val="none" w:sz="0" w:space="0" w:color="auto"/>
      </w:divBdr>
    </w:div>
    <w:div w:id="87505770">
      <w:bodyDiv w:val="1"/>
      <w:marLeft w:val="0"/>
      <w:marRight w:val="0"/>
      <w:marTop w:val="0"/>
      <w:marBottom w:val="0"/>
      <w:divBdr>
        <w:top w:val="none" w:sz="0" w:space="0" w:color="auto"/>
        <w:left w:val="none" w:sz="0" w:space="0" w:color="auto"/>
        <w:bottom w:val="none" w:sz="0" w:space="0" w:color="auto"/>
        <w:right w:val="none" w:sz="0" w:space="0" w:color="auto"/>
      </w:divBdr>
    </w:div>
    <w:div w:id="95249418">
      <w:bodyDiv w:val="1"/>
      <w:marLeft w:val="0"/>
      <w:marRight w:val="0"/>
      <w:marTop w:val="0"/>
      <w:marBottom w:val="0"/>
      <w:divBdr>
        <w:top w:val="none" w:sz="0" w:space="0" w:color="auto"/>
        <w:left w:val="none" w:sz="0" w:space="0" w:color="auto"/>
        <w:bottom w:val="none" w:sz="0" w:space="0" w:color="auto"/>
        <w:right w:val="none" w:sz="0" w:space="0" w:color="auto"/>
      </w:divBdr>
    </w:div>
    <w:div w:id="136726148">
      <w:bodyDiv w:val="1"/>
      <w:marLeft w:val="0"/>
      <w:marRight w:val="0"/>
      <w:marTop w:val="0"/>
      <w:marBottom w:val="0"/>
      <w:divBdr>
        <w:top w:val="none" w:sz="0" w:space="0" w:color="auto"/>
        <w:left w:val="none" w:sz="0" w:space="0" w:color="auto"/>
        <w:bottom w:val="none" w:sz="0" w:space="0" w:color="auto"/>
        <w:right w:val="none" w:sz="0" w:space="0" w:color="auto"/>
      </w:divBdr>
    </w:div>
    <w:div w:id="136920944">
      <w:bodyDiv w:val="1"/>
      <w:marLeft w:val="0"/>
      <w:marRight w:val="0"/>
      <w:marTop w:val="0"/>
      <w:marBottom w:val="0"/>
      <w:divBdr>
        <w:top w:val="none" w:sz="0" w:space="0" w:color="auto"/>
        <w:left w:val="none" w:sz="0" w:space="0" w:color="auto"/>
        <w:bottom w:val="none" w:sz="0" w:space="0" w:color="auto"/>
        <w:right w:val="none" w:sz="0" w:space="0" w:color="auto"/>
      </w:divBdr>
    </w:div>
    <w:div w:id="154612513">
      <w:bodyDiv w:val="1"/>
      <w:marLeft w:val="0"/>
      <w:marRight w:val="0"/>
      <w:marTop w:val="0"/>
      <w:marBottom w:val="0"/>
      <w:divBdr>
        <w:top w:val="none" w:sz="0" w:space="0" w:color="auto"/>
        <w:left w:val="none" w:sz="0" w:space="0" w:color="auto"/>
        <w:bottom w:val="none" w:sz="0" w:space="0" w:color="auto"/>
        <w:right w:val="none" w:sz="0" w:space="0" w:color="auto"/>
      </w:divBdr>
    </w:div>
    <w:div w:id="164516323">
      <w:bodyDiv w:val="1"/>
      <w:marLeft w:val="0"/>
      <w:marRight w:val="0"/>
      <w:marTop w:val="0"/>
      <w:marBottom w:val="0"/>
      <w:divBdr>
        <w:top w:val="none" w:sz="0" w:space="0" w:color="auto"/>
        <w:left w:val="none" w:sz="0" w:space="0" w:color="auto"/>
        <w:bottom w:val="none" w:sz="0" w:space="0" w:color="auto"/>
        <w:right w:val="none" w:sz="0" w:space="0" w:color="auto"/>
      </w:divBdr>
    </w:div>
    <w:div w:id="173349222">
      <w:bodyDiv w:val="1"/>
      <w:marLeft w:val="0"/>
      <w:marRight w:val="0"/>
      <w:marTop w:val="0"/>
      <w:marBottom w:val="0"/>
      <w:divBdr>
        <w:top w:val="none" w:sz="0" w:space="0" w:color="auto"/>
        <w:left w:val="none" w:sz="0" w:space="0" w:color="auto"/>
        <w:bottom w:val="none" w:sz="0" w:space="0" w:color="auto"/>
        <w:right w:val="none" w:sz="0" w:space="0" w:color="auto"/>
      </w:divBdr>
    </w:div>
    <w:div w:id="184486998">
      <w:bodyDiv w:val="1"/>
      <w:marLeft w:val="0"/>
      <w:marRight w:val="0"/>
      <w:marTop w:val="0"/>
      <w:marBottom w:val="0"/>
      <w:divBdr>
        <w:top w:val="none" w:sz="0" w:space="0" w:color="auto"/>
        <w:left w:val="none" w:sz="0" w:space="0" w:color="auto"/>
        <w:bottom w:val="none" w:sz="0" w:space="0" w:color="auto"/>
        <w:right w:val="none" w:sz="0" w:space="0" w:color="auto"/>
      </w:divBdr>
    </w:div>
    <w:div w:id="239632297">
      <w:bodyDiv w:val="1"/>
      <w:marLeft w:val="0"/>
      <w:marRight w:val="0"/>
      <w:marTop w:val="0"/>
      <w:marBottom w:val="0"/>
      <w:divBdr>
        <w:top w:val="none" w:sz="0" w:space="0" w:color="auto"/>
        <w:left w:val="none" w:sz="0" w:space="0" w:color="auto"/>
        <w:bottom w:val="none" w:sz="0" w:space="0" w:color="auto"/>
        <w:right w:val="none" w:sz="0" w:space="0" w:color="auto"/>
      </w:divBdr>
    </w:div>
    <w:div w:id="262883936">
      <w:bodyDiv w:val="1"/>
      <w:marLeft w:val="0"/>
      <w:marRight w:val="0"/>
      <w:marTop w:val="0"/>
      <w:marBottom w:val="0"/>
      <w:divBdr>
        <w:top w:val="none" w:sz="0" w:space="0" w:color="auto"/>
        <w:left w:val="none" w:sz="0" w:space="0" w:color="auto"/>
        <w:bottom w:val="none" w:sz="0" w:space="0" w:color="auto"/>
        <w:right w:val="none" w:sz="0" w:space="0" w:color="auto"/>
      </w:divBdr>
    </w:div>
    <w:div w:id="297272820">
      <w:bodyDiv w:val="1"/>
      <w:marLeft w:val="0"/>
      <w:marRight w:val="0"/>
      <w:marTop w:val="0"/>
      <w:marBottom w:val="0"/>
      <w:divBdr>
        <w:top w:val="none" w:sz="0" w:space="0" w:color="auto"/>
        <w:left w:val="none" w:sz="0" w:space="0" w:color="auto"/>
        <w:bottom w:val="none" w:sz="0" w:space="0" w:color="auto"/>
        <w:right w:val="none" w:sz="0" w:space="0" w:color="auto"/>
      </w:divBdr>
    </w:div>
    <w:div w:id="331757372">
      <w:bodyDiv w:val="1"/>
      <w:marLeft w:val="0"/>
      <w:marRight w:val="0"/>
      <w:marTop w:val="0"/>
      <w:marBottom w:val="0"/>
      <w:divBdr>
        <w:top w:val="none" w:sz="0" w:space="0" w:color="auto"/>
        <w:left w:val="none" w:sz="0" w:space="0" w:color="auto"/>
        <w:bottom w:val="none" w:sz="0" w:space="0" w:color="auto"/>
        <w:right w:val="none" w:sz="0" w:space="0" w:color="auto"/>
      </w:divBdr>
    </w:div>
    <w:div w:id="374425540">
      <w:bodyDiv w:val="1"/>
      <w:marLeft w:val="0"/>
      <w:marRight w:val="0"/>
      <w:marTop w:val="0"/>
      <w:marBottom w:val="0"/>
      <w:divBdr>
        <w:top w:val="none" w:sz="0" w:space="0" w:color="auto"/>
        <w:left w:val="none" w:sz="0" w:space="0" w:color="auto"/>
        <w:bottom w:val="none" w:sz="0" w:space="0" w:color="auto"/>
        <w:right w:val="none" w:sz="0" w:space="0" w:color="auto"/>
      </w:divBdr>
    </w:div>
    <w:div w:id="402602842">
      <w:bodyDiv w:val="1"/>
      <w:marLeft w:val="0"/>
      <w:marRight w:val="0"/>
      <w:marTop w:val="0"/>
      <w:marBottom w:val="0"/>
      <w:divBdr>
        <w:top w:val="none" w:sz="0" w:space="0" w:color="auto"/>
        <w:left w:val="none" w:sz="0" w:space="0" w:color="auto"/>
        <w:bottom w:val="none" w:sz="0" w:space="0" w:color="auto"/>
        <w:right w:val="none" w:sz="0" w:space="0" w:color="auto"/>
      </w:divBdr>
    </w:div>
    <w:div w:id="411321553">
      <w:bodyDiv w:val="1"/>
      <w:marLeft w:val="0"/>
      <w:marRight w:val="0"/>
      <w:marTop w:val="0"/>
      <w:marBottom w:val="0"/>
      <w:divBdr>
        <w:top w:val="none" w:sz="0" w:space="0" w:color="auto"/>
        <w:left w:val="none" w:sz="0" w:space="0" w:color="auto"/>
        <w:bottom w:val="none" w:sz="0" w:space="0" w:color="auto"/>
        <w:right w:val="none" w:sz="0" w:space="0" w:color="auto"/>
      </w:divBdr>
    </w:div>
    <w:div w:id="443891656">
      <w:bodyDiv w:val="1"/>
      <w:marLeft w:val="0"/>
      <w:marRight w:val="0"/>
      <w:marTop w:val="0"/>
      <w:marBottom w:val="0"/>
      <w:divBdr>
        <w:top w:val="none" w:sz="0" w:space="0" w:color="auto"/>
        <w:left w:val="none" w:sz="0" w:space="0" w:color="auto"/>
        <w:bottom w:val="none" w:sz="0" w:space="0" w:color="auto"/>
        <w:right w:val="none" w:sz="0" w:space="0" w:color="auto"/>
      </w:divBdr>
    </w:div>
    <w:div w:id="474489292">
      <w:bodyDiv w:val="1"/>
      <w:marLeft w:val="0"/>
      <w:marRight w:val="0"/>
      <w:marTop w:val="0"/>
      <w:marBottom w:val="0"/>
      <w:divBdr>
        <w:top w:val="none" w:sz="0" w:space="0" w:color="auto"/>
        <w:left w:val="none" w:sz="0" w:space="0" w:color="auto"/>
        <w:bottom w:val="none" w:sz="0" w:space="0" w:color="auto"/>
        <w:right w:val="none" w:sz="0" w:space="0" w:color="auto"/>
      </w:divBdr>
    </w:div>
    <w:div w:id="508444545">
      <w:bodyDiv w:val="1"/>
      <w:marLeft w:val="0"/>
      <w:marRight w:val="0"/>
      <w:marTop w:val="0"/>
      <w:marBottom w:val="0"/>
      <w:divBdr>
        <w:top w:val="none" w:sz="0" w:space="0" w:color="auto"/>
        <w:left w:val="none" w:sz="0" w:space="0" w:color="auto"/>
        <w:bottom w:val="none" w:sz="0" w:space="0" w:color="auto"/>
        <w:right w:val="none" w:sz="0" w:space="0" w:color="auto"/>
      </w:divBdr>
    </w:div>
    <w:div w:id="526141167">
      <w:bodyDiv w:val="1"/>
      <w:marLeft w:val="0"/>
      <w:marRight w:val="0"/>
      <w:marTop w:val="0"/>
      <w:marBottom w:val="0"/>
      <w:divBdr>
        <w:top w:val="none" w:sz="0" w:space="0" w:color="auto"/>
        <w:left w:val="none" w:sz="0" w:space="0" w:color="auto"/>
        <w:bottom w:val="none" w:sz="0" w:space="0" w:color="auto"/>
        <w:right w:val="none" w:sz="0" w:space="0" w:color="auto"/>
      </w:divBdr>
    </w:div>
    <w:div w:id="545727731">
      <w:bodyDiv w:val="1"/>
      <w:marLeft w:val="0"/>
      <w:marRight w:val="0"/>
      <w:marTop w:val="0"/>
      <w:marBottom w:val="0"/>
      <w:divBdr>
        <w:top w:val="none" w:sz="0" w:space="0" w:color="auto"/>
        <w:left w:val="none" w:sz="0" w:space="0" w:color="auto"/>
        <w:bottom w:val="none" w:sz="0" w:space="0" w:color="auto"/>
        <w:right w:val="none" w:sz="0" w:space="0" w:color="auto"/>
      </w:divBdr>
    </w:div>
    <w:div w:id="586113984">
      <w:bodyDiv w:val="1"/>
      <w:marLeft w:val="0"/>
      <w:marRight w:val="0"/>
      <w:marTop w:val="0"/>
      <w:marBottom w:val="0"/>
      <w:divBdr>
        <w:top w:val="none" w:sz="0" w:space="0" w:color="auto"/>
        <w:left w:val="none" w:sz="0" w:space="0" w:color="auto"/>
        <w:bottom w:val="none" w:sz="0" w:space="0" w:color="auto"/>
        <w:right w:val="none" w:sz="0" w:space="0" w:color="auto"/>
      </w:divBdr>
    </w:div>
    <w:div w:id="634220215">
      <w:bodyDiv w:val="1"/>
      <w:marLeft w:val="0"/>
      <w:marRight w:val="0"/>
      <w:marTop w:val="0"/>
      <w:marBottom w:val="0"/>
      <w:divBdr>
        <w:top w:val="none" w:sz="0" w:space="0" w:color="auto"/>
        <w:left w:val="none" w:sz="0" w:space="0" w:color="auto"/>
        <w:bottom w:val="none" w:sz="0" w:space="0" w:color="auto"/>
        <w:right w:val="none" w:sz="0" w:space="0" w:color="auto"/>
      </w:divBdr>
    </w:div>
    <w:div w:id="636761756">
      <w:bodyDiv w:val="1"/>
      <w:marLeft w:val="0"/>
      <w:marRight w:val="0"/>
      <w:marTop w:val="0"/>
      <w:marBottom w:val="0"/>
      <w:divBdr>
        <w:top w:val="none" w:sz="0" w:space="0" w:color="auto"/>
        <w:left w:val="none" w:sz="0" w:space="0" w:color="auto"/>
        <w:bottom w:val="none" w:sz="0" w:space="0" w:color="auto"/>
        <w:right w:val="none" w:sz="0" w:space="0" w:color="auto"/>
      </w:divBdr>
    </w:div>
    <w:div w:id="648635652">
      <w:bodyDiv w:val="1"/>
      <w:marLeft w:val="0"/>
      <w:marRight w:val="0"/>
      <w:marTop w:val="0"/>
      <w:marBottom w:val="0"/>
      <w:divBdr>
        <w:top w:val="none" w:sz="0" w:space="0" w:color="auto"/>
        <w:left w:val="none" w:sz="0" w:space="0" w:color="auto"/>
        <w:bottom w:val="none" w:sz="0" w:space="0" w:color="auto"/>
        <w:right w:val="none" w:sz="0" w:space="0" w:color="auto"/>
      </w:divBdr>
    </w:div>
    <w:div w:id="654917636">
      <w:bodyDiv w:val="1"/>
      <w:marLeft w:val="0"/>
      <w:marRight w:val="0"/>
      <w:marTop w:val="0"/>
      <w:marBottom w:val="0"/>
      <w:divBdr>
        <w:top w:val="none" w:sz="0" w:space="0" w:color="auto"/>
        <w:left w:val="none" w:sz="0" w:space="0" w:color="auto"/>
        <w:bottom w:val="none" w:sz="0" w:space="0" w:color="auto"/>
        <w:right w:val="none" w:sz="0" w:space="0" w:color="auto"/>
      </w:divBdr>
    </w:div>
    <w:div w:id="676154969">
      <w:bodyDiv w:val="1"/>
      <w:marLeft w:val="0"/>
      <w:marRight w:val="0"/>
      <w:marTop w:val="0"/>
      <w:marBottom w:val="0"/>
      <w:divBdr>
        <w:top w:val="none" w:sz="0" w:space="0" w:color="auto"/>
        <w:left w:val="none" w:sz="0" w:space="0" w:color="auto"/>
        <w:bottom w:val="none" w:sz="0" w:space="0" w:color="auto"/>
        <w:right w:val="none" w:sz="0" w:space="0" w:color="auto"/>
      </w:divBdr>
    </w:div>
    <w:div w:id="734401650">
      <w:bodyDiv w:val="1"/>
      <w:marLeft w:val="0"/>
      <w:marRight w:val="0"/>
      <w:marTop w:val="0"/>
      <w:marBottom w:val="0"/>
      <w:divBdr>
        <w:top w:val="none" w:sz="0" w:space="0" w:color="auto"/>
        <w:left w:val="none" w:sz="0" w:space="0" w:color="auto"/>
        <w:bottom w:val="none" w:sz="0" w:space="0" w:color="auto"/>
        <w:right w:val="none" w:sz="0" w:space="0" w:color="auto"/>
      </w:divBdr>
    </w:div>
    <w:div w:id="737360852">
      <w:bodyDiv w:val="1"/>
      <w:marLeft w:val="0"/>
      <w:marRight w:val="0"/>
      <w:marTop w:val="0"/>
      <w:marBottom w:val="0"/>
      <w:divBdr>
        <w:top w:val="none" w:sz="0" w:space="0" w:color="auto"/>
        <w:left w:val="none" w:sz="0" w:space="0" w:color="auto"/>
        <w:bottom w:val="none" w:sz="0" w:space="0" w:color="auto"/>
        <w:right w:val="none" w:sz="0" w:space="0" w:color="auto"/>
      </w:divBdr>
    </w:div>
    <w:div w:id="845360717">
      <w:bodyDiv w:val="1"/>
      <w:marLeft w:val="0"/>
      <w:marRight w:val="0"/>
      <w:marTop w:val="0"/>
      <w:marBottom w:val="0"/>
      <w:divBdr>
        <w:top w:val="none" w:sz="0" w:space="0" w:color="auto"/>
        <w:left w:val="none" w:sz="0" w:space="0" w:color="auto"/>
        <w:bottom w:val="none" w:sz="0" w:space="0" w:color="auto"/>
        <w:right w:val="none" w:sz="0" w:space="0" w:color="auto"/>
      </w:divBdr>
    </w:div>
    <w:div w:id="847214673">
      <w:bodyDiv w:val="1"/>
      <w:marLeft w:val="0"/>
      <w:marRight w:val="0"/>
      <w:marTop w:val="0"/>
      <w:marBottom w:val="0"/>
      <w:divBdr>
        <w:top w:val="none" w:sz="0" w:space="0" w:color="auto"/>
        <w:left w:val="none" w:sz="0" w:space="0" w:color="auto"/>
        <w:bottom w:val="none" w:sz="0" w:space="0" w:color="auto"/>
        <w:right w:val="none" w:sz="0" w:space="0" w:color="auto"/>
      </w:divBdr>
    </w:div>
    <w:div w:id="855651876">
      <w:bodyDiv w:val="1"/>
      <w:marLeft w:val="0"/>
      <w:marRight w:val="0"/>
      <w:marTop w:val="0"/>
      <w:marBottom w:val="0"/>
      <w:divBdr>
        <w:top w:val="none" w:sz="0" w:space="0" w:color="auto"/>
        <w:left w:val="none" w:sz="0" w:space="0" w:color="auto"/>
        <w:bottom w:val="none" w:sz="0" w:space="0" w:color="auto"/>
        <w:right w:val="none" w:sz="0" w:space="0" w:color="auto"/>
      </w:divBdr>
    </w:div>
    <w:div w:id="898251898">
      <w:bodyDiv w:val="1"/>
      <w:marLeft w:val="0"/>
      <w:marRight w:val="0"/>
      <w:marTop w:val="0"/>
      <w:marBottom w:val="0"/>
      <w:divBdr>
        <w:top w:val="none" w:sz="0" w:space="0" w:color="auto"/>
        <w:left w:val="none" w:sz="0" w:space="0" w:color="auto"/>
        <w:bottom w:val="none" w:sz="0" w:space="0" w:color="auto"/>
        <w:right w:val="none" w:sz="0" w:space="0" w:color="auto"/>
      </w:divBdr>
    </w:div>
    <w:div w:id="932084344">
      <w:bodyDiv w:val="1"/>
      <w:marLeft w:val="0"/>
      <w:marRight w:val="0"/>
      <w:marTop w:val="0"/>
      <w:marBottom w:val="0"/>
      <w:divBdr>
        <w:top w:val="none" w:sz="0" w:space="0" w:color="auto"/>
        <w:left w:val="none" w:sz="0" w:space="0" w:color="auto"/>
        <w:bottom w:val="none" w:sz="0" w:space="0" w:color="auto"/>
        <w:right w:val="none" w:sz="0" w:space="0" w:color="auto"/>
      </w:divBdr>
    </w:div>
    <w:div w:id="934557353">
      <w:bodyDiv w:val="1"/>
      <w:marLeft w:val="0"/>
      <w:marRight w:val="0"/>
      <w:marTop w:val="0"/>
      <w:marBottom w:val="0"/>
      <w:divBdr>
        <w:top w:val="none" w:sz="0" w:space="0" w:color="auto"/>
        <w:left w:val="none" w:sz="0" w:space="0" w:color="auto"/>
        <w:bottom w:val="none" w:sz="0" w:space="0" w:color="auto"/>
        <w:right w:val="none" w:sz="0" w:space="0" w:color="auto"/>
      </w:divBdr>
    </w:div>
    <w:div w:id="941641965">
      <w:bodyDiv w:val="1"/>
      <w:marLeft w:val="0"/>
      <w:marRight w:val="0"/>
      <w:marTop w:val="0"/>
      <w:marBottom w:val="0"/>
      <w:divBdr>
        <w:top w:val="none" w:sz="0" w:space="0" w:color="auto"/>
        <w:left w:val="none" w:sz="0" w:space="0" w:color="auto"/>
        <w:bottom w:val="none" w:sz="0" w:space="0" w:color="auto"/>
        <w:right w:val="none" w:sz="0" w:space="0" w:color="auto"/>
      </w:divBdr>
    </w:div>
    <w:div w:id="998919934">
      <w:bodyDiv w:val="1"/>
      <w:marLeft w:val="0"/>
      <w:marRight w:val="0"/>
      <w:marTop w:val="0"/>
      <w:marBottom w:val="0"/>
      <w:divBdr>
        <w:top w:val="none" w:sz="0" w:space="0" w:color="auto"/>
        <w:left w:val="none" w:sz="0" w:space="0" w:color="auto"/>
        <w:bottom w:val="none" w:sz="0" w:space="0" w:color="auto"/>
        <w:right w:val="none" w:sz="0" w:space="0" w:color="auto"/>
      </w:divBdr>
    </w:div>
    <w:div w:id="1017121888">
      <w:bodyDiv w:val="1"/>
      <w:marLeft w:val="0"/>
      <w:marRight w:val="0"/>
      <w:marTop w:val="0"/>
      <w:marBottom w:val="0"/>
      <w:divBdr>
        <w:top w:val="none" w:sz="0" w:space="0" w:color="auto"/>
        <w:left w:val="none" w:sz="0" w:space="0" w:color="auto"/>
        <w:bottom w:val="none" w:sz="0" w:space="0" w:color="auto"/>
        <w:right w:val="none" w:sz="0" w:space="0" w:color="auto"/>
      </w:divBdr>
    </w:div>
    <w:div w:id="1106576568">
      <w:bodyDiv w:val="1"/>
      <w:marLeft w:val="0"/>
      <w:marRight w:val="0"/>
      <w:marTop w:val="0"/>
      <w:marBottom w:val="0"/>
      <w:divBdr>
        <w:top w:val="none" w:sz="0" w:space="0" w:color="auto"/>
        <w:left w:val="none" w:sz="0" w:space="0" w:color="auto"/>
        <w:bottom w:val="none" w:sz="0" w:space="0" w:color="auto"/>
        <w:right w:val="none" w:sz="0" w:space="0" w:color="auto"/>
      </w:divBdr>
    </w:div>
    <w:div w:id="1127744028">
      <w:bodyDiv w:val="1"/>
      <w:marLeft w:val="0"/>
      <w:marRight w:val="0"/>
      <w:marTop w:val="0"/>
      <w:marBottom w:val="0"/>
      <w:divBdr>
        <w:top w:val="none" w:sz="0" w:space="0" w:color="auto"/>
        <w:left w:val="none" w:sz="0" w:space="0" w:color="auto"/>
        <w:bottom w:val="none" w:sz="0" w:space="0" w:color="auto"/>
        <w:right w:val="none" w:sz="0" w:space="0" w:color="auto"/>
      </w:divBdr>
    </w:div>
    <w:div w:id="1221483355">
      <w:bodyDiv w:val="1"/>
      <w:marLeft w:val="0"/>
      <w:marRight w:val="0"/>
      <w:marTop w:val="0"/>
      <w:marBottom w:val="0"/>
      <w:divBdr>
        <w:top w:val="none" w:sz="0" w:space="0" w:color="auto"/>
        <w:left w:val="none" w:sz="0" w:space="0" w:color="auto"/>
        <w:bottom w:val="none" w:sz="0" w:space="0" w:color="auto"/>
        <w:right w:val="none" w:sz="0" w:space="0" w:color="auto"/>
      </w:divBdr>
    </w:div>
    <w:div w:id="1224482461">
      <w:bodyDiv w:val="1"/>
      <w:marLeft w:val="0"/>
      <w:marRight w:val="0"/>
      <w:marTop w:val="0"/>
      <w:marBottom w:val="0"/>
      <w:divBdr>
        <w:top w:val="none" w:sz="0" w:space="0" w:color="auto"/>
        <w:left w:val="none" w:sz="0" w:space="0" w:color="auto"/>
        <w:bottom w:val="none" w:sz="0" w:space="0" w:color="auto"/>
        <w:right w:val="none" w:sz="0" w:space="0" w:color="auto"/>
      </w:divBdr>
    </w:div>
    <w:div w:id="1322197178">
      <w:bodyDiv w:val="1"/>
      <w:marLeft w:val="0"/>
      <w:marRight w:val="0"/>
      <w:marTop w:val="0"/>
      <w:marBottom w:val="0"/>
      <w:divBdr>
        <w:top w:val="none" w:sz="0" w:space="0" w:color="auto"/>
        <w:left w:val="none" w:sz="0" w:space="0" w:color="auto"/>
        <w:bottom w:val="none" w:sz="0" w:space="0" w:color="auto"/>
        <w:right w:val="none" w:sz="0" w:space="0" w:color="auto"/>
      </w:divBdr>
    </w:div>
    <w:div w:id="1322924523">
      <w:bodyDiv w:val="1"/>
      <w:marLeft w:val="0"/>
      <w:marRight w:val="0"/>
      <w:marTop w:val="0"/>
      <w:marBottom w:val="0"/>
      <w:divBdr>
        <w:top w:val="none" w:sz="0" w:space="0" w:color="auto"/>
        <w:left w:val="none" w:sz="0" w:space="0" w:color="auto"/>
        <w:bottom w:val="none" w:sz="0" w:space="0" w:color="auto"/>
        <w:right w:val="none" w:sz="0" w:space="0" w:color="auto"/>
      </w:divBdr>
    </w:div>
    <w:div w:id="1335836110">
      <w:bodyDiv w:val="1"/>
      <w:marLeft w:val="0"/>
      <w:marRight w:val="0"/>
      <w:marTop w:val="0"/>
      <w:marBottom w:val="0"/>
      <w:divBdr>
        <w:top w:val="none" w:sz="0" w:space="0" w:color="auto"/>
        <w:left w:val="none" w:sz="0" w:space="0" w:color="auto"/>
        <w:bottom w:val="none" w:sz="0" w:space="0" w:color="auto"/>
        <w:right w:val="none" w:sz="0" w:space="0" w:color="auto"/>
      </w:divBdr>
    </w:div>
    <w:div w:id="1336418404">
      <w:bodyDiv w:val="1"/>
      <w:marLeft w:val="0"/>
      <w:marRight w:val="0"/>
      <w:marTop w:val="0"/>
      <w:marBottom w:val="0"/>
      <w:divBdr>
        <w:top w:val="none" w:sz="0" w:space="0" w:color="auto"/>
        <w:left w:val="none" w:sz="0" w:space="0" w:color="auto"/>
        <w:bottom w:val="none" w:sz="0" w:space="0" w:color="auto"/>
        <w:right w:val="none" w:sz="0" w:space="0" w:color="auto"/>
      </w:divBdr>
    </w:div>
    <w:div w:id="1357779572">
      <w:bodyDiv w:val="1"/>
      <w:marLeft w:val="0"/>
      <w:marRight w:val="0"/>
      <w:marTop w:val="0"/>
      <w:marBottom w:val="0"/>
      <w:divBdr>
        <w:top w:val="none" w:sz="0" w:space="0" w:color="auto"/>
        <w:left w:val="none" w:sz="0" w:space="0" w:color="auto"/>
        <w:bottom w:val="none" w:sz="0" w:space="0" w:color="auto"/>
        <w:right w:val="none" w:sz="0" w:space="0" w:color="auto"/>
      </w:divBdr>
    </w:div>
    <w:div w:id="1399013173">
      <w:bodyDiv w:val="1"/>
      <w:marLeft w:val="0"/>
      <w:marRight w:val="0"/>
      <w:marTop w:val="0"/>
      <w:marBottom w:val="0"/>
      <w:divBdr>
        <w:top w:val="none" w:sz="0" w:space="0" w:color="auto"/>
        <w:left w:val="none" w:sz="0" w:space="0" w:color="auto"/>
        <w:bottom w:val="none" w:sz="0" w:space="0" w:color="auto"/>
        <w:right w:val="none" w:sz="0" w:space="0" w:color="auto"/>
      </w:divBdr>
    </w:div>
    <w:div w:id="1403598878">
      <w:bodyDiv w:val="1"/>
      <w:marLeft w:val="0"/>
      <w:marRight w:val="0"/>
      <w:marTop w:val="0"/>
      <w:marBottom w:val="0"/>
      <w:divBdr>
        <w:top w:val="none" w:sz="0" w:space="0" w:color="auto"/>
        <w:left w:val="none" w:sz="0" w:space="0" w:color="auto"/>
        <w:bottom w:val="none" w:sz="0" w:space="0" w:color="auto"/>
        <w:right w:val="none" w:sz="0" w:space="0" w:color="auto"/>
      </w:divBdr>
    </w:div>
    <w:div w:id="1426926989">
      <w:bodyDiv w:val="1"/>
      <w:marLeft w:val="0"/>
      <w:marRight w:val="0"/>
      <w:marTop w:val="0"/>
      <w:marBottom w:val="0"/>
      <w:divBdr>
        <w:top w:val="none" w:sz="0" w:space="0" w:color="auto"/>
        <w:left w:val="none" w:sz="0" w:space="0" w:color="auto"/>
        <w:bottom w:val="none" w:sz="0" w:space="0" w:color="auto"/>
        <w:right w:val="none" w:sz="0" w:space="0" w:color="auto"/>
      </w:divBdr>
    </w:div>
    <w:div w:id="1428311930">
      <w:bodyDiv w:val="1"/>
      <w:marLeft w:val="0"/>
      <w:marRight w:val="0"/>
      <w:marTop w:val="0"/>
      <w:marBottom w:val="0"/>
      <w:divBdr>
        <w:top w:val="none" w:sz="0" w:space="0" w:color="auto"/>
        <w:left w:val="none" w:sz="0" w:space="0" w:color="auto"/>
        <w:bottom w:val="none" w:sz="0" w:space="0" w:color="auto"/>
        <w:right w:val="none" w:sz="0" w:space="0" w:color="auto"/>
      </w:divBdr>
    </w:div>
    <w:div w:id="1505590799">
      <w:bodyDiv w:val="1"/>
      <w:marLeft w:val="0"/>
      <w:marRight w:val="0"/>
      <w:marTop w:val="0"/>
      <w:marBottom w:val="0"/>
      <w:divBdr>
        <w:top w:val="none" w:sz="0" w:space="0" w:color="auto"/>
        <w:left w:val="none" w:sz="0" w:space="0" w:color="auto"/>
        <w:bottom w:val="none" w:sz="0" w:space="0" w:color="auto"/>
        <w:right w:val="none" w:sz="0" w:space="0" w:color="auto"/>
      </w:divBdr>
    </w:div>
    <w:div w:id="1509370363">
      <w:bodyDiv w:val="1"/>
      <w:marLeft w:val="0"/>
      <w:marRight w:val="0"/>
      <w:marTop w:val="0"/>
      <w:marBottom w:val="0"/>
      <w:divBdr>
        <w:top w:val="none" w:sz="0" w:space="0" w:color="auto"/>
        <w:left w:val="none" w:sz="0" w:space="0" w:color="auto"/>
        <w:bottom w:val="none" w:sz="0" w:space="0" w:color="auto"/>
        <w:right w:val="none" w:sz="0" w:space="0" w:color="auto"/>
      </w:divBdr>
    </w:div>
    <w:div w:id="1628312324">
      <w:bodyDiv w:val="1"/>
      <w:marLeft w:val="0"/>
      <w:marRight w:val="0"/>
      <w:marTop w:val="0"/>
      <w:marBottom w:val="0"/>
      <w:divBdr>
        <w:top w:val="none" w:sz="0" w:space="0" w:color="auto"/>
        <w:left w:val="none" w:sz="0" w:space="0" w:color="auto"/>
        <w:bottom w:val="none" w:sz="0" w:space="0" w:color="auto"/>
        <w:right w:val="none" w:sz="0" w:space="0" w:color="auto"/>
      </w:divBdr>
    </w:div>
    <w:div w:id="1664429231">
      <w:bodyDiv w:val="1"/>
      <w:marLeft w:val="0"/>
      <w:marRight w:val="0"/>
      <w:marTop w:val="0"/>
      <w:marBottom w:val="0"/>
      <w:divBdr>
        <w:top w:val="none" w:sz="0" w:space="0" w:color="auto"/>
        <w:left w:val="none" w:sz="0" w:space="0" w:color="auto"/>
        <w:bottom w:val="none" w:sz="0" w:space="0" w:color="auto"/>
        <w:right w:val="none" w:sz="0" w:space="0" w:color="auto"/>
      </w:divBdr>
    </w:div>
    <w:div w:id="1676373726">
      <w:bodyDiv w:val="1"/>
      <w:marLeft w:val="0"/>
      <w:marRight w:val="0"/>
      <w:marTop w:val="0"/>
      <w:marBottom w:val="0"/>
      <w:divBdr>
        <w:top w:val="none" w:sz="0" w:space="0" w:color="auto"/>
        <w:left w:val="none" w:sz="0" w:space="0" w:color="auto"/>
        <w:bottom w:val="none" w:sz="0" w:space="0" w:color="auto"/>
        <w:right w:val="none" w:sz="0" w:space="0" w:color="auto"/>
      </w:divBdr>
    </w:div>
    <w:div w:id="1765420615">
      <w:bodyDiv w:val="1"/>
      <w:marLeft w:val="0"/>
      <w:marRight w:val="0"/>
      <w:marTop w:val="0"/>
      <w:marBottom w:val="0"/>
      <w:divBdr>
        <w:top w:val="none" w:sz="0" w:space="0" w:color="auto"/>
        <w:left w:val="none" w:sz="0" w:space="0" w:color="auto"/>
        <w:bottom w:val="none" w:sz="0" w:space="0" w:color="auto"/>
        <w:right w:val="none" w:sz="0" w:space="0" w:color="auto"/>
      </w:divBdr>
    </w:div>
    <w:div w:id="1778480820">
      <w:bodyDiv w:val="1"/>
      <w:marLeft w:val="0"/>
      <w:marRight w:val="0"/>
      <w:marTop w:val="0"/>
      <w:marBottom w:val="0"/>
      <w:divBdr>
        <w:top w:val="none" w:sz="0" w:space="0" w:color="auto"/>
        <w:left w:val="none" w:sz="0" w:space="0" w:color="auto"/>
        <w:bottom w:val="none" w:sz="0" w:space="0" w:color="auto"/>
        <w:right w:val="none" w:sz="0" w:space="0" w:color="auto"/>
      </w:divBdr>
    </w:div>
    <w:div w:id="1831679081">
      <w:bodyDiv w:val="1"/>
      <w:marLeft w:val="0"/>
      <w:marRight w:val="0"/>
      <w:marTop w:val="0"/>
      <w:marBottom w:val="0"/>
      <w:divBdr>
        <w:top w:val="none" w:sz="0" w:space="0" w:color="auto"/>
        <w:left w:val="none" w:sz="0" w:space="0" w:color="auto"/>
        <w:bottom w:val="none" w:sz="0" w:space="0" w:color="auto"/>
        <w:right w:val="none" w:sz="0" w:space="0" w:color="auto"/>
      </w:divBdr>
    </w:div>
    <w:div w:id="1846938347">
      <w:bodyDiv w:val="1"/>
      <w:marLeft w:val="0"/>
      <w:marRight w:val="0"/>
      <w:marTop w:val="0"/>
      <w:marBottom w:val="0"/>
      <w:divBdr>
        <w:top w:val="none" w:sz="0" w:space="0" w:color="auto"/>
        <w:left w:val="none" w:sz="0" w:space="0" w:color="auto"/>
        <w:bottom w:val="none" w:sz="0" w:space="0" w:color="auto"/>
        <w:right w:val="none" w:sz="0" w:space="0" w:color="auto"/>
      </w:divBdr>
    </w:div>
    <w:div w:id="1887257442">
      <w:bodyDiv w:val="1"/>
      <w:marLeft w:val="0"/>
      <w:marRight w:val="0"/>
      <w:marTop w:val="0"/>
      <w:marBottom w:val="0"/>
      <w:divBdr>
        <w:top w:val="none" w:sz="0" w:space="0" w:color="auto"/>
        <w:left w:val="none" w:sz="0" w:space="0" w:color="auto"/>
        <w:bottom w:val="none" w:sz="0" w:space="0" w:color="auto"/>
        <w:right w:val="none" w:sz="0" w:space="0" w:color="auto"/>
      </w:divBdr>
    </w:div>
    <w:div w:id="1912544946">
      <w:bodyDiv w:val="1"/>
      <w:marLeft w:val="0"/>
      <w:marRight w:val="0"/>
      <w:marTop w:val="0"/>
      <w:marBottom w:val="0"/>
      <w:divBdr>
        <w:top w:val="none" w:sz="0" w:space="0" w:color="auto"/>
        <w:left w:val="none" w:sz="0" w:space="0" w:color="auto"/>
        <w:bottom w:val="none" w:sz="0" w:space="0" w:color="auto"/>
        <w:right w:val="none" w:sz="0" w:space="0" w:color="auto"/>
      </w:divBdr>
    </w:div>
    <w:div w:id="1912962211">
      <w:bodyDiv w:val="1"/>
      <w:marLeft w:val="0"/>
      <w:marRight w:val="0"/>
      <w:marTop w:val="0"/>
      <w:marBottom w:val="0"/>
      <w:divBdr>
        <w:top w:val="none" w:sz="0" w:space="0" w:color="auto"/>
        <w:left w:val="none" w:sz="0" w:space="0" w:color="auto"/>
        <w:bottom w:val="none" w:sz="0" w:space="0" w:color="auto"/>
        <w:right w:val="none" w:sz="0" w:space="0" w:color="auto"/>
      </w:divBdr>
    </w:div>
    <w:div w:id="1914776212">
      <w:bodyDiv w:val="1"/>
      <w:marLeft w:val="0"/>
      <w:marRight w:val="0"/>
      <w:marTop w:val="0"/>
      <w:marBottom w:val="0"/>
      <w:divBdr>
        <w:top w:val="none" w:sz="0" w:space="0" w:color="auto"/>
        <w:left w:val="none" w:sz="0" w:space="0" w:color="auto"/>
        <w:bottom w:val="none" w:sz="0" w:space="0" w:color="auto"/>
        <w:right w:val="none" w:sz="0" w:space="0" w:color="auto"/>
      </w:divBdr>
    </w:div>
    <w:div w:id="1925070092">
      <w:bodyDiv w:val="1"/>
      <w:marLeft w:val="0"/>
      <w:marRight w:val="0"/>
      <w:marTop w:val="0"/>
      <w:marBottom w:val="0"/>
      <w:divBdr>
        <w:top w:val="none" w:sz="0" w:space="0" w:color="auto"/>
        <w:left w:val="none" w:sz="0" w:space="0" w:color="auto"/>
        <w:bottom w:val="none" w:sz="0" w:space="0" w:color="auto"/>
        <w:right w:val="none" w:sz="0" w:space="0" w:color="auto"/>
      </w:divBdr>
    </w:div>
    <w:div w:id="1925799927">
      <w:bodyDiv w:val="1"/>
      <w:marLeft w:val="0"/>
      <w:marRight w:val="0"/>
      <w:marTop w:val="0"/>
      <w:marBottom w:val="0"/>
      <w:divBdr>
        <w:top w:val="none" w:sz="0" w:space="0" w:color="auto"/>
        <w:left w:val="none" w:sz="0" w:space="0" w:color="auto"/>
        <w:bottom w:val="none" w:sz="0" w:space="0" w:color="auto"/>
        <w:right w:val="none" w:sz="0" w:space="0" w:color="auto"/>
      </w:divBdr>
    </w:div>
    <w:div w:id="1943682173">
      <w:bodyDiv w:val="1"/>
      <w:marLeft w:val="0"/>
      <w:marRight w:val="0"/>
      <w:marTop w:val="0"/>
      <w:marBottom w:val="0"/>
      <w:divBdr>
        <w:top w:val="none" w:sz="0" w:space="0" w:color="auto"/>
        <w:left w:val="none" w:sz="0" w:space="0" w:color="auto"/>
        <w:bottom w:val="none" w:sz="0" w:space="0" w:color="auto"/>
        <w:right w:val="none" w:sz="0" w:space="0" w:color="auto"/>
      </w:divBdr>
    </w:div>
    <w:div w:id="2026789467">
      <w:bodyDiv w:val="1"/>
      <w:marLeft w:val="0"/>
      <w:marRight w:val="0"/>
      <w:marTop w:val="0"/>
      <w:marBottom w:val="0"/>
      <w:divBdr>
        <w:top w:val="none" w:sz="0" w:space="0" w:color="auto"/>
        <w:left w:val="none" w:sz="0" w:space="0" w:color="auto"/>
        <w:bottom w:val="none" w:sz="0" w:space="0" w:color="auto"/>
        <w:right w:val="none" w:sz="0" w:space="0" w:color="auto"/>
      </w:divBdr>
    </w:div>
    <w:div w:id="2065636827">
      <w:bodyDiv w:val="1"/>
      <w:marLeft w:val="0"/>
      <w:marRight w:val="0"/>
      <w:marTop w:val="0"/>
      <w:marBottom w:val="0"/>
      <w:divBdr>
        <w:top w:val="none" w:sz="0" w:space="0" w:color="auto"/>
        <w:left w:val="none" w:sz="0" w:space="0" w:color="auto"/>
        <w:bottom w:val="none" w:sz="0" w:space="0" w:color="auto"/>
        <w:right w:val="none" w:sz="0" w:space="0" w:color="auto"/>
      </w:divBdr>
    </w:div>
    <w:div w:id="2070642341">
      <w:bodyDiv w:val="1"/>
      <w:marLeft w:val="0"/>
      <w:marRight w:val="0"/>
      <w:marTop w:val="0"/>
      <w:marBottom w:val="0"/>
      <w:divBdr>
        <w:top w:val="none" w:sz="0" w:space="0" w:color="auto"/>
        <w:left w:val="none" w:sz="0" w:space="0" w:color="auto"/>
        <w:bottom w:val="none" w:sz="0" w:space="0" w:color="auto"/>
        <w:right w:val="none" w:sz="0" w:space="0" w:color="auto"/>
      </w:divBdr>
    </w:div>
    <w:div w:id="2086880409">
      <w:bodyDiv w:val="1"/>
      <w:marLeft w:val="0"/>
      <w:marRight w:val="0"/>
      <w:marTop w:val="0"/>
      <w:marBottom w:val="0"/>
      <w:divBdr>
        <w:top w:val="none" w:sz="0" w:space="0" w:color="auto"/>
        <w:left w:val="none" w:sz="0" w:space="0" w:color="auto"/>
        <w:bottom w:val="none" w:sz="0" w:space="0" w:color="auto"/>
        <w:right w:val="none" w:sz="0" w:space="0" w:color="auto"/>
      </w:divBdr>
    </w:div>
    <w:div w:id="2089570426">
      <w:bodyDiv w:val="1"/>
      <w:marLeft w:val="0"/>
      <w:marRight w:val="0"/>
      <w:marTop w:val="0"/>
      <w:marBottom w:val="0"/>
      <w:divBdr>
        <w:top w:val="none" w:sz="0" w:space="0" w:color="auto"/>
        <w:left w:val="none" w:sz="0" w:space="0" w:color="auto"/>
        <w:bottom w:val="none" w:sz="0" w:space="0" w:color="auto"/>
        <w:right w:val="none" w:sz="0" w:space="0" w:color="auto"/>
      </w:divBdr>
    </w:div>
    <w:div w:id="2132287852">
      <w:bodyDiv w:val="1"/>
      <w:marLeft w:val="0"/>
      <w:marRight w:val="0"/>
      <w:marTop w:val="0"/>
      <w:marBottom w:val="0"/>
      <w:divBdr>
        <w:top w:val="none" w:sz="0" w:space="0" w:color="auto"/>
        <w:left w:val="none" w:sz="0" w:space="0" w:color="auto"/>
        <w:bottom w:val="none" w:sz="0" w:space="0" w:color="auto"/>
        <w:right w:val="none" w:sz="0" w:space="0" w:color="auto"/>
      </w:divBdr>
    </w:div>
    <w:div w:id="213340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4CFA4-E748-4108-B246-ED2977F4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53</Pages>
  <Words>12422</Words>
  <Characters>70809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64</cp:revision>
  <cp:lastPrinted>2019-03-18T13:58:00Z</cp:lastPrinted>
  <dcterms:created xsi:type="dcterms:W3CDTF">2019-10-09T06:26:00Z</dcterms:created>
  <dcterms:modified xsi:type="dcterms:W3CDTF">2019-10-09T11:11:00Z</dcterms:modified>
</cp:coreProperties>
</file>