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64A" w:rsidRDefault="0048464A" w:rsidP="0048464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OBRAZAC  1</w:t>
      </w:r>
    </w:p>
    <w:p w:rsidR="0048464A" w:rsidRDefault="0048464A" w:rsidP="0048464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8464A" w:rsidRDefault="0048464A" w:rsidP="004846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Naručilac______________</w:t>
      </w:r>
    </w:p>
    <w:p w:rsidR="0048464A" w:rsidRDefault="0048464A" w:rsidP="004846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 ___________________</w:t>
      </w:r>
    </w:p>
    <w:p w:rsidR="0048464A" w:rsidRDefault="0048464A" w:rsidP="004846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________________</w:t>
      </w:r>
    </w:p>
    <w:p w:rsidR="0048464A" w:rsidRDefault="0048464A" w:rsidP="004846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464A" w:rsidRDefault="0048464A" w:rsidP="004846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464A" w:rsidRDefault="0048464A" w:rsidP="004846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osnovu člana 30 Zakona o javnim nabavkama („Sl. list CG“, br. 42/11, 57/14, 28/15 i  42/17)  i člana 4 stav 1 Pravilnika  za  sprovođenje   nabavke  male vrijednosti Opština Budva, ovlašćeno lice organizacione  jedinice dostavlja  </w:t>
      </w:r>
    </w:p>
    <w:p w:rsidR="0048464A" w:rsidRDefault="0048464A" w:rsidP="004846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64A" w:rsidRDefault="0048464A" w:rsidP="00484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PREDSJEDNIK OPŠTINE BUDVA</w:t>
      </w:r>
    </w:p>
    <w:p w:rsidR="0048464A" w:rsidRDefault="0048464A" w:rsidP="00484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NALOG ZA NABAVKU  MALE VRIJEDNOSTI</w:t>
      </w:r>
    </w:p>
    <w:p w:rsidR="0048464A" w:rsidRDefault="0048464A" w:rsidP="004846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464A" w:rsidRDefault="0048464A" w:rsidP="004846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3415"/>
        <w:gridCol w:w="2637"/>
        <w:gridCol w:w="2595"/>
      </w:tblGrid>
      <w:tr w:rsidR="0048464A" w:rsidTr="0048464A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PODACI O PREDMETU NABAVKE </w:t>
            </w:r>
          </w:p>
        </w:tc>
      </w:tr>
      <w:tr w:rsidR="0048464A" w:rsidTr="004846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Plan javnih nabavki 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2019. godina</w:t>
            </w:r>
          </w:p>
        </w:tc>
      </w:tr>
      <w:tr w:rsidR="0048464A" w:rsidTr="004846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Redni broj iz plana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64A" w:rsidTr="0048464A">
        <w:trPr>
          <w:trHeight w:val="3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Naziv i opis predmeta nabavke 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64A" w:rsidTr="0048464A">
        <w:trPr>
          <w:trHeight w:val="47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464A" w:rsidRDefault="004846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Procijenjena vrijednost nabavke  u eurima sa PDVom</w:t>
            </w:r>
          </w:p>
          <w:p w:rsidR="0048464A" w:rsidRDefault="004846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Ukupna vrijednost: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48464A" w:rsidTr="0048464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Procijenjena vrijednost po partijama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64A" w:rsidTr="0048464A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64A" w:rsidTr="0048464A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464A" w:rsidRDefault="0048464A" w:rsidP="004846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5      Dozvole, licenece, odobrenje i druge specifičnosti  koje treba da ispuni ponuđač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3388"/>
        <w:gridCol w:w="5245"/>
      </w:tblGrid>
      <w:tr w:rsidR="0048464A" w:rsidTr="0048464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5.1.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Dozvole, licenece i odobrenja   koje su obavezne za obavljanje djelatnosti koja je predmet nabavke  ukoliko je propisan zakonom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48464A" w:rsidTr="0048464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5.2.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Dodatni uslovi koje treba da ispuni ponuđač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48464A" w:rsidTr="0048464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5.3.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Uzorak, opis, fotografija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</w:tbl>
    <w:p w:rsidR="0048464A" w:rsidRDefault="0048464A" w:rsidP="004846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D9D9D9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6       Tehničke karakteristike ili specifikacije:</w:t>
      </w:r>
    </w:p>
    <w:tbl>
      <w:tblPr>
        <w:tblW w:w="9202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4"/>
        <w:gridCol w:w="3532"/>
        <w:gridCol w:w="2552"/>
        <w:gridCol w:w="1232"/>
        <w:gridCol w:w="1292"/>
      </w:tblGrid>
      <w:tr w:rsidR="0048464A" w:rsidTr="0048464A">
        <w:trPr>
          <w:trHeight w:val="389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sr-Latn-CS"/>
              </w:rPr>
              <w:t>R.B.</w:t>
            </w:r>
          </w:p>
        </w:tc>
        <w:tc>
          <w:tcPr>
            <w:tcW w:w="3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Opis predmeta nabavke, </w:t>
            </w:r>
          </w:p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odnosno dijela predmeta nabavke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Bitne karakteristike predmeta nabavke u pogledu kvaliteta, performansi i/ili dimenzija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Količina </w:t>
            </w:r>
          </w:p>
        </w:tc>
      </w:tr>
      <w:tr w:rsidR="0048464A" w:rsidTr="0048464A">
        <w:trPr>
          <w:trHeight w:val="35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>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48464A" w:rsidTr="0048464A">
        <w:trPr>
          <w:trHeight w:val="35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>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48464A" w:rsidTr="0048464A">
        <w:trPr>
          <w:trHeight w:val="35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>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48464A" w:rsidTr="0048464A">
        <w:trPr>
          <w:trHeight w:val="35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>4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48464A" w:rsidTr="0048464A">
        <w:trPr>
          <w:trHeight w:val="35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>5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48464A" w:rsidTr="0048464A">
        <w:trPr>
          <w:trHeight w:val="35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>...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</w:tbl>
    <w:p w:rsidR="0048464A" w:rsidRDefault="0048464A" w:rsidP="00484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7        Optimalni rok isporuke robe, izvođenja radova, odnosno pružanja usluge: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9"/>
      </w:tblGrid>
      <w:tr w:rsidR="0048464A" w:rsidTr="0048464A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A" w:rsidRDefault="0048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</w:tbl>
    <w:p w:rsidR="0048464A" w:rsidRDefault="0048464A" w:rsidP="00484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lastRenderedPageBreak/>
        <w:t xml:space="preserve">    8           Kriterijum za izbor najpovoljnije ponude:                                        Broj bodova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6"/>
        <w:gridCol w:w="6774"/>
        <w:gridCol w:w="1559"/>
      </w:tblGrid>
      <w:tr w:rsidR="0048464A" w:rsidTr="0048464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8.1.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Najni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a ponu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đ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 xml:space="preserve">ena cijena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A" w:rsidRDefault="0048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48464A" w:rsidTr="0048464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8.2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Ekonomski najpovoljnija ponuda sa sledećim podkriterijumima: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  <w:tr w:rsidR="0048464A" w:rsidTr="0048464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8.2.1.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Najniža ponuđena cijena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A" w:rsidRDefault="0048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48464A" w:rsidTr="0048464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8.2.2.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Rok isporuke roba ili izvršenja usluga ili radova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A" w:rsidRDefault="0048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48464A" w:rsidTr="0048464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8.2.3.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Kvalitet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A" w:rsidRDefault="0048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48464A" w:rsidTr="0048464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8.2.4.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Tekući troškovi održavanja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A" w:rsidRDefault="0048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48464A" w:rsidTr="0048464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8.2.5.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Troškovna ekonomičnost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A" w:rsidRDefault="0048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48464A" w:rsidTr="0048464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8.2.6.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Tehničke i tehnološke prednosti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A" w:rsidRDefault="0048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48464A" w:rsidTr="0048464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8.2.7.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Program i stepen zaštite životne sredine, odnosno energetske efikasnosti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A" w:rsidRDefault="0048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48464A" w:rsidTr="0048464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8.2.8.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Post-prodajno servisiranje i tehnička pomoć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A" w:rsidRDefault="0048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48464A" w:rsidTr="0048464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8.2.9.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Garantni period, vrsta i kvalitet garancija i garantovana vrijednost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A" w:rsidRDefault="0048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48464A" w:rsidTr="0048464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8.2.10.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Obezbjeđenje rezervnih djelova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A" w:rsidRDefault="0048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48464A" w:rsidTr="0048464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8.2.11.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Post-garantno održavanje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A" w:rsidRDefault="0048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48464A" w:rsidTr="0048464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8.2.12.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Estetske i funkcionalne karakteristike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A" w:rsidRDefault="0048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48464A" w:rsidTr="0048464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A" w:rsidRDefault="0048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 xml:space="preserve">Ukupno  bodova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A" w:rsidRDefault="0048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</w:tbl>
    <w:p w:rsidR="0048464A" w:rsidRDefault="0048464A" w:rsidP="00484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 9        </w:t>
      </w:r>
      <w:r>
        <w:rPr>
          <w:rFonts w:ascii="Times New Roman" w:hAnsi="Times New Roman"/>
          <w:b/>
          <w:sz w:val="24"/>
          <w:szCs w:val="24"/>
          <w:lang w:val="pl-PL"/>
        </w:rPr>
        <w:t>Obrazloženje izbora kriterijuma:</w:t>
      </w:r>
    </w:p>
    <w:p w:rsidR="0048464A" w:rsidRDefault="0048464A" w:rsidP="00484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val="sv-SE"/>
        </w:rPr>
      </w:pPr>
    </w:p>
    <w:p w:rsidR="0048464A" w:rsidRDefault="0048464A" w:rsidP="0048464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8464A" w:rsidRDefault="0048464A" w:rsidP="00484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10</w:t>
      </w:r>
      <w:r>
        <w:rPr>
          <w:rFonts w:ascii="Times New Roman" w:hAnsi="Times New Roman"/>
          <w:b/>
          <w:sz w:val="24"/>
          <w:szCs w:val="24"/>
        </w:rPr>
        <w:t xml:space="preserve">        Ostali obavezni uslovi za ponuđače: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3"/>
        <w:gridCol w:w="6701"/>
        <w:gridCol w:w="1411"/>
      </w:tblGrid>
      <w:tr w:rsidR="0048464A" w:rsidTr="0048464A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Mjesto isporuke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64A" w:rsidTr="0048464A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 isporuke/ Period izvršenja (u danima)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64A" w:rsidTr="0048464A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Minimalni garantni rok: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64A" w:rsidTr="0048464A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Garancije kvaliteta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64A" w:rsidTr="0048464A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Ostali zahtjevi  za ponuđače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8464A" w:rsidRDefault="0048464A" w:rsidP="00484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11 </w:t>
      </w:r>
      <w:r>
        <w:rPr>
          <w:rFonts w:ascii="Times New Roman" w:hAnsi="Times New Roman"/>
          <w:b/>
          <w:sz w:val="24"/>
          <w:szCs w:val="24"/>
        </w:rPr>
        <w:t xml:space="preserve">       PRIJEM  - IZVRŠENJE UGOVORA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2"/>
        <w:gridCol w:w="6702"/>
        <w:gridCol w:w="1377"/>
        <w:gridCol w:w="34"/>
      </w:tblGrid>
      <w:tr w:rsidR="0048464A" w:rsidTr="0048464A">
        <w:trPr>
          <w:gridAfter w:val="1"/>
          <w:wAfter w:w="34" w:type="dxa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11.1.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Podaci o primaocu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64A" w:rsidTr="0048464A">
        <w:trPr>
          <w:gridAfter w:val="1"/>
          <w:wAfter w:w="34" w:type="dxa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11.2.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Podaci o ispitivanju tržišta za predmet nabavke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64A" w:rsidTr="0048464A">
        <w:trPr>
          <w:gridAfter w:val="1"/>
          <w:wAfter w:w="34" w:type="dxa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11.3.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Predlog potencijalnih ponuđaća kojima se može dostaviti zahtjev za dostavljanje ponuda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64A" w:rsidTr="0048464A">
        <w:tc>
          <w:tcPr>
            <w:tcW w:w="9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4A" w:rsidRDefault="0048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12        Druge informacije od značaja za predmet nabavke</w:t>
            </w:r>
          </w:p>
        </w:tc>
      </w:tr>
    </w:tbl>
    <w:p w:rsidR="0048464A" w:rsidRDefault="0048464A" w:rsidP="0048464A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464A" w:rsidRDefault="0048464A" w:rsidP="0048464A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464A" w:rsidRDefault="0048464A" w:rsidP="0048464A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464A" w:rsidRDefault="0048464A" w:rsidP="0048464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Lice odgovorno za pripremu                                                                     Ovlašćeno lice</w:t>
      </w:r>
    </w:p>
    <w:p w:rsidR="0048464A" w:rsidRDefault="0048464A" w:rsidP="0048464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tehničke specifikacije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organizacione  jedinice</w:t>
      </w:r>
    </w:p>
    <w:p w:rsidR="0048464A" w:rsidRDefault="0048464A" w:rsidP="0048464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64A" w:rsidRDefault="0048464A" w:rsidP="0048464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______________________                                          </w:t>
      </w:r>
      <w:r>
        <w:rPr>
          <w:rFonts w:ascii="Times New Roman" w:hAnsi="Times New Roman"/>
          <w:sz w:val="24"/>
          <w:szCs w:val="24"/>
        </w:rPr>
        <w:tab/>
        <w:t>______________________</w:t>
      </w:r>
    </w:p>
    <w:p w:rsidR="0048464A" w:rsidRDefault="0048464A" w:rsidP="0048464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48464A" w:rsidRDefault="0048464A" w:rsidP="0048464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464A" w:rsidRDefault="0048464A" w:rsidP="0048464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464A" w:rsidRDefault="0048464A" w:rsidP="00484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 A G L A S A N</w:t>
      </w:r>
    </w:p>
    <w:p w:rsidR="00FA1DAA" w:rsidRDefault="00FA1DAA" w:rsidP="00484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1DAA" w:rsidRDefault="00FA1DAA" w:rsidP="00484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</w:t>
      </w:r>
    </w:p>
    <w:p w:rsidR="0048464A" w:rsidRPr="00FA1DAA" w:rsidRDefault="00FA1DAA" w:rsidP="00FA1DA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(Ovlašćeno lice naručioca)</w:t>
      </w:r>
      <w:bookmarkStart w:id="0" w:name="_GoBack"/>
      <w:bookmarkEnd w:id="0"/>
    </w:p>
    <w:p w:rsidR="00F05336" w:rsidRDefault="00F05336"/>
    <w:sectPr w:rsidR="00F05336" w:rsidSect="008A60A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8464A"/>
    <w:rsid w:val="00294611"/>
    <w:rsid w:val="0048464A"/>
    <w:rsid w:val="005A7D86"/>
    <w:rsid w:val="007B3D74"/>
    <w:rsid w:val="008A60A9"/>
    <w:rsid w:val="00BF3981"/>
    <w:rsid w:val="00F05336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53047"/>
  <w15:docId w15:val="{9C813545-1C9C-4037-910C-BF00E85E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64A"/>
    <w:rPr>
      <w:rFonts w:ascii="Calibri" w:eastAsia="Times New Roman" w:hAnsi="Calibri" w:cs="Times New Roman"/>
      <w:sz w:val="22"/>
      <w:szCs w:val="2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tanja.kapisoda</dc:creator>
  <cp:lastModifiedBy>Bojana Rajkovic</cp:lastModifiedBy>
  <cp:revision>2</cp:revision>
  <dcterms:created xsi:type="dcterms:W3CDTF">2019-04-01T12:07:00Z</dcterms:created>
  <dcterms:modified xsi:type="dcterms:W3CDTF">2019-06-05T13:15:00Z</dcterms:modified>
</cp:coreProperties>
</file>